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1F" w:rsidRDefault="004E3B1F" w:rsidP="00D50D6D">
      <w:pPr>
        <w:rPr>
          <w:b/>
          <w:bCs/>
        </w:rPr>
      </w:pPr>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4E3B1F" w:rsidRDefault="004E3B1F" w:rsidP="00D8424B">
      <w:pPr>
        <w:jc w:val="right"/>
        <w:rPr>
          <w:b/>
          <w:bCs/>
        </w:rPr>
      </w:pPr>
    </w:p>
    <w:p w:rsidR="00F0306D" w:rsidRDefault="00F0306D" w:rsidP="00D8424B">
      <w:pPr>
        <w:jc w:val="right"/>
        <w:rPr>
          <w:b/>
          <w:bCs/>
        </w:rPr>
      </w:pPr>
    </w:p>
    <w:p w:rsidR="00F0306D" w:rsidRDefault="00F0306D" w:rsidP="00D8424B">
      <w:pPr>
        <w:jc w:val="right"/>
        <w:rPr>
          <w:b/>
          <w:bCs/>
        </w:rPr>
      </w:pPr>
    </w:p>
    <w:p w:rsidR="00F0306D" w:rsidRDefault="00F0306D" w:rsidP="00D8424B">
      <w:pPr>
        <w:jc w:val="right"/>
        <w:rPr>
          <w:b/>
          <w:bCs/>
        </w:rPr>
      </w:pPr>
    </w:p>
    <w:p w:rsidR="00F0306D" w:rsidRDefault="00F0306D" w:rsidP="00D8424B">
      <w:pPr>
        <w:jc w:val="right"/>
        <w:rPr>
          <w:b/>
          <w:bCs/>
        </w:rPr>
      </w:pPr>
    </w:p>
    <w:p w:rsidR="00F0306D" w:rsidRDefault="00F0306D" w:rsidP="00D8424B">
      <w:pPr>
        <w:jc w:val="right"/>
        <w:rPr>
          <w:b/>
          <w:bCs/>
        </w:rPr>
      </w:pPr>
    </w:p>
    <w:p w:rsidR="00F0306D" w:rsidRDefault="00F0306D" w:rsidP="00D8424B">
      <w:pPr>
        <w:jc w:val="right"/>
        <w:rPr>
          <w:b/>
          <w:bCs/>
        </w:rPr>
      </w:pPr>
    </w:p>
    <w:p w:rsidR="00F0306D" w:rsidRDefault="00F0306D" w:rsidP="00D8424B">
      <w:pPr>
        <w:jc w:val="right"/>
        <w:rPr>
          <w:b/>
          <w:bCs/>
        </w:rPr>
      </w:pPr>
    </w:p>
    <w:p w:rsidR="00F0306D" w:rsidRDefault="00F0306D" w:rsidP="00D8424B">
      <w:pPr>
        <w:jc w:val="right"/>
        <w:rPr>
          <w:b/>
          <w:bCs/>
        </w:rPr>
      </w:pPr>
    </w:p>
    <w:p w:rsidR="00F0306D" w:rsidRDefault="00F0306D" w:rsidP="00D8424B">
      <w:pPr>
        <w:jc w:val="right"/>
        <w:rPr>
          <w:b/>
          <w:bCs/>
        </w:rPr>
      </w:pPr>
    </w:p>
    <w:p w:rsidR="00F0306D" w:rsidRDefault="00F0306D" w:rsidP="00D8424B">
      <w:pPr>
        <w:jc w:val="right"/>
        <w:rPr>
          <w:b/>
          <w:bCs/>
        </w:rPr>
      </w:pPr>
    </w:p>
    <w:p w:rsidR="00F0306D" w:rsidRDefault="00F0306D" w:rsidP="00D8424B">
      <w:pPr>
        <w:jc w:val="right"/>
        <w:rPr>
          <w:b/>
          <w:bCs/>
        </w:rPr>
      </w:pPr>
    </w:p>
    <w:p w:rsidR="00F0306D" w:rsidRDefault="00F0306D" w:rsidP="00D8424B">
      <w:pPr>
        <w:jc w:val="right"/>
        <w:rPr>
          <w:b/>
          <w:bCs/>
        </w:rPr>
      </w:pPr>
    </w:p>
    <w:p w:rsidR="00511753" w:rsidRDefault="00511753" w:rsidP="004E3B1F">
      <w:pPr>
        <w:jc w:val="center"/>
        <w:rPr>
          <w:b/>
          <w:bCs/>
        </w:rPr>
      </w:pPr>
    </w:p>
    <w:p w:rsidR="00D50D6D" w:rsidRDefault="00D50D6D"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Default="004E3B1F" w:rsidP="004E3B1F">
      <w:pPr>
        <w:jc w:val="center"/>
        <w:rPr>
          <w:sz w:val="26"/>
          <w:szCs w:val="26"/>
        </w:rPr>
      </w:pPr>
      <w:r w:rsidRPr="004E3B1F">
        <w:rPr>
          <w:sz w:val="26"/>
          <w:szCs w:val="26"/>
        </w:rPr>
        <w:t xml:space="preserve">на право заключения договора на </w:t>
      </w:r>
      <w:r w:rsidR="00220B53">
        <w:rPr>
          <w:sz w:val="26"/>
          <w:szCs w:val="26"/>
        </w:rPr>
        <w:t>оказание услуг по ремонту и техническому обслуживанию систем видеонаблюдения</w:t>
      </w:r>
    </w:p>
    <w:p w:rsidR="004E3B1F" w:rsidRDefault="004E3B1F" w:rsidP="004E3B1F">
      <w:pPr>
        <w:jc w:val="center"/>
        <w:rPr>
          <w:sz w:val="26"/>
          <w:szCs w:val="26"/>
        </w:rPr>
      </w:pP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AC4AC6">
        <w:rPr>
          <w:iCs/>
        </w:rPr>
        <w:t>17</w:t>
      </w:r>
      <w:r w:rsidRPr="00F84878">
        <w:rPr>
          <w:iCs/>
        </w:rPr>
        <w:t xml:space="preserve">» </w:t>
      </w:r>
      <w:r w:rsidR="00AC4AC6">
        <w:rPr>
          <w:iCs/>
        </w:rPr>
        <w:t>января</w:t>
      </w:r>
      <w:r>
        <w:rPr>
          <w:iCs/>
        </w:rPr>
        <w:t xml:space="preserve"> </w:t>
      </w:r>
      <w:r w:rsidRPr="00F84878">
        <w:rPr>
          <w:iCs/>
        </w:rPr>
        <w:t>201</w:t>
      </w:r>
      <w:r w:rsidR="00AC4AC6">
        <w:rPr>
          <w:iCs/>
        </w:rPr>
        <w:t>7</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511753" w:rsidRDefault="00511753" w:rsidP="005839DD">
      <w:pPr>
        <w:jc w:val="center"/>
        <w:rPr>
          <w:b/>
          <w:bCs/>
        </w:rPr>
      </w:pPr>
    </w:p>
    <w:p w:rsidR="00511753" w:rsidRDefault="00511753" w:rsidP="005839DD">
      <w:pPr>
        <w:jc w:val="center"/>
        <w:rPr>
          <w:b/>
          <w:bCs/>
        </w:rPr>
      </w:pPr>
    </w:p>
    <w:p w:rsidR="004E3B1F" w:rsidRDefault="004E3B1F" w:rsidP="005839DD">
      <w:pPr>
        <w:jc w:val="center"/>
        <w:rPr>
          <w:b/>
          <w:bCs/>
        </w:rPr>
      </w:pPr>
    </w:p>
    <w:p w:rsidR="004E3B1F" w:rsidRDefault="00AC4AC6" w:rsidP="005839DD">
      <w:pPr>
        <w:jc w:val="center"/>
        <w:rPr>
          <w:b/>
          <w:bCs/>
        </w:rPr>
      </w:pPr>
      <w:r>
        <w:rPr>
          <w:b/>
          <w:bCs/>
        </w:rPr>
        <w:t>2017</w:t>
      </w:r>
    </w:p>
    <w:p w:rsidR="005839DD" w:rsidRDefault="005839DD" w:rsidP="005839D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42131"/>
      <w:r w:rsidRPr="00E82F20">
        <w:rPr>
          <w:rFonts w:ascii="Times New Roman" w:eastAsia="MS Mincho" w:hAnsi="Times New Roman"/>
          <w:color w:val="17365D"/>
          <w:kern w:val="32"/>
          <w:szCs w:val="24"/>
          <w:lang w:val="x-none" w:eastAsia="x-none"/>
        </w:rPr>
        <w:lastRenderedPageBreak/>
        <w:t>ИЗВЕЩЕНИЕ О ЗАКУПКЕ</w:t>
      </w:r>
      <w:bookmarkEnd w:id="0"/>
    </w:p>
    <w:p w:rsidR="005839DD" w:rsidRPr="003654D6" w:rsidRDefault="005839DD" w:rsidP="005839DD">
      <w:pPr>
        <w:rPr>
          <w:rFonts w:eastAsia="MS Mincho"/>
          <w:sz w:val="10"/>
          <w:szCs w:val="10"/>
          <w:lang w:eastAsia="x-none"/>
        </w:rPr>
      </w:pPr>
    </w:p>
    <w:p w:rsidR="005839DD" w:rsidRPr="00F56FF2" w:rsidRDefault="005839DD" w:rsidP="005839DD">
      <w:pPr>
        <w:ind w:firstLine="567"/>
        <w:jc w:val="both"/>
      </w:pPr>
      <w:r>
        <w:rPr>
          <w:bCs/>
        </w:rPr>
        <w:t>Публичное</w:t>
      </w:r>
      <w:r w:rsidRPr="00C942AD">
        <w:rPr>
          <w:bCs/>
        </w:rPr>
        <w:t xml:space="preserve"> акционерное общество «</w:t>
      </w:r>
      <w:r w:rsidRPr="00B0409B">
        <w:rPr>
          <w:bCs/>
        </w:rPr>
        <w:t>Башинформсвязь» (далее - ПАО «Башинформсвязь»</w:t>
      </w:r>
      <w:r w:rsidRPr="00B0409B">
        <w:t xml:space="preserve">, Заказчик) объявляет о проведении закупки способом - Открытый запрос предложений в электронной форме на право заключения </w:t>
      </w:r>
      <w:r w:rsidRPr="00220B53">
        <w:t xml:space="preserve">договора на </w:t>
      </w:r>
      <w:r w:rsidR="00220B53" w:rsidRPr="00220B53">
        <w:t>оказание услуг по ремонту и техническому обслуживанию систем видеонаблюдения</w:t>
      </w:r>
      <w:r w:rsidR="009A698B" w:rsidRPr="00B0409B">
        <w:t xml:space="preserve"> </w:t>
      </w:r>
      <w:r w:rsidRPr="00B0409B">
        <w:t xml:space="preserve"> (далее по тексту – Открытый</w:t>
      </w:r>
      <w:r w:rsidRPr="00F56FF2">
        <w:t xml:space="preserve">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220B53"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9"/>
                  <w:lang w:val="en-US"/>
                </w:rPr>
                <w:t>e</w:t>
              </w:r>
              <w:r w:rsidR="005262C2" w:rsidRPr="007F28A9">
                <w:rPr>
                  <w:rStyle w:val="a9"/>
                </w:rPr>
                <w:t>.</w:t>
              </w:r>
              <w:r w:rsidR="005262C2" w:rsidRPr="00FE46EF">
                <w:rPr>
                  <w:rStyle w:val="a9"/>
                  <w:lang w:val="en-US"/>
                </w:rPr>
                <w:t>farrahova</w:t>
              </w:r>
              <w:r w:rsidR="005262C2" w:rsidRPr="007F28A9">
                <w:rPr>
                  <w:rStyle w:val="a9"/>
                </w:rPr>
                <w:t>@</w:t>
              </w:r>
              <w:r w:rsidR="005262C2" w:rsidRPr="00FE46EF">
                <w:rPr>
                  <w:rStyle w:val="a9"/>
                  <w:lang w:val="en-US"/>
                </w:rPr>
                <w:t>bashtel</w:t>
              </w:r>
              <w:r w:rsidR="005262C2" w:rsidRPr="007F28A9">
                <w:rPr>
                  <w:rStyle w:val="a9"/>
                </w:rPr>
                <w:t>.</w:t>
              </w:r>
              <w:r w:rsidR="005262C2" w:rsidRPr="00FE46EF">
                <w:rPr>
                  <w:rStyle w:val="a9"/>
                  <w:lang w:val="en-US"/>
                </w:rPr>
                <w:t>ru</w:t>
              </w:r>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5839DD" w:rsidP="005262C2">
            <w:pPr>
              <w:pStyle w:val="Default"/>
              <w:rPr>
                <w:iCs/>
              </w:rPr>
            </w:pPr>
            <w:r w:rsidRPr="00F84878">
              <w:rPr>
                <w:iCs/>
              </w:rPr>
              <w:t>ФИО</w:t>
            </w:r>
            <w:r w:rsidR="008C71CA" w:rsidRPr="008C71CA">
              <w:rPr>
                <w:iCs/>
              </w:rPr>
              <w:t xml:space="preserve"> </w:t>
            </w:r>
            <w:r w:rsidR="00220B53">
              <w:rPr>
                <w:iCs/>
              </w:rPr>
              <w:t>Луговской Павел Геннадьевич</w:t>
            </w:r>
          </w:p>
          <w:p w:rsidR="005839DD" w:rsidRPr="00AC4AC6" w:rsidRDefault="005839DD" w:rsidP="00220B53">
            <w:pPr>
              <w:pStyle w:val="Default"/>
              <w:rPr>
                <w:bCs/>
              </w:rPr>
            </w:pPr>
            <w:r w:rsidRPr="00F84878">
              <w:rPr>
                <w:bCs/>
              </w:rPr>
              <w:t>тел</w:t>
            </w:r>
            <w:r w:rsidRPr="00AC4AC6">
              <w:rPr>
                <w:bCs/>
              </w:rPr>
              <w:t>. + 7 (347) 221-</w:t>
            </w:r>
            <w:r w:rsidR="00220B53" w:rsidRPr="00AC4AC6">
              <w:rPr>
                <w:bCs/>
              </w:rPr>
              <w:t>57-31</w:t>
            </w:r>
            <w:r w:rsidRPr="00AC4AC6">
              <w:rPr>
                <w:bCs/>
              </w:rPr>
              <w:t xml:space="preserve">, </w:t>
            </w:r>
            <w:r w:rsidRPr="00F84878">
              <w:rPr>
                <w:bCs/>
                <w:lang w:val="en-US"/>
              </w:rPr>
              <w:t>e</w:t>
            </w:r>
            <w:r w:rsidRPr="00AC4AC6">
              <w:rPr>
                <w:bCs/>
              </w:rPr>
              <w:t>-</w:t>
            </w:r>
            <w:r w:rsidRPr="00F84878">
              <w:rPr>
                <w:bCs/>
                <w:lang w:val="en-US"/>
              </w:rPr>
              <w:t>mail</w:t>
            </w:r>
            <w:r w:rsidRPr="00AC4AC6">
              <w:rPr>
                <w:bCs/>
              </w:rPr>
              <w:t>:</w:t>
            </w:r>
            <w:r w:rsidRPr="00AC4AC6">
              <w:rPr>
                <w:rFonts w:eastAsia="Times New Roman"/>
                <w:color w:val="777777"/>
                <w:lang w:eastAsia="ru-RU"/>
              </w:rPr>
              <w:t xml:space="preserve"> </w:t>
            </w:r>
            <w:hyperlink r:id="rId15" w:history="1">
              <w:r w:rsidR="00220B53" w:rsidRPr="00220B53">
                <w:rPr>
                  <w:rStyle w:val="a9"/>
                  <w:lang w:val="en-US"/>
                </w:rPr>
                <w:t>warlock</w:t>
              </w:r>
              <w:r w:rsidR="00220B53" w:rsidRPr="00AC4AC6">
                <w:rPr>
                  <w:rStyle w:val="a9"/>
                </w:rPr>
                <w:t>@</w:t>
              </w:r>
              <w:r w:rsidR="00220B53" w:rsidRPr="00220B53">
                <w:rPr>
                  <w:rStyle w:val="a9"/>
                  <w:lang w:val="en-US"/>
                </w:rPr>
                <w:t>bashtel</w:t>
              </w:r>
              <w:r w:rsidR="00220B53" w:rsidRPr="00AC4AC6">
                <w:rPr>
                  <w:rStyle w:val="a9"/>
                </w:rPr>
                <w:t>.</w:t>
              </w:r>
              <w:r w:rsidR="00220B53" w:rsidRPr="00220B53">
                <w:rPr>
                  <w:rStyle w:val="a9"/>
                  <w:lang w:val="en-US"/>
                </w:rPr>
                <w:t>ru</w:t>
              </w:r>
            </w:hyperlink>
            <w:r w:rsidR="00220B53" w:rsidRPr="00AC4AC6">
              <w:t xml:space="preserve"> </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5839DD" w:rsidP="005839D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Pr="00864685" w:rsidRDefault="005839DD" w:rsidP="005262C2">
            <w:pPr>
              <w:pStyle w:val="Default"/>
              <w:jc w:val="both"/>
              <w:rPr>
                <w:iCs/>
              </w:rPr>
            </w:pPr>
            <w:r w:rsidRPr="00227C39">
              <w:rPr>
                <w:iCs/>
              </w:rPr>
              <w:t>Право на заключение договора</w:t>
            </w:r>
            <w:r w:rsidR="00864685">
              <w:rPr>
                <w:iCs/>
              </w:rPr>
              <w:t xml:space="preserve"> </w:t>
            </w:r>
            <w:r w:rsidRPr="00B0409B">
              <w:rPr>
                <w:iCs/>
              </w:rPr>
              <w:t xml:space="preserve">на </w:t>
            </w:r>
            <w:r w:rsidR="00220B53" w:rsidRPr="00220B53">
              <w:t>оказание услуг по ремонту и техническому обслуживанию систем видеонаблюдения</w:t>
            </w:r>
            <w:r w:rsidR="00864685" w:rsidRPr="00B0409B">
              <w:t>.</w:t>
            </w:r>
          </w:p>
          <w:p w:rsidR="005839DD" w:rsidRPr="00F70DDD" w:rsidRDefault="005839DD" w:rsidP="005262C2">
            <w:pPr>
              <w:pStyle w:val="Default"/>
              <w:jc w:val="both"/>
              <w:rPr>
                <w:iCs/>
                <w:sz w:val="10"/>
                <w:szCs w:val="10"/>
              </w:rPr>
            </w:pPr>
          </w:p>
          <w:p w:rsidR="005839DD" w:rsidRPr="00F84878" w:rsidRDefault="005839DD" w:rsidP="00864685">
            <w:pPr>
              <w:autoSpaceDE w:val="0"/>
              <w:autoSpaceDN w:val="0"/>
              <w:adjustRightInd w:val="0"/>
              <w:jc w:val="both"/>
              <w:rPr>
                <w:iCs/>
              </w:rPr>
            </w:pPr>
            <w:r w:rsidRPr="00F84878">
              <w:rPr>
                <w:rFonts w:eastAsia="Calibri"/>
              </w:rPr>
              <w:t>Количество поставляемого товара, объем выпол</w:t>
            </w:r>
            <w:r w:rsidR="00416E0F">
              <w:rPr>
                <w:rFonts w:eastAsia="Calibri"/>
              </w:rPr>
              <w:t>няемых работ, оказываемых услуг</w:t>
            </w:r>
            <w:r w:rsidRPr="00F84878">
              <w:rPr>
                <w:rFonts w:eastAsia="Calibri"/>
              </w:rPr>
              <w:t xml:space="preserve"> о</w:t>
            </w:r>
            <w:r w:rsidRPr="00F84878">
              <w:rPr>
                <w:iCs/>
              </w:rPr>
              <w:t xml:space="preserve">пределены </w:t>
            </w:r>
            <w:r w:rsidR="00416E0F" w:rsidRPr="0000602B">
              <w:rPr>
                <w:rFonts w:eastAsia="Calibri"/>
              </w:rPr>
              <w:t>условиями Договора (</w:t>
            </w:r>
            <w:hyperlink w:anchor="_РАЗДЕЛ_V._Проект" w:history="1">
              <w:r w:rsidR="00416E0F" w:rsidRPr="0000602B">
                <w:rPr>
                  <w:rStyle w:val="a9"/>
                  <w:iCs/>
                </w:rPr>
                <w:t xml:space="preserve">в разделе </w:t>
              </w:r>
              <w:r w:rsidR="00416E0F" w:rsidRPr="0000602B">
                <w:rPr>
                  <w:rStyle w:val="a9"/>
                  <w:iCs/>
                  <w:lang w:val="en-US"/>
                </w:rPr>
                <w:t>V</w:t>
              </w:r>
              <w:r w:rsidR="00416E0F" w:rsidRPr="0000602B">
                <w:rPr>
                  <w:rStyle w:val="a9"/>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9"/>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9"/>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839DD" w:rsidRPr="00864685" w:rsidRDefault="003A428E" w:rsidP="005262C2">
            <w:pPr>
              <w:pStyle w:val="Default"/>
              <w:jc w:val="both"/>
              <w:rPr>
                <w:i/>
                <w:iCs/>
                <w:color w:val="FF0000"/>
              </w:rPr>
            </w:pPr>
            <w:r>
              <w:rPr>
                <w:iCs/>
                <w:color w:val="auto"/>
              </w:rPr>
              <w:t xml:space="preserve">2 609 121,60 </w:t>
            </w:r>
            <w:r w:rsidR="005839DD" w:rsidRPr="00BB6C80">
              <w:rPr>
                <w:iCs/>
                <w:color w:val="auto"/>
              </w:rPr>
              <w:t>(</w:t>
            </w:r>
            <w:r>
              <w:rPr>
                <w:iCs/>
                <w:color w:val="auto"/>
              </w:rPr>
              <w:t xml:space="preserve">Два миллиона шестьсот девять </w:t>
            </w:r>
            <w:r w:rsidR="005046C8">
              <w:rPr>
                <w:iCs/>
                <w:color w:val="auto"/>
              </w:rPr>
              <w:t xml:space="preserve">тысяч </w:t>
            </w:r>
            <w:r>
              <w:rPr>
                <w:iCs/>
                <w:color w:val="auto"/>
              </w:rPr>
              <w:t>сто двадцать один</w:t>
            </w:r>
            <w:r w:rsidR="005839DD" w:rsidRPr="00BB6C80">
              <w:rPr>
                <w:iCs/>
                <w:color w:val="auto"/>
              </w:rPr>
              <w:t>) рубл</w:t>
            </w:r>
            <w:r>
              <w:rPr>
                <w:iCs/>
                <w:color w:val="auto"/>
              </w:rPr>
              <w:t>ь</w:t>
            </w:r>
            <w:r w:rsidR="005839DD" w:rsidRPr="00BB6C80">
              <w:rPr>
                <w:iCs/>
                <w:color w:val="auto"/>
              </w:rPr>
              <w:t xml:space="preserve"> </w:t>
            </w:r>
            <w:r>
              <w:rPr>
                <w:iCs/>
                <w:color w:val="auto"/>
              </w:rPr>
              <w:t xml:space="preserve">60 </w:t>
            </w:r>
            <w:r w:rsidR="005839DD" w:rsidRPr="00BB6C80">
              <w:rPr>
                <w:iCs/>
                <w:color w:val="auto"/>
              </w:rPr>
              <w:t>копе</w:t>
            </w:r>
            <w:r w:rsidR="009A698B">
              <w:rPr>
                <w:iCs/>
                <w:color w:val="auto"/>
              </w:rPr>
              <w:t>ек</w:t>
            </w:r>
            <w:r w:rsidR="005839DD" w:rsidRPr="00BB6C80">
              <w:rPr>
                <w:iCs/>
                <w:color w:val="auto"/>
              </w:rPr>
              <w:t>, с учетом НДС</w:t>
            </w:r>
            <w:r w:rsidR="00864685">
              <w:rPr>
                <w:iCs/>
                <w:color w:val="auto"/>
              </w:rPr>
              <w:t>, в</w:t>
            </w:r>
            <w:r w:rsidR="005839DD">
              <w:rPr>
                <w:iCs/>
                <w:color w:val="auto"/>
              </w:rPr>
              <w:t xml:space="preserve"> том числе НДС (18%)</w:t>
            </w:r>
            <w:r w:rsidR="0036644C">
              <w:rPr>
                <w:iCs/>
                <w:color w:val="auto"/>
              </w:rPr>
              <w:t xml:space="preserve"> </w:t>
            </w:r>
            <w:r>
              <w:rPr>
                <w:iCs/>
                <w:color w:val="auto"/>
              </w:rPr>
              <w:t>398 001,60</w:t>
            </w:r>
            <w:r w:rsidR="0036644C">
              <w:rPr>
                <w:iCs/>
                <w:color w:val="auto"/>
              </w:rPr>
              <w:t xml:space="preserve"> </w:t>
            </w:r>
            <w:r w:rsidR="005839DD" w:rsidRPr="00BB6C80">
              <w:rPr>
                <w:iCs/>
                <w:color w:val="auto"/>
              </w:rPr>
              <w:t xml:space="preserve"> рубл</w:t>
            </w:r>
            <w:r w:rsidR="00977914">
              <w:rPr>
                <w:iCs/>
                <w:color w:val="auto"/>
              </w:rPr>
              <w:t>ей</w:t>
            </w:r>
            <w:r w:rsidR="0036644C">
              <w:rPr>
                <w:iCs/>
                <w:color w:val="auto"/>
              </w:rPr>
              <w:t>.</w:t>
            </w:r>
          </w:p>
          <w:p w:rsidR="005839DD" w:rsidRPr="00BB6C80" w:rsidRDefault="005839DD" w:rsidP="005262C2">
            <w:pPr>
              <w:pStyle w:val="Default"/>
              <w:jc w:val="both"/>
              <w:rPr>
                <w:iCs/>
                <w:color w:val="auto"/>
                <w:sz w:val="10"/>
                <w:szCs w:val="10"/>
              </w:rPr>
            </w:pPr>
          </w:p>
          <w:p w:rsidR="005839DD" w:rsidRPr="00F84878" w:rsidRDefault="003A428E" w:rsidP="003A428E">
            <w:pPr>
              <w:pStyle w:val="Default"/>
              <w:jc w:val="both"/>
              <w:rPr>
                <w:i/>
                <w:iCs/>
                <w:color w:val="FF0000"/>
              </w:rPr>
            </w:pPr>
            <w:r>
              <w:rPr>
                <w:iCs/>
                <w:color w:val="auto"/>
              </w:rPr>
              <w:t>2 211 120,00</w:t>
            </w:r>
            <w:r w:rsidR="0036644C">
              <w:rPr>
                <w:iCs/>
                <w:color w:val="auto"/>
              </w:rPr>
              <w:t xml:space="preserve"> </w:t>
            </w:r>
            <w:r w:rsidR="005839DD" w:rsidRPr="00BB6C80">
              <w:rPr>
                <w:iCs/>
                <w:color w:val="auto"/>
              </w:rPr>
              <w:t>(</w:t>
            </w:r>
            <w:r>
              <w:rPr>
                <w:iCs/>
                <w:color w:val="auto"/>
              </w:rPr>
              <w:t>Два</w:t>
            </w:r>
            <w:r w:rsidR="00715913">
              <w:rPr>
                <w:iCs/>
                <w:color w:val="auto"/>
              </w:rPr>
              <w:t xml:space="preserve"> миллион</w:t>
            </w:r>
            <w:r>
              <w:rPr>
                <w:iCs/>
                <w:color w:val="auto"/>
              </w:rPr>
              <w:t>а</w:t>
            </w:r>
            <w:r w:rsidR="0036644C">
              <w:rPr>
                <w:iCs/>
                <w:color w:val="auto"/>
              </w:rPr>
              <w:t xml:space="preserve"> </w:t>
            </w:r>
            <w:r>
              <w:rPr>
                <w:iCs/>
                <w:color w:val="auto"/>
              </w:rPr>
              <w:t>двести одиннадцать</w:t>
            </w:r>
            <w:r w:rsidR="00715913">
              <w:rPr>
                <w:iCs/>
                <w:color w:val="auto"/>
              </w:rPr>
              <w:t xml:space="preserve"> </w:t>
            </w:r>
            <w:r w:rsidR="0036644C">
              <w:rPr>
                <w:iCs/>
                <w:color w:val="auto"/>
              </w:rPr>
              <w:t xml:space="preserve">тысяч </w:t>
            </w:r>
            <w:r>
              <w:rPr>
                <w:iCs/>
                <w:color w:val="auto"/>
              </w:rPr>
              <w:t>сто двадцать</w:t>
            </w:r>
            <w:r w:rsidR="005839DD" w:rsidRPr="00BB6C80">
              <w:rPr>
                <w:iCs/>
                <w:color w:val="auto"/>
              </w:rPr>
              <w:t>) рубл</w:t>
            </w:r>
            <w:r>
              <w:rPr>
                <w:iCs/>
                <w:color w:val="auto"/>
              </w:rPr>
              <w:t>ей</w:t>
            </w:r>
            <w:r w:rsidR="005839DD" w:rsidRPr="00BB6C80">
              <w:rPr>
                <w:iCs/>
                <w:color w:val="auto"/>
              </w:rPr>
              <w:t xml:space="preserve"> </w:t>
            </w:r>
            <w:r>
              <w:rPr>
                <w:iCs/>
                <w:color w:val="auto"/>
              </w:rPr>
              <w:t>00</w:t>
            </w:r>
            <w:r w:rsidR="005839DD" w:rsidRPr="00BB6C80">
              <w:rPr>
                <w:iCs/>
                <w:color w:val="auto"/>
              </w:rPr>
              <w:t xml:space="preserve"> копе</w:t>
            </w:r>
            <w:r w:rsidR="00715913">
              <w:rPr>
                <w:iCs/>
                <w:color w:val="auto"/>
              </w:rPr>
              <w:t>ек</w:t>
            </w:r>
            <w:r w:rsidR="005839DD">
              <w:rPr>
                <w:iCs/>
                <w:color w:val="auto"/>
              </w:rPr>
              <w:t xml:space="preserve">, без учета </w:t>
            </w:r>
            <w:r w:rsidR="005839DD" w:rsidRPr="00BB6C80">
              <w:rPr>
                <w:iCs/>
                <w:color w:val="auto"/>
              </w:rPr>
              <w:t>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000E446F" w:rsidRPr="00922226">
              <w:rPr>
                <w:shd w:val="clear" w:color="auto" w:fill="F6F5F3"/>
              </w:rPr>
              <w:t>SETonline</w:t>
            </w:r>
            <w:r w:rsidRPr="00922226">
              <w:rPr>
                <w:iCs/>
                <w:color w:val="auto"/>
              </w:rPr>
              <w:t>.</w:t>
            </w:r>
          </w:p>
          <w:p w:rsidR="005839DD" w:rsidRPr="00922226" w:rsidRDefault="005839DD" w:rsidP="005262C2">
            <w:pPr>
              <w:pStyle w:val="Default"/>
              <w:jc w:val="both"/>
              <w:rPr>
                <w:iCs/>
                <w:sz w:val="10"/>
                <w:szCs w:val="10"/>
              </w:rPr>
            </w:pPr>
          </w:p>
          <w:p w:rsidR="005839DD" w:rsidRPr="008349DC" w:rsidRDefault="005839DD" w:rsidP="005262C2">
            <w:pPr>
              <w:pStyle w:val="Default"/>
              <w:jc w:val="both"/>
              <w:rPr>
                <w:iCs/>
                <w:sz w:val="10"/>
                <w:szCs w:val="10"/>
              </w:rPr>
            </w:pPr>
            <w:r w:rsidRPr="008349DC">
              <w:rPr>
                <w:iCs/>
              </w:rPr>
              <w:t xml:space="preserve">Сайт Электронной торговой площадки: </w:t>
            </w:r>
            <w:hyperlink r:id="rId16" w:history="1">
              <w:r w:rsidR="000E446F" w:rsidRPr="008349DC">
                <w:rPr>
                  <w:rFonts w:eastAsia="Times New Roman"/>
                  <w:color w:val="0000FF"/>
                  <w:u w:val="single"/>
                  <w:lang w:val="en-US" w:eastAsia="ru-RU"/>
                </w:rPr>
                <w:t>http</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www</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setonline</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ru</w:t>
              </w:r>
            </w:hyperlink>
            <w:r w:rsidRPr="008349DC">
              <w:rPr>
                <w:iCs/>
              </w:rPr>
              <w:t xml:space="preserve">. </w:t>
            </w:r>
          </w:p>
          <w:p w:rsidR="005839DD" w:rsidRPr="008349DC" w:rsidRDefault="005839DD" w:rsidP="005262C2">
            <w:pPr>
              <w:suppressAutoHyphens/>
              <w:jc w:val="both"/>
            </w:pPr>
            <w:r w:rsidRPr="008349DC">
              <w:lastRenderedPageBreak/>
              <w:t xml:space="preserve">Дата начала срока: </w:t>
            </w:r>
            <w:r w:rsidR="007F28A9" w:rsidRPr="008349DC">
              <w:rPr>
                <w:iCs/>
              </w:rPr>
              <w:t>«</w:t>
            </w:r>
            <w:r w:rsidR="00E271D8" w:rsidRPr="008349DC">
              <w:rPr>
                <w:iCs/>
              </w:rPr>
              <w:t>1</w:t>
            </w:r>
            <w:r w:rsidR="00AC4AC6">
              <w:rPr>
                <w:iCs/>
              </w:rPr>
              <w:t>7</w:t>
            </w:r>
            <w:r w:rsidR="007F28A9" w:rsidRPr="008349DC">
              <w:rPr>
                <w:iCs/>
              </w:rPr>
              <w:t xml:space="preserve">» </w:t>
            </w:r>
            <w:r w:rsidR="00AC4AC6">
              <w:rPr>
                <w:iCs/>
              </w:rPr>
              <w:t>января</w:t>
            </w:r>
            <w:r w:rsidR="007F28A9" w:rsidRPr="008349DC">
              <w:rPr>
                <w:iCs/>
              </w:rPr>
              <w:t xml:space="preserve"> 201</w:t>
            </w:r>
            <w:r w:rsidR="00AC4AC6">
              <w:rPr>
                <w:iCs/>
              </w:rPr>
              <w:t>7</w:t>
            </w:r>
            <w:r w:rsidR="007F28A9" w:rsidRPr="008349DC">
              <w:rPr>
                <w:iCs/>
              </w:rPr>
              <w:t xml:space="preserve"> года 1</w:t>
            </w:r>
            <w:r w:rsidR="004229A9" w:rsidRPr="008349DC">
              <w:rPr>
                <w:iCs/>
              </w:rPr>
              <w:t>6</w:t>
            </w:r>
            <w:r w:rsidR="007F28A9" w:rsidRPr="008349DC">
              <w:rPr>
                <w:iCs/>
              </w:rPr>
              <w:t>:00 часов (время московское)</w:t>
            </w:r>
            <w:r w:rsidR="007F28A9" w:rsidRPr="008349DC">
              <w:t xml:space="preserve"> Е</w:t>
            </w:r>
            <w:r w:rsidRPr="008349DC">
              <w:t xml:space="preserve">сли  в ЕИС возникли технические или иные неполадки, блокирующие доступ к ЕИС </w:t>
            </w:r>
            <w:r w:rsidR="00D305F8" w:rsidRPr="008349DC">
              <w:t>датой начала срока является</w:t>
            </w:r>
            <w:r w:rsidRPr="008349DC">
              <w:t xml:space="preserve"> день размещения Извещения о закупке и Документации о закупке на сайте Заказчика.</w:t>
            </w:r>
          </w:p>
          <w:p w:rsidR="005839DD" w:rsidRPr="008349DC" w:rsidRDefault="005839DD" w:rsidP="005262C2">
            <w:pPr>
              <w:pStyle w:val="rvps9"/>
              <w:suppressAutoHyphens/>
            </w:pPr>
            <w:r w:rsidRPr="008349DC">
              <w:t>Дата окончания срока, последний день срока подачи Заявок:</w:t>
            </w:r>
          </w:p>
          <w:p w:rsidR="005839DD" w:rsidRPr="00922226" w:rsidRDefault="005839DD" w:rsidP="00AC4AC6">
            <w:r w:rsidRPr="008349DC">
              <w:t>«</w:t>
            </w:r>
            <w:r w:rsidR="00AC4AC6">
              <w:t>06</w:t>
            </w:r>
            <w:r w:rsidRPr="008349DC">
              <w:t xml:space="preserve">» </w:t>
            </w:r>
            <w:r w:rsidR="00AC4AC6">
              <w:t>февраля</w:t>
            </w:r>
            <w:r w:rsidRPr="008349DC">
              <w:t xml:space="preserve"> 20</w:t>
            </w:r>
            <w:r w:rsidR="0036644C" w:rsidRPr="008349DC">
              <w:t>1</w:t>
            </w:r>
            <w:r w:rsidR="00AC4AC6">
              <w:t>7</w:t>
            </w:r>
            <w:r w:rsidRPr="008349DC">
              <w:t xml:space="preserve"> года </w:t>
            </w:r>
            <w:r w:rsidR="002B464C" w:rsidRPr="008349DC">
              <w:t xml:space="preserve"> 18:</w:t>
            </w:r>
            <w:r w:rsidR="0036644C" w:rsidRPr="008349DC">
              <w:t xml:space="preserve">00 часов </w:t>
            </w:r>
            <w:r w:rsidRPr="008349DC">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AC4AC6">
            <w:pPr>
              <w:pStyle w:val="Default"/>
              <w:rPr>
                <w:iCs/>
              </w:rPr>
            </w:pPr>
            <w:r w:rsidRPr="00922226">
              <w:rPr>
                <w:iCs/>
              </w:rPr>
              <w:t>«</w:t>
            </w:r>
            <w:r w:rsidR="00AC4AC6">
              <w:rPr>
                <w:iCs/>
              </w:rPr>
              <w:t>06</w:t>
            </w:r>
            <w:r w:rsidRPr="00922226">
              <w:rPr>
                <w:iCs/>
              </w:rPr>
              <w:t xml:space="preserve">» </w:t>
            </w:r>
            <w:r w:rsidR="00AC4AC6">
              <w:t>февраля</w:t>
            </w:r>
            <w:r w:rsidR="00AC4AC6" w:rsidRPr="008349DC">
              <w:t xml:space="preserve"> 201</w:t>
            </w:r>
            <w:r w:rsidR="00AC4AC6">
              <w:t>7</w:t>
            </w:r>
            <w:r w:rsidRPr="00922226">
              <w:rPr>
                <w:iCs/>
              </w:rPr>
              <w:t xml:space="preserve"> года </w:t>
            </w:r>
            <w:r w:rsidR="002B464C" w:rsidRPr="00922226">
              <w:rPr>
                <w:iCs/>
              </w:rPr>
              <w:t>18</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AC4AC6">
              <w:t>09</w:t>
            </w:r>
            <w:r w:rsidRPr="00922226">
              <w:t xml:space="preserve">» </w:t>
            </w:r>
            <w:r w:rsidR="00AC4AC6">
              <w:t>февраля</w:t>
            </w:r>
            <w:r w:rsidR="00AC4AC6" w:rsidRPr="008349DC">
              <w:t xml:space="preserve"> 201</w:t>
            </w:r>
            <w:r w:rsidR="00AC4AC6">
              <w:t xml:space="preserve">7 </w:t>
            </w:r>
            <w:r w:rsidRPr="00922226">
              <w:t>года</w:t>
            </w:r>
            <w:r w:rsidR="00C847E8" w:rsidRPr="00922226">
              <w:t xml:space="preserve"> 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AC4AC6">
              <w:t>09</w:t>
            </w:r>
            <w:r w:rsidRPr="00922226">
              <w:t xml:space="preserve">» </w:t>
            </w:r>
            <w:r w:rsidR="00AC4AC6">
              <w:t>февраля</w:t>
            </w:r>
            <w:r w:rsidR="00AC4AC6" w:rsidRPr="008349DC">
              <w:t xml:space="preserve"> 201</w:t>
            </w:r>
            <w:r w:rsidR="00AC4AC6">
              <w:t>7</w:t>
            </w:r>
            <w:r w:rsidRPr="00922226">
              <w:t xml:space="preserve"> года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AC4AC6">
              <w:t>17</w:t>
            </w:r>
            <w:r w:rsidRPr="00922226">
              <w:t xml:space="preserve">» </w:t>
            </w:r>
            <w:r w:rsidR="00AC4AC6">
              <w:t>февраля</w:t>
            </w:r>
            <w:r w:rsidR="00AC4AC6" w:rsidRPr="008349DC">
              <w:t xml:space="preserve"> 201</w:t>
            </w:r>
            <w:r w:rsidR="00AC4AC6">
              <w:t xml:space="preserve">7 </w:t>
            </w:r>
            <w:r w:rsidR="00217CF1" w:rsidRPr="00922226">
              <w:t>года</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7" w:history="1">
              <w:r w:rsidRPr="0075666F">
                <w:rPr>
                  <w:rStyle w:val="a9"/>
                  <w:szCs w:val="26"/>
                </w:rPr>
                <w:t>www.zakupki.gov.ru</w:t>
              </w:r>
            </w:hyperlink>
            <w:r>
              <w:rPr>
                <w:bCs/>
              </w:rPr>
              <w:t>, на официальном сайте П</w:t>
            </w:r>
            <w:r w:rsidRPr="00F84878">
              <w:rPr>
                <w:bCs/>
              </w:rPr>
              <w:t>АО «</w:t>
            </w:r>
            <w:r w:rsidR="00293843">
              <w:rPr>
                <w:bCs/>
              </w:rPr>
              <w:t>Башинформсвязь</w:t>
            </w:r>
            <w:r w:rsidRPr="00F84878">
              <w:rPr>
                <w:bCs/>
              </w:rPr>
              <w:t>»,</w:t>
            </w:r>
            <w:r>
              <w:rPr>
                <w:bCs/>
              </w:rPr>
              <w:t xml:space="preserve"> </w:t>
            </w:r>
            <w:r w:rsidRPr="00F84878">
              <w:rPr>
                <w:bCs/>
              </w:rPr>
              <w:t xml:space="preserve"> по адресу: </w:t>
            </w:r>
            <w:hyperlink r:id="rId18" w:history="1">
              <w:r w:rsidR="00293843" w:rsidRPr="00EB676A">
                <w:rPr>
                  <w:rStyle w:val="a9"/>
                  <w:bCs/>
                  <w:iCs/>
                </w:rPr>
                <w:t>www.</w:t>
              </w:r>
              <w:r w:rsidR="00293843" w:rsidRPr="00EB676A">
                <w:rPr>
                  <w:rStyle w:val="a9"/>
                  <w:bCs/>
                  <w:iCs/>
                  <w:lang w:val="en-US"/>
                </w:rPr>
                <w:t>bashtel</w:t>
              </w:r>
              <w:r w:rsidR="00293843" w:rsidRPr="00EB676A">
                <w:rPr>
                  <w:rStyle w:val="a9"/>
                  <w:bCs/>
                  <w:iCs/>
                </w:rPr>
                <w:t>.ru</w:t>
              </w:r>
            </w:hyperlink>
            <w:r w:rsidRPr="00F84878">
              <w:rPr>
                <w:bCs/>
              </w:rPr>
              <w:t xml:space="preserve">, а также на Электронной торговой площадке </w:t>
            </w:r>
            <w:r w:rsidR="00293843" w:rsidRPr="0094692D">
              <w:rPr>
                <w:shd w:val="clear" w:color="auto" w:fill="F6F5F3"/>
              </w:rPr>
              <w:t>SETonline</w:t>
            </w:r>
            <w:r>
              <w:t xml:space="preserve"> </w:t>
            </w:r>
            <w:r w:rsidRPr="00F84878">
              <w:rPr>
                <w:bCs/>
              </w:rPr>
              <w:t xml:space="preserve">по адресу: </w:t>
            </w:r>
            <w:hyperlink r:id="rId19"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20" w:history="1">
              <w:r w:rsidR="008C71CA" w:rsidRPr="00B56059">
                <w:rPr>
                  <w:rStyle w:val="a9"/>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c"/>
        <w:tabs>
          <w:tab w:val="clear" w:pos="4677"/>
          <w:tab w:val="clear" w:pos="9355"/>
        </w:tabs>
      </w:pPr>
    </w:p>
    <w:p w:rsidR="005839DD" w:rsidRPr="00B923F6" w:rsidRDefault="005839DD" w:rsidP="005839DD">
      <w:pPr>
        <w:pStyle w:val="ac"/>
        <w:tabs>
          <w:tab w:val="clear" w:pos="4677"/>
          <w:tab w:val="clear" w:pos="9355"/>
        </w:tabs>
        <w:rPr>
          <w:sz w:val="2"/>
          <w:szCs w:val="2"/>
        </w:rPr>
      </w:pPr>
      <w:r>
        <w:br w:type="page"/>
      </w:r>
    </w:p>
    <w:p w:rsidR="005839DD" w:rsidRPr="00E82F20" w:rsidRDefault="005839DD" w:rsidP="005839D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42132"/>
      <w:r w:rsidRPr="00E82F20">
        <w:rPr>
          <w:rFonts w:ascii="Times New Roman" w:eastAsia="MS Mincho" w:hAnsi="Times New Roman"/>
          <w:color w:val="17365D"/>
          <w:kern w:val="32"/>
          <w:szCs w:val="24"/>
          <w:lang w:eastAsia="x-none"/>
        </w:rPr>
        <w:lastRenderedPageBreak/>
        <w:t>ДОКУМЕНТАЦИЯ О ЗАКУПКЕ</w:t>
      </w:r>
      <w:bookmarkEnd w:id="1"/>
    </w:p>
    <w:p w:rsidR="005839DD" w:rsidRPr="00E82F20" w:rsidRDefault="005839DD" w:rsidP="005839DD">
      <w:pPr>
        <w:pStyle w:val="1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2" w:name="_Toc438142133"/>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42D35">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942D35">
        <w:t>3</w:t>
      </w:r>
      <w:r>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00D84F7C" w:rsidRPr="00823A83">
          <w:rPr>
            <w:rStyle w:val="a9"/>
          </w:rPr>
          <w:t>Положение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00D84F7C" w:rsidRPr="00823A83">
          <w:rPr>
            <w:rStyle w:val="a9"/>
          </w:rPr>
          <w:t>Положение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00D84F7C" w:rsidRPr="00823A83">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5" w:history="1">
        <w:r w:rsidR="00D84F7C" w:rsidRPr="00823A83">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instrText xml:space="preserve"> HYPERLINK "http://zakupki.rostelecom.ru/info_docs/docs/" </w:instrText>
      </w:r>
      <w:r>
        <w:fldChar w:fldCharType="separate"/>
      </w:r>
      <w:hyperlink r:id="rId26" w:history="1">
        <w:r w:rsidR="00D84F7C" w:rsidRPr="00823A83">
          <w:rPr>
            <w:rStyle w:val="a9"/>
          </w:rPr>
          <w:t>Положением о закупках</w:t>
        </w:r>
      </w:hyperlink>
      <w:r w:rsidRPr="0047156E">
        <w:rPr>
          <w:rStyle w:val="a9"/>
        </w:rPr>
        <w:t>.</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942D35">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rsidRPr="00F84878">
        <w:rPr>
          <w:bCs w:val="0"/>
          <w:szCs w:val="24"/>
        </w:rPr>
        <w:t>.</w:t>
      </w:r>
    </w:p>
    <w:p w:rsidR="005839DD" w:rsidRPr="008A0A18" w:rsidRDefault="0023673E" w:rsidP="005839DD">
      <w:pPr>
        <w:ind w:firstLine="567"/>
        <w:jc w:val="both"/>
      </w:pPr>
      <w:hyperlink r:id="rId27" w:history="1">
        <w:r w:rsidR="00D84F7C" w:rsidRPr="00D84F7C">
          <w:rPr>
            <w:rStyle w:val="a9"/>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8" w:history="1">
        <w:r w:rsidR="00293843" w:rsidRPr="008A0A18">
          <w:rPr>
            <w:rStyle w:val="a9"/>
            <w:iCs/>
          </w:rPr>
          <w:t>www.</w:t>
        </w:r>
        <w:r w:rsidR="00293843" w:rsidRPr="008A0A18">
          <w:rPr>
            <w:rStyle w:val="a9"/>
            <w:iCs/>
            <w:lang w:val="en-US"/>
          </w:rPr>
          <w:t>bashtel</w:t>
        </w:r>
        <w:r w:rsidR="00293843" w:rsidRPr="008A0A18">
          <w:rPr>
            <w:rStyle w:val="a9"/>
            <w:iCs/>
          </w:rPr>
          <w:t>.ru</w:t>
        </w:r>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Default="005839DD" w:rsidP="005839DD">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5839DD" w:rsidRPr="007C4742" w:rsidRDefault="005839DD" w:rsidP="005839DD">
      <w:pPr>
        <w:pStyle w:val="13"/>
        <w:rPr>
          <w:sz w:val="2"/>
          <w:szCs w:val="2"/>
        </w:rPr>
      </w:pPr>
      <w:r w:rsidRPr="005C24A0">
        <w:br w:type="page"/>
      </w:r>
    </w:p>
    <w:p w:rsidR="005839DD" w:rsidRPr="003342BF" w:rsidRDefault="005839DD" w:rsidP="005839D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42134"/>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5839DD" w:rsidRPr="00E82F20" w:rsidRDefault="005839DD" w:rsidP="005839DD">
      <w:pPr>
        <w:pStyle w:val="25"/>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42135"/>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61" w:type="dxa"/>
        <w:tblInd w:w="-176" w:type="dxa"/>
        <w:tblLayout w:type="fixed"/>
        <w:tblLook w:val="0000" w:firstRow="0" w:lastRow="0" w:firstColumn="0" w:lastColumn="0" w:noHBand="0" w:noVBand="0"/>
      </w:tblPr>
      <w:tblGrid>
        <w:gridCol w:w="568"/>
        <w:gridCol w:w="2268"/>
        <w:gridCol w:w="7825"/>
      </w:tblGrid>
      <w:tr w:rsidR="005839DD" w:rsidRPr="004679E7" w:rsidTr="003729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c"/>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825"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220B53" w:rsidTr="00372951">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825"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9" w:history="1">
              <w:r w:rsidRPr="00FE46EF">
                <w:rPr>
                  <w:rStyle w:val="a9"/>
                  <w:lang w:val="en-US"/>
                </w:rPr>
                <w:t>e</w:t>
              </w:r>
              <w:r w:rsidRPr="008A0A18">
                <w:rPr>
                  <w:rStyle w:val="a9"/>
                </w:rPr>
                <w:t>.</w:t>
              </w:r>
              <w:r w:rsidRPr="00FE46EF">
                <w:rPr>
                  <w:rStyle w:val="a9"/>
                  <w:lang w:val="en-US"/>
                </w:rPr>
                <w:t>farrahova</w:t>
              </w:r>
              <w:r w:rsidRPr="008A0A18">
                <w:rPr>
                  <w:rStyle w:val="a9"/>
                </w:rPr>
                <w:t>@</w:t>
              </w:r>
              <w:r w:rsidRPr="00FE46EF">
                <w:rPr>
                  <w:rStyle w:val="a9"/>
                  <w:lang w:val="en-US"/>
                </w:rPr>
                <w:t>bashtel</w:t>
              </w:r>
              <w:r w:rsidRPr="008A0A18">
                <w:rPr>
                  <w:rStyle w:val="a9"/>
                </w:rPr>
                <w:t>.</w:t>
              </w:r>
              <w:r w:rsidRPr="00FE46EF">
                <w:rPr>
                  <w:rStyle w:val="a9"/>
                  <w:lang w:val="en-US"/>
                </w:rPr>
                <w:t>ru</w:t>
              </w:r>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220B53" w:rsidRPr="008C71CA" w:rsidRDefault="00220B53" w:rsidP="00220B53">
            <w:pPr>
              <w:pStyle w:val="Default"/>
              <w:rPr>
                <w:iCs/>
              </w:rPr>
            </w:pPr>
            <w:r w:rsidRPr="00F84878">
              <w:rPr>
                <w:iCs/>
              </w:rPr>
              <w:t>ФИО</w:t>
            </w:r>
            <w:r w:rsidRPr="008C71CA">
              <w:rPr>
                <w:iCs/>
              </w:rPr>
              <w:t xml:space="preserve"> </w:t>
            </w:r>
            <w:r>
              <w:rPr>
                <w:iCs/>
              </w:rPr>
              <w:t>Луговской Павел Геннадьевич</w:t>
            </w:r>
          </w:p>
          <w:p w:rsidR="005839DD" w:rsidRPr="00AC4AC6" w:rsidRDefault="00220B53" w:rsidP="00220B53">
            <w:pPr>
              <w:pStyle w:val="Default"/>
            </w:pPr>
            <w:r w:rsidRPr="00F84878">
              <w:rPr>
                <w:bCs/>
              </w:rPr>
              <w:t>тел</w:t>
            </w:r>
            <w:r w:rsidRPr="00AC4AC6">
              <w:rPr>
                <w:bCs/>
              </w:rPr>
              <w:t xml:space="preserve">. + 7 (347) 221-57-31, </w:t>
            </w:r>
            <w:r w:rsidRPr="00F84878">
              <w:rPr>
                <w:bCs/>
                <w:lang w:val="en-US"/>
              </w:rPr>
              <w:t>e</w:t>
            </w:r>
            <w:r w:rsidRPr="00AC4AC6">
              <w:rPr>
                <w:bCs/>
              </w:rPr>
              <w:t>-</w:t>
            </w:r>
            <w:r w:rsidRPr="00F84878">
              <w:rPr>
                <w:bCs/>
                <w:lang w:val="en-US"/>
              </w:rPr>
              <w:t>mail</w:t>
            </w:r>
            <w:r w:rsidRPr="00AC4AC6">
              <w:rPr>
                <w:bCs/>
              </w:rPr>
              <w:t>:</w:t>
            </w:r>
            <w:r w:rsidRPr="00AC4AC6">
              <w:rPr>
                <w:rFonts w:eastAsia="Times New Roman"/>
                <w:color w:val="777777"/>
                <w:lang w:eastAsia="ru-RU"/>
              </w:rPr>
              <w:t xml:space="preserve"> </w:t>
            </w:r>
            <w:hyperlink r:id="rId30" w:history="1">
              <w:r w:rsidRPr="00220B53">
                <w:rPr>
                  <w:rStyle w:val="a9"/>
                  <w:lang w:val="en-US"/>
                </w:rPr>
                <w:t>warlock</w:t>
              </w:r>
              <w:r w:rsidRPr="00AC4AC6">
                <w:rPr>
                  <w:rStyle w:val="a9"/>
                </w:rPr>
                <w:t>@</w:t>
              </w:r>
              <w:r w:rsidRPr="00220B53">
                <w:rPr>
                  <w:rStyle w:val="a9"/>
                  <w:lang w:val="en-US"/>
                </w:rPr>
                <w:t>bashtel</w:t>
              </w:r>
              <w:r w:rsidRPr="00AC4AC6">
                <w:rPr>
                  <w:rStyle w:val="a9"/>
                </w:rPr>
                <w:t>.</w:t>
              </w:r>
              <w:r w:rsidRPr="00220B53">
                <w:rPr>
                  <w:rStyle w:val="a9"/>
                  <w:lang w:val="en-US"/>
                </w:rPr>
                <w:t>ru</w:t>
              </w:r>
            </w:hyperlink>
            <w:r w:rsidR="008A0A18" w:rsidRPr="00AC4AC6">
              <w:rPr>
                <w:rFonts w:eastAsia="Times New Roman"/>
                <w:color w:val="auto"/>
                <w:lang w:eastAsia="ru-RU"/>
              </w:rPr>
              <w:t xml:space="preserve">  </w:t>
            </w:r>
          </w:p>
        </w:tc>
      </w:tr>
      <w:tr w:rsidR="005839DD" w:rsidRPr="0002418D" w:rsidTr="00372951">
        <w:tc>
          <w:tcPr>
            <w:tcW w:w="568" w:type="dxa"/>
            <w:tcBorders>
              <w:top w:val="single" w:sz="4" w:space="0" w:color="auto"/>
              <w:left w:val="single" w:sz="4" w:space="0" w:color="auto"/>
              <w:bottom w:val="single" w:sz="4" w:space="0" w:color="auto"/>
              <w:right w:val="single" w:sz="4" w:space="0" w:color="auto"/>
            </w:tcBorders>
          </w:tcPr>
          <w:p w:rsidR="005839DD" w:rsidRPr="00AC4AC6" w:rsidRDefault="005839DD" w:rsidP="003C4C89">
            <w:pPr>
              <w:pStyle w:val="rvps1"/>
              <w:numPr>
                <w:ilvl w:val="0"/>
                <w:numId w:val="3"/>
              </w:numPr>
              <w:tabs>
                <w:tab w:val="left" w:pos="0"/>
              </w:tabs>
              <w:ind w:left="0" w:firstLine="0"/>
              <w:jc w:val="left"/>
            </w:pPr>
            <w:bookmarkStart w:id="9"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0" w:name="форма2"/>
            <w:bookmarkEnd w:id="9"/>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0"/>
          </w:p>
        </w:tc>
        <w:tc>
          <w:tcPr>
            <w:tcW w:w="7825" w:type="dxa"/>
            <w:tcBorders>
              <w:top w:val="single" w:sz="4" w:space="0" w:color="auto"/>
              <w:left w:val="single" w:sz="4" w:space="0" w:color="auto"/>
              <w:bottom w:val="single" w:sz="4" w:space="0" w:color="auto"/>
              <w:right w:val="single" w:sz="4" w:space="0" w:color="auto"/>
            </w:tcBorders>
            <w:vAlign w:val="center"/>
          </w:tcPr>
          <w:p w:rsidR="00293843" w:rsidRPr="005839DD" w:rsidRDefault="00293843" w:rsidP="0029384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293843">
            <w:pPr>
              <w:pStyle w:val="Default"/>
              <w:jc w:val="both"/>
              <w:rPr>
                <w:bCs/>
              </w:rPr>
            </w:pPr>
          </w:p>
        </w:tc>
      </w:tr>
      <w:tr w:rsidR="009E615C" w:rsidRPr="0002418D" w:rsidTr="00372951">
        <w:tc>
          <w:tcPr>
            <w:tcW w:w="568" w:type="dxa"/>
            <w:tcBorders>
              <w:top w:val="single" w:sz="4" w:space="0" w:color="auto"/>
              <w:left w:val="single" w:sz="4" w:space="0" w:color="auto"/>
              <w:bottom w:val="single" w:sz="4" w:space="0" w:color="auto"/>
              <w:right w:val="single" w:sz="4" w:space="0" w:color="auto"/>
            </w:tcBorders>
          </w:tcPr>
          <w:p w:rsidR="009E615C" w:rsidRPr="00AC4AC6" w:rsidRDefault="009E615C" w:rsidP="009E615C">
            <w:pPr>
              <w:pStyle w:val="rvps1"/>
              <w:tabs>
                <w:tab w:val="left" w:pos="0"/>
              </w:tabs>
              <w:jc w:val="left"/>
            </w:pPr>
            <w:r>
              <w:t>2.1</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9E615C" w:rsidRDefault="009E615C" w:rsidP="009E615C">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9E615C" w:rsidRPr="000573CC" w:rsidRDefault="009E615C" w:rsidP="009E615C">
            <w:pPr>
              <w:pStyle w:val="rvps1"/>
              <w:jc w:val="left"/>
              <w:rPr>
                <w:bCs/>
                <w:i/>
              </w:rPr>
            </w:pPr>
          </w:p>
        </w:tc>
        <w:tc>
          <w:tcPr>
            <w:tcW w:w="7825" w:type="dxa"/>
            <w:tcBorders>
              <w:top w:val="single" w:sz="4" w:space="0" w:color="auto"/>
              <w:left w:val="single" w:sz="4" w:space="0" w:color="auto"/>
              <w:bottom w:val="single" w:sz="4" w:space="0" w:color="auto"/>
              <w:right w:val="single" w:sz="4" w:space="0" w:color="auto"/>
            </w:tcBorders>
            <w:vAlign w:val="center"/>
          </w:tcPr>
          <w:p w:rsidR="009E615C" w:rsidRDefault="009E615C" w:rsidP="009E615C">
            <w:pPr>
              <w:pStyle w:val="Default"/>
              <w:jc w:val="both"/>
              <w:rPr>
                <w:bCs/>
              </w:rPr>
            </w:pPr>
            <w:r>
              <w:rPr>
                <w:bCs/>
              </w:rPr>
              <w:t>Общие условия предоставления приоритета:</w:t>
            </w:r>
          </w:p>
          <w:p w:rsidR="009E615C" w:rsidRPr="00463A49" w:rsidRDefault="009E615C" w:rsidP="009E615C">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9"/>
                  <w:bCs/>
                </w:rPr>
                <w:t>форме 3</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9E615C" w:rsidRPr="00463A49" w:rsidRDefault="009E615C" w:rsidP="009E615C">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9E615C" w:rsidRPr="00463A49" w:rsidRDefault="009E615C" w:rsidP="009E615C">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9"/>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9E615C" w:rsidRPr="00463A49" w:rsidRDefault="009E615C" w:rsidP="009E615C">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9E615C" w:rsidRPr="00463A49" w:rsidRDefault="009E615C" w:rsidP="009E615C">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E615C" w:rsidRPr="00463A49" w:rsidRDefault="009E615C" w:rsidP="009E615C">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9"/>
                  <w:bCs/>
                </w:rPr>
                <w:t>форме 2</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sidRPr="00463A49">
              <w:rPr>
                <w:bCs/>
              </w:rPr>
              <w:t>;</w:t>
            </w:r>
          </w:p>
          <w:p w:rsidR="009E615C" w:rsidRPr="00463A49" w:rsidRDefault="009E615C" w:rsidP="009E615C">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9E615C" w:rsidRPr="00463A49" w:rsidRDefault="009E615C" w:rsidP="009E615C">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9E615C" w:rsidRDefault="009E615C" w:rsidP="009E615C">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9E615C" w:rsidRPr="00C46D76" w:rsidRDefault="009E615C" w:rsidP="009E615C">
            <w:pPr>
              <w:pStyle w:val="Default"/>
              <w:jc w:val="both"/>
              <w:rPr>
                <w:bCs/>
              </w:rPr>
            </w:pPr>
            <w:r w:rsidRPr="00C46D76">
              <w:rPr>
                <w:bCs/>
              </w:rPr>
              <w:t>Приоритет не предоставляется в случаях, если:</w:t>
            </w:r>
          </w:p>
          <w:p w:rsidR="009E615C" w:rsidRPr="00E0324E" w:rsidRDefault="009E615C" w:rsidP="009E615C">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9E615C" w:rsidRPr="007B4423" w:rsidRDefault="009E615C" w:rsidP="009E615C">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E615C" w:rsidRPr="00DC61DE" w:rsidRDefault="009E615C" w:rsidP="009E615C">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E615C" w:rsidRPr="00DC61DE" w:rsidRDefault="009E615C" w:rsidP="009E615C">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E615C" w:rsidRPr="00DC61DE" w:rsidRDefault="009E615C" w:rsidP="009E615C">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E615C" w:rsidRDefault="009E615C" w:rsidP="009E615C">
            <w:pPr>
              <w:pStyle w:val="Default"/>
              <w:jc w:val="both"/>
              <w:rPr>
                <w:bCs/>
              </w:rPr>
            </w:pPr>
          </w:p>
          <w:p w:rsidR="009E615C" w:rsidRDefault="009E615C" w:rsidP="009E615C">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9E615C" w:rsidRDefault="009E615C" w:rsidP="009E615C">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9E615C" w:rsidRPr="00EC45B9" w:rsidRDefault="009E615C" w:rsidP="009E615C">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5839DD" w:rsidRPr="005C24A0" w:rsidTr="00372951">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c"/>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825"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000E446F" w:rsidRPr="0094692D">
              <w:rPr>
                <w:shd w:val="clear" w:color="auto" w:fill="F6F5F3"/>
              </w:rPr>
              <w:t>SETonline</w:t>
            </w:r>
            <w:r>
              <w:t xml:space="preserve">, находящейся по адресу </w:t>
            </w:r>
            <w:hyperlink r:id="rId31"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rsidR="000E446F" w:rsidRPr="000E446F">
              <w:rPr>
                <w:color w:val="0000FF"/>
                <w:u w:val="single"/>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AC4AC6">
            <w:r w:rsidRPr="005C24A0">
              <w:t>«</w:t>
            </w:r>
            <w:r w:rsidR="008349DC">
              <w:t>1</w:t>
            </w:r>
            <w:r w:rsidR="00AC4AC6">
              <w:t>7</w:t>
            </w:r>
            <w:r w:rsidRPr="005C24A0">
              <w:t>»</w:t>
            </w:r>
            <w:r w:rsidR="008A0A18">
              <w:t xml:space="preserve"> </w:t>
            </w:r>
            <w:r w:rsidR="00AC4AC6">
              <w:t>января</w:t>
            </w:r>
            <w:r w:rsidRPr="005C24A0">
              <w:t xml:space="preserve"> 20</w:t>
            </w:r>
            <w:r w:rsidR="008A0A18">
              <w:t>1</w:t>
            </w:r>
            <w:r w:rsidR="00AC4AC6">
              <w:t>7</w:t>
            </w:r>
            <w:r w:rsidR="008A0A18">
              <w:t xml:space="preserve"> </w:t>
            </w:r>
            <w:r w:rsidRPr="005C24A0">
              <w:t>года</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2"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t>,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8349DC">
              <w:rPr>
                <w:iCs/>
              </w:rPr>
              <w:t>1</w:t>
            </w:r>
            <w:r w:rsidR="00AC4AC6">
              <w:rPr>
                <w:iCs/>
              </w:rPr>
              <w:t>7</w:t>
            </w:r>
            <w:r w:rsidRPr="00922226">
              <w:rPr>
                <w:iCs/>
              </w:rPr>
              <w:t xml:space="preserve">» </w:t>
            </w:r>
            <w:r w:rsidR="00AC4AC6">
              <w:t>января</w:t>
            </w:r>
            <w:r w:rsidR="00AC4AC6" w:rsidRPr="008349DC">
              <w:t xml:space="preserve"> 201</w:t>
            </w:r>
            <w:r w:rsidR="00AC4AC6">
              <w:t>7</w:t>
            </w:r>
            <w:r w:rsidRPr="00922226">
              <w:rPr>
                <w:iCs/>
              </w:rPr>
              <w:t xml:space="preserve"> года 1</w:t>
            </w:r>
            <w:r w:rsidR="004229A9">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3A428E">
            <w:r w:rsidRPr="005C24A0">
              <w:t>«</w:t>
            </w:r>
            <w:r w:rsidR="00AC4AC6">
              <w:t>06</w:t>
            </w:r>
            <w:r w:rsidRPr="005C24A0">
              <w:t xml:space="preserve">» </w:t>
            </w:r>
            <w:r w:rsidR="00DC0DAE">
              <w:t xml:space="preserve"> </w:t>
            </w:r>
            <w:r w:rsidR="003A428E">
              <w:t>февраля</w:t>
            </w:r>
            <w:r w:rsidRPr="005C24A0">
              <w:t xml:space="preserve"> 20</w:t>
            </w:r>
            <w:r w:rsidR="00DC0DAE">
              <w:t>1</w:t>
            </w:r>
            <w:r w:rsidR="003A428E">
              <w:t>7</w:t>
            </w:r>
            <w:r w:rsidRPr="005C24A0">
              <w:t xml:space="preserve"> года </w:t>
            </w:r>
            <w:r w:rsidR="00DC0DAE">
              <w:t xml:space="preserve">18:00 часов </w:t>
            </w:r>
            <w:r w:rsidRPr="005C24A0">
              <w:t>(время московское)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825"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AC4AC6">
              <w:t>06</w:t>
            </w:r>
            <w:r w:rsidRPr="005C24A0">
              <w:t xml:space="preserve">» </w:t>
            </w:r>
            <w:r w:rsidR="003A428E">
              <w:t>февраля</w:t>
            </w:r>
            <w:r w:rsidR="003A428E" w:rsidRPr="005C24A0">
              <w:t xml:space="preserve"> 20</w:t>
            </w:r>
            <w:r w:rsidR="003A428E">
              <w:t>17</w:t>
            </w:r>
            <w:r w:rsidR="003A428E" w:rsidRPr="005C24A0">
              <w:t xml:space="preserve"> </w:t>
            </w:r>
            <w:r w:rsidRPr="005C24A0">
              <w:t xml:space="preserve">года </w:t>
            </w:r>
            <w:r w:rsidR="00DC0DAE">
              <w:t xml:space="preserve">18:00 часов  </w:t>
            </w:r>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825"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w:t>
            </w:r>
            <w:r w:rsidR="00AC4AC6">
              <w:t>09</w:t>
            </w:r>
            <w:r w:rsidRPr="00BB1358">
              <w:t xml:space="preserve">» </w:t>
            </w:r>
            <w:r w:rsidR="003A428E">
              <w:t>февраля</w:t>
            </w:r>
            <w:r w:rsidR="003A428E" w:rsidRPr="005C24A0">
              <w:t xml:space="preserve"> 20</w:t>
            </w:r>
            <w:r w:rsidR="003A428E">
              <w:t>17</w:t>
            </w:r>
            <w:r w:rsidR="003A428E" w:rsidRPr="005C24A0">
              <w:t xml:space="preserve"> </w:t>
            </w:r>
            <w:r w:rsidR="00DC0DAE" w:rsidRPr="00BB1358">
              <w:t>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217CF1">
              <w:t>«</w:t>
            </w:r>
            <w:r w:rsidR="00AC4AC6">
              <w:t>09</w:t>
            </w:r>
            <w:r w:rsidR="00DC0DAE" w:rsidRPr="00BB1358">
              <w:t xml:space="preserve">» </w:t>
            </w:r>
            <w:r w:rsidR="003A428E">
              <w:t>февраля</w:t>
            </w:r>
            <w:r w:rsidR="003A428E" w:rsidRPr="005C24A0">
              <w:t xml:space="preserve"> 20</w:t>
            </w:r>
            <w:r w:rsidR="003A428E">
              <w:t>17</w:t>
            </w:r>
            <w:r w:rsidR="003A428E" w:rsidRPr="005C24A0">
              <w:t xml:space="preserve"> </w:t>
            </w:r>
            <w:r w:rsidR="00DC0DAE" w:rsidRPr="00BB1358">
              <w:t>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AC4AC6">
              <w:t>17</w:t>
            </w:r>
            <w:r w:rsidRPr="00BB1358">
              <w:t xml:space="preserve">» </w:t>
            </w:r>
            <w:r w:rsidR="00AC4AC6">
              <w:t>февраля</w:t>
            </w:r>
            <w:r w:rsidR="00AC4AC6" w:rsidRPr="008349DC">
              <w:t xml:space="preserve"> 201</w:t>
            </w:r>
            <w:r w:rsidR="00AC4AC6">
              <w:t xml:space="preserve">7 </w:t>
            </w:r>
            <w:r w:rsidR="00217CF1" w:rsidRPr="00BB1358">
              <w:t>года</w:t>
            </w:r>
            <w:r w:rsidR="00217CF1">
              <w:t>.</w:t>
            </w:r>
            <w:r w:rsidRPr="00BB1358">
              <w:t xml:space="preserve">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6"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6"/>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8349DC">
              <w:rPr>
                <w:b/>
              </w:rPr>
              <w:t>1</w:t>
            </w:r>
            <w:r w:rsidR="00AC4AC6">
              <w:rPr>
                <w:b/>
              </w:rPr>
              <w:t>7</w:t>
            </w:r>
            <w:r>
              <w:rPr>
                <w:b/>
              </w:rPr>
              <w:t xml:space="preserve">» </w:t>
            </w:r>
            <w:r w:rsidR="00AC4AC6">
              <w:rPr>
                <w:b/>
              </w:rPr>
              <w:t>января</w:t>
            </w:r>
            <w:r w:rsidR="00DC0DAE">
              <w:rPr>
                <w:b/>
              </w:rPr>
              <w:t xml:space="preserve"> 201</w:t>
            </w:r>
            <w:r w:rsidR="00AC4AC6">
              <w:rPr>
                <w:b/>
              </w:rPr>
              <w:t>7</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sidR="00AC4AC6">
              <w:rPr>
                <w:b/>
              </w:rPr>
              <w:t>01</w:t>
            </w:r>
            <w:r w:rsidRPr="007758C3">
              <w:rPr>
                <w:b/>
              </w:rPr>
              <w:t xml:space="preserve">» </w:t>
            </w:r>
            <w:r w:rsidR="008F7479">
              <w:rPr>
                <w:b/>
              </w:rPr>
              <w:t>февраля</w:t>
            </w:r>
            <w:r w:rsidR="006C3573">
              <w:rPr>
                <w:b/>
              </w:rPr>
              <w:t xml:space="preserve"> 201</w:t>
            </w:r>
            <w:r w:rsidR="008F7479">
              <w:rPr>
                <w:b/>
              </w:rPr>
              <w:t>7</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217CF1">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3"/>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9"/>
                </w:rPr>
                <w:t>форме 4</w:t>
              </w:r>
            </w:hyperlink>
            <w:r w:rsidRPr="00BD708D">
              <w:t xml:space="preserve"> </w:t>
            </w:r>
            <w:hyperlink w:anchor="_РАЗДЕЛ_III._ФОРМЫ" w:history="1">
              <w:r w:rsidRPr="00BD708D">
                <w:rPr>
                  <w:rStyle w:val="a9"/>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3"/>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7" w:name="_Ref378105180"/>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825" w:type="dxa"/>
            <w:tcBorders>
              <w:top w:val="single" w:sz="4" w:space="0" w:color="auto"/>
              <w:left w:val="single" w:sz="4" w:space="0" w:color="auto"/>
              <w:bottom w:val="single" w:sz="4" w:space="0" w:color="auto"/>
              <w:right w:val="single" w:sz="4" w:space="0" w:color="auto"/>
            </w:tcBorders>
          </w:tcPr>
          <w:p w:rsidR="00217CF1" w:rsidRPr="00AC4AC6" w:rsidRDefault="00217CF1" w:rsidP="00217CF1">
            <w:pPr>
              <w:pStyle w:val="Default"/>
              <w:jc w:val="both"/>
              <w:rPr>
                <w:iCs/>
              </w:rPr>
            </w:pPr>
            <w:r w:rsidRPr="00227C39">
              <w:rPr>
                <w:iCs/>
              </w:rPr>
              <w:t xml:space="preserve">Право </w:t>
            </w:r>
            <w:r w:rsidRPr="00AC4AC6">
              <w:rPr>
                <w:iCs/>
              </w:rPr>
              <w:t xml:space="preserve">на заключение договора </w:t>
            </w:r>
            <w:r w:rsidR="00AC4AC6" w:rsidRPr="00AC4AC6">
              <w:t>на оказание услуг по ремонту и техническому обслуживанию систем видеонаблюдения</w:t>
            </w:r>
            <w:r w:rsidRPr="00AC4AC6">
              <w:t>.</w:t>
            </w:r>
          </w:p>
          <w:p w:rsidR="00217CF1" w:rsidRPr="00AC4AC6" w:rsidRDefault="00217CF1" w:rsidP="00217CF1">
            <w:pPr>
              <w:pStyle w:val="Default"/>
              <w:jc w:val="both"/>
              <w:rPr>
                <w:iCs/>
              </w:rPr>
            </w:pPr>
          </w:p>
          <w:p w:rsidR="005839DD" w:rsidRPr="00227C39" w:rsidRDefault="00217CF1" w:rsidP="00217CF1">
            <w:pPr>
              <w:pStyle w:val="Default"/>
              <w:ind w:firstLine="459"/>
              <w:jc w:val="both"/>
              <w:rPr>
                <w:iCs/>
              </w:rPr>
            </w:pPr>
            <w:r w:rsidRPr="00AC4AC6">
              <w:t>Количество</w:t>
            </w:r>
            <w:r w:rsidRPr="00F84878">
              <w:t xml:space="preserve">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9"/>
                  <w:iCs/>
                </w:rPr>
                <w:t>разделе IV «Техническое задание»</w:t>
              </w:r>
            </w:hyperlink>
            <w:r w:rsidRPr="0000602B">
              <w:rPr>
                <w:iCs/>
              </w:rPr>
              <w:t>) Документации о закупке</w:t>
            </w:r>
            <w:r w:rsidR="00E443EE" w:rsidRPr="0000602B">
              <w:rPr>
                <w:iCs/>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8" w:name="_Ref378853453"/>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825"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9"/>
                </w:rPr>
                <w:t xml:space="preserve">разделе </w:t>
              </w:r>
              <w:r w:rsidRPr="00D305F8">
                <w:rPr>
                  <w:rStyle w:val="a9"/>
                </w:rPr>
                <w:t xml:space="preserve">V </w:t>
              </w:r>
            </w:hyperlink>
            <w:hyperlink w:anchor="_РАЗДЕЛ_V._Проект" w:history="1">
              <w:r w:rsidRPr="00D305F8">
                <w:rPr>
                  <w:rStyle w:val="a9"/>
                </w:rPr>
                <w:t xml:space="preserve"> «Проект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9"/>
                  <w:iCs/>
                </w:rPr>
                <w:t>разделе IV «Техническое задание»</w:t>
              </w:r>
            </w:hyperlink>
            <w:r w:rsidR="00761EBA">
              <w:rPr>
                <w:rStyle w:val="a9"/>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9" w:name="_Ref368315592"/>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825" w:type="dxa"/>
            <w:tcBorders>
              <w:top w:val="single" w:sz="4" w:space="0" w:color="auto"/>
              <w:left w:val="single" w:sz="4" w:space="0" w:color="auto"/>
              <w:bottom w:val="single" w:sz="4" w:space="0" w:color="auto"/>
              <w:right w:val="single" w:sz="4" w:space="0" w:color="auto"/>
            </w:tcBorders>
          </w:tcPr>
          <w:p w:rsidR="003A428E" w:rsidRPr="00864685" w:rsidRDefault="003A428E" w:rsidP="003A428E">
            <w:pPr>
              <w:pStyle w:val="Default"/>
              <w:jc w:val="both"/>
              <w:rPr>
                <w:i/>
                <w:iCs/>
                <w:color w:val="FF0000"/>
              </w:rPr>
            </w:pPr>
            <w:r>
              <w:rPr>
                <w:iCs/>
                <w:color w:val="auto"/>
              </w:rPr>
              <w:t xml:space="preserve">2 609 121,60 </w:t>
            </w:r>
            <w:r w:rsidRPr="00BB6C80">
              <w:rPr>
                <w:iCs/>
                <w:color w:val="auto"/>
              </w:rPr>
              <w:t>(</w:t>
            </w:r>
            <w:r>
              <w:rPr>
                <w:iCs/>
                <w:color w:val="auto"/>
              </w:rPr>
              <w:t>Два миллиона шестьсот девять тысяч сто двадцать один</w:t>
            </w:r>
            <w:r w:rsidRPr="00BB6C80">
              <w:rPr>
                <w:iCs/>
                <w:color w:val="auto"/>
              </w:rPr>
              <w:t>) рубл</w:t>
            </w:r>
            <w:r>
              <w:rPr>
                <w:iCs/>
                <w:color w:val="auto"/>
              </w:rPr>
              <w:t>ь</w:t>
            </w:r>
            <w:r w:rsidRPr="00BB6C80">
              <w:rPr>
                <w:iCs/>
                <w:color w:val="auto"/>
              </w:rPr>
              <w:t xml:space="preserve"> </w:t>
            </w:r>
            <w:r>
              <w:rPr>
                <w:iCs/>
                <w:color w:val="auto"/>
              </w:rPr>
              <w:t xml:space="preserve">60 </w:t>
            </w:r>
            <w:r w:rsidRPr="00BB6C80">
              <w:rPr>
                <w:iCs/>
                <w:color w:val="auto"/>
              </w:rPr>
              <w:t>копе</w:t>
            </w:r>
            <w:r>
              <w:rPr>
                <w:iCs/>
                <w:color w:val="auto"/>
              </w:rPr>
              <w:t>ек</w:t>
            </w:r>
            <w:r w:rsidRPr="00BB6C80">
              <w:rPr>
                <w:iCs/>
                <w:color w:val="auto"/>
              </w:rPr>
              <w:t>, с учетом НДС</w:t>
            </w:r>
            <w:r>
              <w:rPr>
                <w:iCs/>
                <w:color w:val="auto"/>
              </w:rPr>
              <w:t xml:space="preserve">, в том числе НДС (18%) 398 001,60 </w:t>
            </w:r>
            <w:r w:rsidRPr="00BB6C80">
              <w:rPr>
                <w:iCs/>
                <w:color w:val="auto"/>
              </w:rPr>
              <w:t xml:space="preserve"> рубл</w:t>
            </w:r>
            <w:r>
              <w:rPr>
                <w:iCs/>
                <w:color w:val="auto"/>
              </w:rPr>
              <w:t>ей.</w:t>
            </w:r>
          </w:p>
          <w:p w:rsidR="003A428E" w:rsidRPr="00BB6C80" w:rsidRDefault="003A428E" w:rsidP="003A428E">
            <w:pPr>
              <w:pStyle w:val="Default"/>
              <w:jc w:val="both"/>
              <w:rPr>
                <w:iCs/>
                <w:color w:val="auto"/>
                <w:sz w:val="10"/>
                <w:szCs w:val="10"/>
              </w:rPr>
            </w:pPr>
          </w:p>
          <w:p w:rsidR="00BB7F68" w:rsidRDefault="003A428E" w:rsidP="003A428E">
            <w:pPr>
              <w:autoSpaceDE w:val="0"/>
              <w:autoSpaceDN w:val="0"/>
              <w:adjustRightInd w:val="0"/>
              <w:jc w:val="both"/>
              <w:rPr>
                <w:iCs/>
              </w:rPr>
            </w:pPr>
            <w:r>
              <w:rPr>
                <w:iCs/>
              </w:rPr>
              <w:t xml:space="preserve">2 211 120,00 </w:t>
            </w:r>
            <w:r w:rsidRPr="00BB6C80">
              <w:rPr>
                <w:iCs/>
              </w:rPr>
              <w:t>(</w:t>
            </w:r>
            <w:r>
              <w:rPr>
                <w:iCs/>
              </w:rPr>
              <w:t>Два миллиона двести одиннадцать тысяч сто двадцать</w:t>
            </w:r>
            <w:r w:rsidRPr="00BB6C80">
              <w:rPr>
                <w:iCs/>
              </w:rPr>
              <w:t>) рубл</w:t>
            </w:r>
            <w:r>
              <w:rPr>
                <w:iCs/>
              </w:rPr>
              <w:t>ей</w:t>
            </w:r>
            <w:r w:rsidRPr="00BB6C80">
              <w:rPr>
                <w:iCs/>
              </w:rPr>
              <w:t xml:space="preserve"> </w:t>
            </w:r>
            <w:r>
              <w:rPr>
                <w:iCs/>
              </w:rPr>
              <w:t>00</w:t>
            </w:r>
            <w:r w:rsidRPr="00BB6C80">
              <w:rPr>
                <w:iCs/>
              </w:rPr>
              <w:t xml:space="preserve"> копе</w:t>
            </w:r>
            <w:r>
              <w:rPr>
                <w:iCs/>
              </w:rPr>
              <w:t xml:space="preserve">ек, без учета </w:t>
            </w:r>
            <w:r w:rsidRPr="00BB6C80">
              <w:rPr>
                <w:iCs/>
              </w:rPr>
              <w:t>НДС</w:t>
            </w:r>
            <w:r>
              <w:rPr>
                <w:iCs/>
              </w:rPr>
              <w:t>.</w:t>
            </w:r>
          </w:p>
          <w:p w:rsidR="002849F1" w:rsidRPr="00087C8A" w:rsidRDefault="002849F1" w:rsidP="002849F1">
            <w:pPr>
              <w:autoSpaceDE w:val="0"/>
              <w:autoSpaceDN w:val="0"/>
              <w:adjustRightInd w:val="0"/>
              <w:jc w:val="both"/>
              <w:rPr>
                <w:rFonts w:eastAsia="Calibri"/>
                <w:iCs/>
                <w:sz w:val="16"/>
                <w:szCs w:val="16"/>
              </w:rPr>
            </w:pPr>
          </w:p>
          <w:p w:rsidR="002849F1" w:rsidRDefault="002849F1" w:rsidP="002849F1">
            <w:pPr>
              <w:ind w:firstLine="34"/>
              <w:jc w:val="both"/>
            </w:pPr>
            <w:r w:rsidRPr="00B209DC">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2849F1" w:rsidRDefault="002849F1" w:rsidP="002849F1">
            <w:pPr>
              <w:ind w:firstLine="34"/>
              <w:jc w:val="both"/>
            </w:pPr>
          </w:p>
          <w:p w:rsidR="00761EBA" w:rsidRPr="00761EBA" w:rsidRDefault="002849F1" w:rsidP="002849F1">
            <w:pPr>
              <w:autoSpaceDE w:val="0"/>
              <w:autoSpaceDN w:val="0"/>
              <w:adjustRightInd w:val="0"/>
              <w:jc w:val="both"/>
              <w:rPr>
                <w:iCs/>
              </w:rPr>
            </w:pPr>
            <w:r w:rsidRPr="00AA5094">
              <w:rPr>
                <w:iCs/>
              </w:rPr>
              <w:t xml:space="preserve">Цена за единицу измерения, предложенная претендентом на участие в запросе предложений, не должна превышать </w:t>
            </w:r>
            <w:r>
              <w:rPr>
                <w:iCs/>
              </w:rPr>
              <w:t>начальную (максимальную)</w:t>
            </w:r>
            <w:r w:rsidRPr="00AA5094">
              <w:rPr>
                <w:iCs/>
              </w:rPr>
              <w:t xml:space="preserve"> стоимость за единицу измерения, указанную </w:t>
            </w:r>
            <w:r w:rsidRPr="002452AB">
              <w:rPr>
                <w:iCs/>
              </w:rPr>
              <w:t xml:space="preserve">в </w:t>
            </w:r>
            <w:r w:rsidRPr="0000602B">
              <w:rPr>
                <w:iCs/>
              </w:rPr>
              <w:t>Техническ</w:t>
            </w:r>
            <w:r>
              <w:rPr>
                <w:iCs/>
              </w:rPr>
              <w:t>о</w:t>
            </w:r>
            <w:r w:rsidRPr="0000602B">
              <w:rPr>
                <w:iCs/>
              </w:rPr>
              <w:t>м задани</w:t>
            </w:r>
            <w:r>
              <w:rPr>
                <w:iCs/>
              </w:rPr>
              <w:t>и</w:t>
            </w:r>
            <w:r w:rsidRPr="0000602B">
              <w:rPr>
                <w:iCs/>
              </w:rPr>
              <w:t xml:space="preserve">                                         (в </w:t>
            </w:r>
            <w:hyperlink w:anchor="_РАЗДЕЛ_IV._Техническое" w:history="1">
              <w:r w:rsidRPr="0000602B">
                <w:rPr>
                  <w:rStyle w:val="a9"/>
                  <w:iCs/>
                </w:rPr>
                <w:t>разделе IV «Техническое задание»</w:t>
              </w:r>
            </w:hyperlink>
            <w:r w:rsidRPr="0000602B">
              <w:rPr>
                <w:iCs/>
              </w:rPr>
              <w:t>) Документации о закупке</w:t>
            </w:r>
            <w:r>
              <w:rPr>
                <w:iCs/>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0"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f0"/>
            </w:pPr>
            <w:bookmarkStart w:id="21" w:name="форма15"/>
            <w:bookmarkEnd w:id="20"/>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1"/>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Pr="00561F9A" w:rsidRDefault="005839DD" w:rsidP="005262C2">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предложений</w:t>
                  </w:r>
                </w:p>
              </w:tc>
              <w:tc>
                <w:tcPr>
                  <w:tcW w:w="3993" w:type="dxa"/>
                  <w:shd w:val="clear" w:color="auto" w:fill="auto"/>
                </w:tcPr>
                <w:p w:rsidR="005839DD" w:rsidRPr="00E23B8A" w:rsidRDefault="005839DD" w:rsidP="00E23B8A">
                  <w:pPr>
                    <w:jc w:val="both"/>
                    <w:rPr>
                      <w:rFonts w:cs="Arial"/>
                      <w:b/>
                      <w:color w:val="000000"/>
                    </w:rPr>
                  </w:pPr>
                  <w:r w:rsidRPr="00E23B8A">
                    <w:rPr>
                      <w:b/>
                    </w:rPr>
                    <w:t>Специальных документов не требуется</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Tr="005262C2">
              <w:tc>
                <w:tcPr>
                  <w:tcW w:w="3572" w:type="dxa"/>
                  <w:shd w:val="clear" w:color="auto" w:fill="auto"/>
                </w:tcPr>
                <w:p w:rsidR="005839DD" w:rsidRPr="006F0C19" w:rsidRDefault="005839DD" w:rsidP="005262C2">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r w:rsidR="00E23B8A" w:rsidRPr="006F0C19">
                    <w:rPr>
                      <w:rFonts w:cs="Arial"/>
                      <w:color w:val="000000"/>
                    </w:rPr>
                    <w:t>.</w:t>
                  </w:r>
                </w:p>
                <w:p w:rsidR="005839DD" w:rsidRPr="006F0C19" w:rsidRDefault="005839DD" w:rsidP="005262C2">
                  <w:pPr>
                    <w:jc w:val="both"/>
                    <w:rPr>
                      <w:rFonts w:cs="Arial"/>
                      <w:color w:val="000000"/>
                    </w:rPr>
                  </w:pPr>
                </w:p>
                <w:p w:rsidR="005839DD" w:rsidRPr="006F0C19" w:rsidRDefault="00D42F6F" w:rsidP="00D42F6F">
                  <w:pPr>
                    <w:pStyle w:val="2b"/>
                    <w:ind w:left="37"/>
                    <w:rPr>
                      <w:rFonts w:cs="Arial"/>
                      <w:color w:val="000000"/>
                      <w:szCs w:val="24"/>
                      <w:lang w:val="ru-RU"/>
                    </w:rPr>
                  </w:pPr>
                  <w:r w:rsidRPr="006F0C19">
                    <w:rPr>
                      <w:rFonts w:cs="Arial"/>
                      <w:color w:val="000000"/>
                      <w:szCs w:val="24"/>
                      <w:lang w:val="ru-RU"/>
                    </w:rPr>
                    <w:t>П</w:t>
                  </w:r>
                  <w:r w:rsidR="005839DD" w:rsidRPr="006F0C19">
                    <w:rPr>
                      <w:rFonts w:cs="Arial"/>
                      <w:color w:val="000000"/>
                      <w:szCs w:val="24"/>
                      <w:lang w:val="ru-RU"/>
                    </w:rPr>
                    <w:t>редоставление сведений из единого реестра субъектов малого и среднего предпринимательства</w:t>
                  </w:r>
                  <w:r w:rsidRPr="006F0C19">
                    <w:rPr>
                      <w:rFonts w:cs="Arial"/>
                      <w:color w:val="000000"/>
                      <w:szCs w:val="24"/>
                      <w:lang w:val="ru-RU"/>
                    </w:rPr>
                    <w:t>,</w:t>
                  </w:r>
                  <w:r w:rsidR="005839DD" w:rsidRPr="006F0C19">
                    <w:rPr>
                      <w:rFonts w:cs="Arial"/>
                      <w:color w:val="000000"/>
                      <w:szCs w:val="24"/>
                      <w:lang w:val="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r w:rsidR="006F0C19" w:rsidRPr="006F0C19">
                    <w:rPr>
                      <w:rFonts w:cs="Arial"/>
                      <w:color w:val="000000"/>
                      <w:szCs w:val="24"/>
                      <w:lang w:val="ru-RU"/>
                    </w:rPr>
                    <w:t>.</w:t>
                  </w:r>
                </w:p>
              </w:tc>
              <w:tc>
                <w:tcPr>
                  <w:tcW w:w="3993" w:type="dxa"/>
                  <w:shd w:val="clear" w:color="auto" w:fill="auto"/>
                </w:tcPr>
                <w:p w:rsidR="005839DD" w:rsidRPr="006F0C19" w:rsidRDefault="005839DD" w:rsidP="005262C2">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3"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9"/>
                      </w:rPr>
                      <w:t>Форма 6</w:t>
                    </w:r>
                  </w:hyperlink>
                  <w:r w:rsidRPr="006F0C19">
                    <w:rPr>
                      <w:rStyle w:val="a9"/>
                    </w:rPr>
                    <w:t>,</w:t>
                  </w:r>
                  <w:r w:rsidRPr="006F0C19">
                    <w:rPr>
                      <w:rFonts w:cs="Arial"/>
                      <w:color w:val="000000"/>
                    </w:rPr>
                    <w:t xml:space="preserve"> раздела III «ФОРМЫ ДЛЯ ЗАПОЛНЕНИЯ ПРЕТЕНДЕНТАМИ),</w:t>
                  </w:r>
                  <w:r w:rsidR="00E23B8A" w:rsidRPr="006F0C19">
                    <w:rPr>
                      <w:rFonts w:cs="Arial"/>
                      <w:color w:val="000000"/>
                    </w:rPr>
                    <w:t xml:space="preserve">  </w:t>
                  </w:r>
                  <w:r w:rsidRPr="006F0C19">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4"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5839DD" w:rsidRPr="006F0C19" w:rsidRDefault="005839DD" w:rsidP="005262C2">
                  <w:pPr>
                    <w:jc w:val="both"/>
                    <w:rPr>
                      <w:rFonts w:cs="Arial"/>
                      <w:color w:val="000000"/>
                    </w:rPr>
                  </w:pPr>
                </w:p>
                <w:p w:rsidR="005839DD" w:rsidRPr="006F0C19" w:rsidRDefault="005839DD" w:rsidP="005262C2">
                  <w:pPr>
                    <w:jc w:val="both"/>
                    <w:rPr>
                      <w:rFonts w:cs="Arial"/>
                      <w:color w:val="000000"/>
                    </w:rPr>
                  </w:pPr>
                  <w:r w:rsidRPr="006F0C19">
                    <w:rPr>
                      <w:rFonts w:cs="Arial"/>
                      <w:color w:val="000000"/>
                    </w:rPr>
                    <w:t>Предоставляется Претендент</w:t>
                  </w:r>
                  <w:r w:rsidR="00761EBA">
                    <w:rPr>
                      <w:rFonts w:cs="Arial"/>
                      <w:color w:val="000000"/>
                    </w:rPr>
                    <w:t>ом</w:t>
                  </w:r>
                  <w:r w:rsidRPr="006F0C19">
                    <w:rPr>
                      <w:rFonts w:cs="Arial"/>
                      <w:color w:val="000000"/>
                    </w:rPr>
                    <w:t xml:space="preserve"> в составе заявки</w:t>
                  </w:r>
                  <w:r w:rsidR="00E23B8A" w:rsidRPr="006F0C19">
                    <w:rPr>
                      <w:rFonts w:cs="Arial"/>
                      <w:color w:val="000000"/>
                    </w:rPr>
                    <w:t xml:space="preserve"> на участие в закупке в случае </w:t>
                  </w:r>
                  <w:r w:rsidRPr="006F0C19">
                    <w:rPr>
                      <w:rFonts w:cs="Arial"/>
                      <w:color w:val="000000"/>
                    </w:rPr>
                    <w:t>если участник закупки является Субъектом МСП</w:t>
                  </w:r>
                  <w:r w:rsidR="00761EBA">
                    <w:rPr>
                      <w:rFonts w:cs="Arial"/>
                      <w:color w:val="000000"/>
                    </w:rPr>
                    <w:t>.</w:t>
                  </w:r>
                  <w:r w:rsidRPr="006F0C19">
                    <w:rPr>
                      <w:rFonts w:cs="Arial"/>
                      <w:color w:val="000000"/>
                    </w:rPr>
                    <w:t xml:space="preserve"> </w:t>
                  </w:r>
                </w:p>
                <w:p w:rsidR="005839DD" w:rsidRPr="006F0C19" w:rsidRDefault="005839DD" w:rsidP="00E23B8A">
                  <w:pPr>
                    <w:jc w:val="both"/>
                    <w:rPr>
                      <w:rFonts w:eastAsia="Calibri"/>
                      <w:sz w:val="26"/>
                      <w:szCs w:val="22"/>
                      <w:lang w:eastAsia="en-US"/>
                    </w:rPr>
                  </w:pPr>
                </w:p>
              </w:tc>
            </w:tr>
            <w:tr w:rsidR="005839DD" w:rsidRPr="00F84878" w:rsidTr="005262C2">
              <w:tc>
                <w:tcPr>
                  <w:tcW w:w="3572" w:type="dxa"/>
                  <w:shd w:val="clear" w:color="auto" w:fill="auto"/>
                </w:tcPr>
                <w:p w:rsidR="005839DD" w:rsidRPr="00F84878" w:rsidRDefault="005839DD" w:rsidP="00911A04">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5839DD" w:rsidP="00911A04">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5839DD" w:rsidRPr="00F84878" w:rsidTr="005262C2">
              <w:tc>
                <w:tcPr>
                  <w:tcW w:w="3675" w:type="dxa"/>
                  <w:shd w:val="clear" w:color="auto" w:fill="auto"/>
                </w:tcPr>
                <w:p w:rsidR="005839DD" w:rsidRPr="00696647" w:rsidRDefault="00D42F6F" w:rsidP="00696647">
                  <w:pPr>
                    <w:jc w:val="both"/>
                    <w:rPr>
                      <w:rFonts w:cs="Arial"/>
                      <w:b/>
                      <w:i/>
                      <w:color w:val="FF0000"/>
                      <w:highlight w:val="cyan"/>
                    </w:rPr>
                  </w:pPr>
                  <w:r w:rsidRPr="0025668A">
                    <w:rPr>
                      <w:rFonts w:cs="Arial"/>
                      <w:b/>
                      <w:i/>
                    </w:rPr>
                    <w:t>Требования не установлены</w:t>
                  </w:r>
                </w:p>
              </w:tc>
              <w:tc>
                <w:tcPr>
                  <w:tcW w:w="3676" w:type="dxa"/>
                  <w:shd w:val="clear" w:color="auto" w:fill="auto"/>
                </w:tcPr>
                <w:p w:rsidR="005839DD" w:rsidRPr="00696647" w:rsidRDefault="005839DD" w:rsidP="005262C2">
                  <w:pPr>
                    <w:jc w:val="both"/>
                    <w:rPr>
                      <w:rFonts w:cs="Arial"/>
                      <w:b/>
                      <w:color w:val="FF0000"/>
                      <w:highlight w:val="cyan"/>
                    </w:rPr>
                  </w:pPr>
                </w:p>
              </w:tc>
            </w:tr>
          </w:tbl>
          <w:p w:rsidR="005839DD" w:rsidRPr="00857052" w:rsidRDefault="005839DD" w:rsidP="005262C2">
            <w:pPr>
              <w:jc w:val="both"/>
              <w:rPr>
                <w:b/>
                <w:sz w:val="10"/>
                <w:szCs w:val="10"/>
              </w:rPr>
            </w:pPr>
          </w:p>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942D35">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2" w:name="_Ref378109129"/>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825"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446"/>
              <w:gridCol w:w="1446"/>
              <w:gridCol w:w="4533"/>
            </w:tblGrid>
            <w:tr w:rsidR="005839DD" w:rsidTr="00460FAC">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a"/>
                    <w:ind w:left="0"/>
                    <w:rPr>
                      <w:color w:val="000000"/>
                    </w:rPr>
                  </w:pPr>
                  <w:r>
                    <w:rPr>
                      <w:color w:val="000000"/>
                    </w:rPr>
                    <w:t>Критерий</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a"/>
                    <w:ind w:left="0"/>
                    <w:rPr>
                      <w:color w:val="000000"/>
                    </w:rPr>
                  </w:pPr>
                  <w:r>
                    <w:rPr>
                      <w:color w:val="000000"/>
                    </w:rPr>
                    <w:t>Величина значимости критерия (Вес критерия)</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a"/>
                    <w:ind w:left="0"/>
                    <w:rPr>
                      <w:rFonts w:eastAsia="Calibri"/>
                      <w:color w:val="000000"/>
                    </w:rPr>
                  </w:pPr>
                  <w:r>
                    <w:rPr>
                      <w:color w:val="000000"/>
                    </w:rPr>
                    <w:t>Что конкретно оценивается (показатели)</w:t>
                  </w:r>
                </w:p>
                <w:p w:rsidR="005839DD" w:rsidRDefault="005839DD" w:rsidP="005262C2">
                  <w:pPr>
                    <w:pStyle w:val="aa"/>
                    <w:ind w:left="0" w:firstLine="175"/>
                    <w:jc w:val="both"/>
                    <w:rPr>
                      <w:i/>
                      <w:iCs/>
                      <w:color w:val="FF0000"/>
                    </w:rPr>
                  </w:pPr>
                </w:p>
              </w:tc>
            </w:tr>
            <w:tr w:rsidR="00460FAC"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460FAC" w:rsidP="00D163DB">
                  <w:pPr>
                    <w:pStyle w:val="aa"/>
                    <w:ind w:left="0"/>
                    <w:rPr>
                      <w:rFonts w:cs="Arial"/>
                      <w:color w:val="000000"/>
                    </w:rPr>
                  </w:pPr>
                  <w:r w:rsidRPr="00AD116B">
                    <w:t xml:space="preserve">Цена договора </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a"/>
                    <w:ind w:left="0"/>
                    <w:rPr>
                      <w:rFonts w:cs="Arial"/>
                      <w:color w:val="000000"/>
                    </w:rPr>
                  </w:pPr>
                  <w:r>
                    <w:rPr>
                      <w:rFonts w:cs="Arial"/>
                      <w:color w:val="000000"/>
                    </w:rPr>
                    <w:t>97 %</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a"/>
                    <w:ind w:left="0"/>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r w:rsidR="00372951">
                    <w:t xml:space="preserve"> с учетом примененного коэффициента снижения цены</w:t>
                  </w:r>
                </w:p>
              </w:tc>
            </w:tr>
            <w:tr w:rsidR="00460FAC" w:rsidRPr="00975397"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Сроки оплаты по договору</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3%</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33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Pr="00975397">
                    <w:t xml:space="preserve">), на 30 календарных дней. Сведения по данному критерию указываются участником закупки в его заявке на участие в закупке. </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372951" w:rsidRPr="00A4788C" w:rsidRDefault="00372951" w:rsidP="00372951">
            <w:pPr>
              <w:jc w:val="both"/>
              <w:rPr>
                <w:b/>
              </w:rPr>
            </w:pPr>
            <w:r w:rsidRPr="00A4788C">
              <w:rPr>
                <w:b/>
              </w:rPr>
              <w:t>Оценка заявок на</w:t>
            </w:r>
            <w:r>
              <w:rPr>
                <w:b/>
              </w:rPr>
              <w:t xml:space="preserve"> участие в </w:t>
            </w:r>
            <w:r w:rsidRPr="006F4D6D">
              <w:rPr>
                <w:b/>
              </w:rPr>
              <w:t>запросе предложений</w:t>
            </w:r>
            <w:r>
              <w:rPr>
                <w:b/>
              </w:rPr>
              <w:t xml:space="preserve"> по критериям</w:t>
            </w:r>
          </w:p>
          <w:p w:rsidR="00372951" w:rsidRPr="00A4788C" w:rsidRDefault="00372951" w:rsidP="00372951">
            <w:pPr>
              <w:keepNext/>
              <w:ind w:firstLine="567"/>
              <w:jc w:val="both"/>
            </w:pPr>
            <w:r w:rsidRPr="00A4788C">
              <w:t>3.1. Рейтинг, присуждаемый заявке по критерию «</w:t>
            </w:r>
            <w:r w:rsidRPr="00AD116B">
              <w:t>Цена договора</w:t>
            </w:r>
            <w:r w:rsidRPr="00A4788C">
              <w:t>», определяется по формуле:</w:t>
            </w:r>
          </w:p>
          <w:p w:rsidR="00372951" w:rsidRPr="00A4788C" w:rsidRDefault="00372951" w:rsidP="00372951">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05.75pt;height:45pt" o:ole="" fillcolor="window">
                  <v:imagedata r:id="rId35" o:title=""/>
                </v:shape>
                <o:OLEObject Type="Embed" ProgID="Equation.3" ShapeID="_x0000_i1141" DrawAspect="Content" ObjectID="_1546158714" r:id="rId36"/>
              </w:object>
            </w:r>
            <w:r w:rsidRPr="00A4788C">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 xml:space="preserve">i </w:t>
            </w:r>
            <w:r w:rsidRPr="00A4788C">
              <w:rPr>
                <w:rFonts w:ascii="Times New Roman" w:hAnsi="Times New Roman" w:cs="Times New Roman"/>
                <w:sz w:val="24"/>
                <w:szCs w:val="24"/>
              </w:rPr>
              <w:t>- рейтинг, присуждаемый i-й заявке по указанному критерию;</w:t>
            </w:r>
          </w:p>
          <w:p w:rsidR="00372951" w:rsidRPr="00A4788C" w:rsidRDefault="00372951" w:rsidP="00372951">
            <w:pPr>
              <w:pStyle w:val="ConsPlusNonformat"/>
              <w:widowControl/>
              <w:ind w:right="34" w:firstLine="600"/>
              <w:jc w:val="both"/>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r w:rsidRPr="00A4788C">
              <w:rPr>
                <w:rFonts w:ascii="Times New Roman" w:hAnsi="Times New Roman" w:cs="Times New Roman"/>
                <w:sz w:val="24"/>
                <w:szCs w:val="24"/>
              </w:rPr>
              <w:t xml:space="preserve"> -  предложение  i-го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372951" w:rsidRDefault="00372951" w:rsidP="00372951">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 критерию «</w:t>
            </w:r>
            <w:r w:rsidRPr="00AD116B">
              <w:t>Цена договора</w:t>
            </w:r>
            <w:r w:rsidRPr="00A4788C">
              <w:t>», умножается на соответствующую указанному критерию значимость.</w:t>
            </w:r>
          </w:p>
          <w:p w:rsidR="00372951" w:rsidRPr="00684FB0" w:rsidRDefault="00372951" w:rsidP="00372951">
            <w:pPr>
              <w:ind w:firstLine="567"/>
              <w:jc w:val="both"/>
            </w:pPr>
          </w:p>
          <w:p w:rsidR="00372951" w:rsidRPr="00684FB0" w:rsidRDefault="00372951" w:rsidP="00372951">
            <w:pPr>
              <w:tabs>
                <w:tab w:val="left" w:pos="720"/>
                <w:tab w:val="num" w:pos="1980"/>
              </w:tabs>
              <w:ind w:hanging="3"/>
              <w:jc w:val="both"/>
              <w:rPr>
                <w:szCs w:val="28"/>
              </w:rPr>
            </w:pPr>
            <w:r w:rsidRPr="00684FB0">
              <w:rPr>
                <w:szCs w:val="28"/>
              </w:rPr>
              <w:t xml:space="preserve">3.2. Рейтинг, присуждаемый заявке по критерию </w:t>
            </w:r>
            <w:r w:rsidRPr="00684FB0">
              <w:rPr>
                <w:b/>
                <w:szCs w:val="28"/>
              </w:rPr>
              <w:t>«</w:t>
            </w:r>
            <w:r w:rsidRPr="00446992">
              <w:rPr>
                <w:b/>
                <w:color w:val="000000"/>
              </w:rPr>
              <w:t>Сроки оплаты по договору</w:t>
            </w:r>
            <w:r w:rsidRPr="00684FB0">
              <w:rPr>
                <w:b/>
                <w:szCs w:val="28"/>
              </w:rPr>
              <w:t>»</w:t>
            </w:r>
            <w:r w:rsidRPr="00684FB0">
              <w:rPr>
                <w:szCs w:val="28"/>
              </w:rPr>
              <w:t>, определяется следующим образом:</w:t>
            </w:r>
          </w:p>
          <w:p w:rsidR="00372951" w:rsidRPr="00684FB0" w:rsidRDefault="00372951" w:rsidP="00372951">
            <w:pPr>
              <w:ind w:firstLine="567"/>
              <w:jc w:val="both"/>
            </w:pPr>
          </w:p>
          <w:p w:rsidR="00372951" w:rsidRPr="00587CB1" w:rsidRDefault="00372951" w:rsidP="00372951">
            <w:pPr>
              <w:ind w:firstLine="567"/>
              <w:jc w:val="both"/>
            </w:pPr>
            <w:r w:rsidRPr="0029432A">
              <w:t xml:space="preserve">Наличие в заявке </w:t>
            </w:r>
            <w:r w:rsidRPr="00587CB1">
              <w:t xml:space="preserve">участника закупки условий оплаты: </w:t>
            </w:r>
            <w:r w:rsidR="00587CB1" w:rsidRPr="00587CB1">
              <w:t xml:space="preserve">Стоимость Услуг, указанная в п.4.1 Договора выплачивается в течение </w:t>
            </w:r>
            <w:r w:rsidR="00587CB1">
              <w:t>6</w:t>
            </w:r>
            <w:r w:rsidR="00587CB1" w:rsidRPr="00587CB1">
              <w:t>0</w:t>
            </w:r>
            <w:r w:rsidR="00587CB1" w:rsidRPr="00587CB1">
              <w:rPr>
                <w:highlight w:val="lightGray"/>
              </w:rPr>
              <w:t xml:space="preserve"> </w:t>
            </w:r>
            <w:r w:rsidR="00587CB1" w:rsidRPr="00587CB1">
              <w:t>(</w:t>
            </w:r>
            <w:r w:rsidR="00587CB1">
              <w:t>шестидесяти</w:t>
            </w:r>
            <w:r w:rsidR="00587CB1" w:rsidRPr="00587CB1">
              <w:t xml:space="preserve">) календарных дней с момента получения оригинала счета. Исполнитель выставляет счет не позднее 5 (пяти) рабочих дней после подписания Сторонами  Акт </w:t>
            </w:r>
            <w:r w:rsidR="00587CB1" w:rsidRPr="00587CB1">
              <w:rPr>
                <w:snapToGrid w:val="0"/>
              </w:rPr>
              <w:t xml:space="preserve">приемки </w:t>
            </w:r>
            <w:r w:rsidR="00587CB1" w:rsidRPr="00587CB1">
              <w:t>оказанных Услуг. Датой надлежащего исполнения Заказчиком обязательств по оплате является дата списания денежных средств с расчетного счета Заказчика</w:t>
            </w:r>
            <w:r w:rsidRPr="00587CB1">
              <w:rPr>
                <w:lang w:eastAsia="en-US"/>
              </w:rPr>
              <w:t xml:space="preserve"> </w:t>
            </w:r>
            <w:r w:rsidRPr="00587CB1">
              <w:t xml:space="preserve">– </w:t>
            </w:r>
            <w:r w:rsidRPr="00587CB1">
              <w:rPr>
                <w:b/>
              </w:rPr>
              <w:t>100 баллов,</w:t>
            </w:r>
          </w:p>
          <w:p w:rsidR="00372951" w:rsidRPr="001D5AA7" w:rsidRDefault="00372951" w:rsidP="00372951">
            <w:pPr>
              <w:ind w:firstLine="567"/>
              <w:jc w:val="both"/>
            </w:pPr>
            <w:r w:rsidRPr="00587CB1">
              <w:t>Наличие в заявке участника</w:t>
            </w:r>
            <w:r w:rsidRPr="0029432A">
              <w:t xml:space="preserve"> закупки условий оплаты</w:t>
            </w:r>
            <w:r>
              <w:t>:</w:t>
            </w:r>
            <w:r w:rsidRPr="003A7F2A">
              <w:rPr>
                <w:color w:val="000000"/>
              </w:rPr>
              <w:t xml:space="preserve"> </w:t>
            </w:r>
            <w:r w:rsidR="00587CB1" w:rsidRPr="00587CB1">
              <w:t>Стоимость Услуг, указанная в п.4.1 Договора выплачивается в течение 30</w:t>
            </w:r>
            <w:r w:rsidR="00587CB1" w:rsidRPr="00587CB1">
              <w:rPr>
                <w:highlight w:val="lightGray"/>
              </w:rPr>
              <w:t xml:space="preserve"> </w:t>
            </w:r>
            <w:r w:rsidR="00587CB1" w:rsidRPr="00587CB1">
              <w:t xml:space="preserve">(тридцати) календарных дней с момента получения оригинала счета. Исполнитель выставляет счет не позднее 5 (пяти) рабочих дней после подписания Сторонами  Акт </w:t>
            </w:r>
            <w:r w:rsidR="00587CB1" w:rsidRPr="00587CB1">
              <w:rPr>
                <w:snapToGrid w:val="0"/>
              </w:rPr>
              <w:t xml:space="preserve">приемки </w:t>
            </w:r>
            <w:r w:rsidR="00587CB1" w:rsidRPr="00587CB1">
              <w:t>оказанных Услуг. Датой надлежащего исполнения Заказчиком обязательств по оплате является дата списания денежных средств с расчетного счета Заказчика</w:t>
            </w:r>
            <w:r w:rsidR="001D5AA7" w:rsidRPr="001D5AA7">
              <w:rPr>
                <w:lang w:eastAsia="en-US"/>
              </w:rPr>
              <w:t xml:space="preserve"> </w:t>
            </w:r>
            <w:r w:rsidRPr="001D5AA7">
              <w:t xml:space="preserve">- </w:t>
            </w:r>
            <w:r w:rsidRPr="001D5AA7">
              <w:rPr>
                <w:b/>
              </w:rPr>
              <w:t>0 баллов</w:t>
            </w:r>
            <w:r w:rsidRPr="001D5AA7">
              <w:t>.</w:t>
            </w:r>
          </w:p>
          <w:p w:rsidR="00372951" w:rsidRPr="001D5AA7" w:rsidRDefault="00372951" w:rsidP="00372951">
            <w:pPr>
              <w:ind w:firstLine="567"/>
              <w:jc w:val="both"/>
            </w:pPr>
            <w:r w:rsidRPr="001D5AA7">
              <w:t xml:space="preserve"> 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372951" w:rsidRDefault="00372951" w:rsidP="00372951">
            <w:pPr>
              <w:ind w:firstLine="459"/>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372951" w:rsidRDefault="00372951" w:rsidP="00372951">
            <w:pPr>
              <w:ind w:firstLine="459"/>
              <w:jc w:val="both"/>
            </w:pPr>
          </w:p>
          <w:p w:rsidR="005839DD" w:rsidRDefault="005839DD" w:rsidP="00372951">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EF0637" w:rsidRDefault="00EF0637" w:rsidP="00EF0637">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F0637" w:rsidRPr="00C25CA1" w:rsidRDefault="00EF0637" w:rsidP="00EF0637">
            <w:pPr>
              <w:ind w:firstLine="459"/>
              <w:jc w:val="both"/>
            </w:pPr>
            <w:r>
              <w:t>Данный расчет применяется с учетом п.3 настоящей документации</w:t>
            </w:r>
          </w:p>
        </w:tc>
      </w:tr>
      <w:tr w:rsidR="005839DD" w:rsidRPr="005C24A0" w:rsidTr="00372951">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825"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9"/>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pPr>
            <w:bookmarkStart w:id="23" w:name="_Ref368314453"/>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825" w:type="dxa"/>
            <w:tcBorders>
              <w:top w:val="single" w:sz="4" w:space="0" w:color="auto"/>
              <w:left w:val="single" w:sz="4" w:space="0" w:color="auto"/>
              <w:bottom w:val="single" w:sz="4" w:space="0" w:color="auto"/>
              <w:right w:val="single" w:sz="4" w:space="0" w:color="auto"/>
            </w:tcBorders>
          </w:tcPr>
          <w:p w:rsidR="005839DD" w:rsidRDefault="00384476" w:rsidP="005262C2">
            <w:pPr>
              <w:jc w:val="both"/>
              <w:rPr>
                <w:i/>
                <w:color w:val="FF0000"/>
              </w:rPr>
            </w:pPr>
            <w:r>
              <w:t>Н</w:t>
            </w:r>
            <w:r w:rsidR="005839DD">
              <w:t>е т</w:t>
            </w:r>
            <w:r w:rsidR="005839DD" w:rsidRPr="00B609B0">
              <w:t>ребует</w:t>
            </w:r>
            <w:r w:rsidR="005839DD">
              <w:t>с</w:t>
            </w:r>
            <w:r w:rsidR="005839DD" w:rsidRPr="00B609B0">
              <w:t>я</w:t>
            </w:r>
            <w:r w:rsidR="005839DD">
              <w:t xml:space="preserve"> </w:t>
            </w:r>
          </w:p>
          <w:p w:rsidR="005839DD" w:rsidRPr="00BA6770" w:rsidRDefault="005839DD" w:rsidP="005262C2">
            <w:pPr>
              <w:jc w:val="both"/>
              <w:rPr>
                <w:i/>
              </w:rPr>
            </w:pPr>
          </w:p>
          <w:p w:rsidR="005839DD" w:rsidRPr="005C24A0" w:rsidRDefault="005839DD" w:rsidP="005262C2">
            <w:pPr>
              <w:pStyle w:val="af3"/>
              <w:spacing w:before="0" w:beforeAutospacing="0" w:after="0" w:afterAutospacing="0"/>
              <w:ind w:left="317"/>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pPr>
            <w:bookmarkStart w:id="24"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5" w:name="форма19"/>
            <w:bookmarkEnd w:id="24"/>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5"/>
          </w:p>
        </w:tc>
        <w:tc>
          <w:tcPr>
            <w:tcW w:w="7825"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3"/>
            </w:pPr>
            <w:r w:rsidRPr="005C24A0">
              <w:t>Русский</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6" w:name="_Ref378853535"/>
          </w:p>
        </w:tc>
        <w:bookmarkEnd w:id="26"/>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942D35">
              <w:t>16</w:t>
            </w:r>
            <w:r>
              <w:fldChar w:fldCharType="end"/>
            </w:r>
            <w:r w:rsidRPr="00007ACE">
              <w:t xml:space="preserve"> </w:t>
            </w:r>
            <w:hyperlink w:anchor="_РАЗДЕЛ_II._СВЕДЕНИЯ" w:history="1">
              <w:r w:rsidRPr="00007ACE">
                <w:rPr>
                  <w:rStyle w:val="a9"/>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c"/>
        <w:tabs>
          <w:tab w:val="clear" w:pos="4677"/>
          <w:tab w:val="clear" w:pos="9355"/>
        </w:tabs>
        <w:rPr>
          <w:sz w:val="2"/>
          <w:szCs w:val="2"/>
        </w:rPr>
      </w:pPr>
      <w:r w:rsidRPr="005C24A0">
        <w:br w:type="page"/>
      </w:r>
    </w:p>
    <w:p w:rsidR="005839DD" w:rsidRPr="00E82F20" w:rsidRDefault="005839DD" w:rsidP="005839DD">
      <w:pPr>
        <w:pStyle w:val="25"/>
        <w:keepLines w:val="0"/>
        <w:spacing w:before="120" w:after="60"/>
        <w:ind w:left="1211" w:hanging="360"/>
        <w:rPr>
          <w:rFonts w:ascii="Times New Roman" w:eastAsia="MS Mincho" w:hAnsi="Times New Roman"/>
          <w:i/>
          <w:iCs/>
          <w:color w:val="17365D"/>
          <w:szCs w:val="24"/>
          <w:lang w:val="x-none" w:eastAsia="x-none"/>
        </w:rPr>
      </w:pPr>
      <w:bookmarkStart w:id="27" w:name="_2.3._Требования_к"/>
      <w:bookmarkStart w:id="28" w:name="_2.2._Требования_к"/>
      <w:bookmarkStart w:id="29" w:name="_Toc438142136"/>
      <w:bookmarkEnd w:id="27"/>
      <w:bookmarkEnd w:id="2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29"/>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30"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31" w:name="форма26"/>
            <w:bookmarkEnd w:id="30"/>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1"/>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2" w:name="_Toc313349949"/>
            <w:bookmarkStart w:id="33" w:name="_Toc313350145"/>
            <w:bookmarkStart w:id="34"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9"/>
                </w:rPr>
                <w:t>в части III «ФОРМЫ ДЛЯ ЗАПОЛНЕНИЯ ПРЕТЕНДЕНТАМИ»</w:t>
              </w:r>
            </w:hyperlink>
            <w:r w:rsidRPr="00975397">
              <w:t>.</w:t>
            </w:r>
            <w:r w:rsidRPr="00975397">
              <w:rPr>
                <w:rStyle w:val="aff"/>
                <w:color w:val="FF0000"/>
              </w:rPr>
              <w:footnoteReference w:id="1"/>
            </w:r>
          </w:p>
          <w:p w:rsidR="005839DD" w:rsidRPr="00975397" w:rsidRDefault="005839DD" w:rsidP="005262C2">
            <w:pPr>
              <w:spacing w:before="120"/>
              <w:ind w:firstLine="486"/>
              <w:jc w:val="both"/>
            </w:pPr>
            <w:bookmarkStart w:id="35" w:name="_Toc313349952"/>
            <w:bookmarkStart w:id="36" w:name="_Toc313350148"/>
            <w:bookmarkStart w:id="37" w:name="_Ref320180868"/>
            <w:bookmarkEnd w:id="32"/>
            <w:bookmarkEnd w:id="33"/>
            <w:r w:rsidRPr="00975397">
              <w:t>Заявка на участие в закупке (</w:t>
            </w:r>
            <w:hyperlink w:anchor="_Форма_1_ЗАЯВКА" w:history="1">
              <w:r w:rsidRPr="00975397">
                <w:rPr>
                  <w:rStyle w:val="a9"/>
                </w:rPr>
                <w:t>форма 1</w:t>
              </w:r>
            </w:hyperlink>
            <w:r w:rsidRPr="00975397">
              <w:t>) в качестве приложений должна содержать следующие документы:</w:t>
            </w:r>
            <w:bookmarkEnd w:id="35"/>
            <w:bookmarkEnd w:id="36"/>
            <w:bookmarkEnd w:id="37"/>
          </w:p>
          <w:bookmarkEnd w:id="34"/>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8" w:name="_Toc313349953"/>
            <w:bookmarkStart w:id="39"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9"/>
                </w:rPr>
                <w:t>формой 2</w:t>
              </w:r>
            </w:hyperlink>
            <w:r w:rsidRPr="00975397">
              <w:rPr>
                <w:rStyle w:val="a9"/>
              </w:rPr>
              <w:t xml:space="preserve">, </w:t>
            </w:r>
            <w:r w:rsidRPr="00975397">
              <w:rPr>
                <w:rStyle w:val="a9"/>
                <w:color w:val="auto"/>
              </w:rPr>
              <w:t>указанной</w:t>
            </w:r>
            <w:r w:rsidRPr="00975397">
              <w:t xml:space="preserve"> в части III «ФОРМЫ ДЛЯ ЗАПОЛНЕНИЯ ПРЕТЕНДЕНТАМИ» настоящей Документации;</w:t>
            </w:r>
            <w:bookmarkEnd w:id="38"/>
            <w:bookmarkEnd w:id="39"/>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40"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40"/>
          </w:p>
          <w:p w:rsidR="005839DD" w:rsidRPr="00975397" w:rsidRDefault="005839DD" w:rsidP="005262C2">
            <w:pPr>
              <w:ind w:firstLine="486"/>
              <w:jc w:val="both"/>
            </w:pPr>
            <w:bookmarkStart w:id="41" w:name="_Ref314562138"/>
            <w:r>
              <w:t>3</w:t>
            </w:r>
            <w:r w:rsidRPr="005C24A0">
              <w:t xml:space="preserve">) </w:t>
            </w:r>
            <w:bookmarkEnd w:id="41"/>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942D35">
              <w:t>15</w:t>
            </w:r>
            <w:r w:rsidRPr="00975397">
              <w:fldChar w:fldCharType="end"/>
            </w:r>
            <w:r w:rsidRPr="00975397">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9"/>
                </w:rPr>
                <w:t>раздела III «Формы для заполнения претендентами закупки»</w:t>
              </w:r>
            </w:hyperlink>
            <w:r w:rsidRPr="00975397">
              <w:rPr>
                <w:b/>
                <w:iCs/>
                <w:u w:val="single"/>
              </w:rPr>
              <w:t>,</w:t>
            </w:r>
            <w:r w:rsidRPr="0025668A">
              <w:rPr>
                <w:b/>
                <w:iCs/>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942D35">
              <w:t>15</w:t>
            </w:r>
            <w:r w:rsidRPr="00975397">
              <w:fldChar w:fldCharType="end"/>
            </w:r>
            <w:r w:rsidRPr="00975397">
              <w:rPr>
                <w:iCs/>
              </w:rPr>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b/>
                <w:iCs/>
                <w:u w:val="single"/>
              </w:rPr>
              <w:t xml:space="preserve">, </w:t>
            </w:r>
            <w:r w:rsidRPr="00975397">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975397">
              <w:fldChar w:fldCharType="begin"/>
            </w:r>
            <w:r w:rsidRPr="00975397">
              <w:instrText xml:space="preserve"> REF _Ref378853304 \r \h  \* MERGEFORMAT </w:instrText>
            </w:r>
            <w:r w:rsidRPr="00975397">
              <w:fldChar w:fldCharType="separate"/>
            </w:r>
            <w:r w:rsidR="00942D35">
              <w:t>15</w:t>
            </w:r>
            <w:r w:rsidRPr="00975397">
              <w:fldChar w:fldCharType="end"/>
            </w:r>
            <w:r w:rsidRPr="00975397">
              <w:rPr>
                <w:iCs/>
              </w:rPr>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iCs/>
              </w:rPr>
              <w:t xml:space="preserve"> Документации</w:t>
            </w:r>
            <w:r w:rsidRPr="00975397">
              <w:t xml:space="preserve">. </w:t>
            </w:r>
          </w:p>
          <w:p w:rsidR="005839DD" w:rsidRPr="00067FC5" w:rsidRDefault="005839DD" w:rsidP="005262C2">
            <w:pPr>
              <w:ind w:firstLine="486"/>
              <w:jc w:val="both"/>
            </w:pPr>
            <w:bookmarkStart w:id="42"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9"/>
                </w:rPr>
                <w:t>по форме 3</w:t>
              </w:r>
            </w:hyperlink>
            <w:r w:rsidRPr="00975397">
              <w:t xml:space="preserve"> </w:t>
            </w:r>
            <w:bookmarkStart w:id="43" w:name="_Ref314562291"/>
            <w:r w:rsidRPr="00975397">
              <w:t xml:space="preserve">и другим формам </w:t>
            </w:r>
            <w:hyperlink w:anchor="_РАЗДЕЛ_III._ФОРМЫ" w:history="1">
              <w:r w:rsidRPr="00975397">
                <w:rPr>
                  <w:rStyle w:val="a9"/>
                </w:rPr>
                <w:t>раздела III «Формы для заполнения претендентами закупки»</w:t>
              </w:r>
            </w:hyperlink>
            <w:r w:rsidRPr="00975397">
              <w:t>.</w:t>
            </w:r>
            <w:r w:rsidR="00067FC5">
              <w:t xml:space="preserve"> </w:t>
            </w:r>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2"/>
            <w:bookmarkEnd w:id="43"/>
            <w:r w:rsidRPr="00975397">
              <w:t xml:space="preserve">пункте </w:t>
            </w:r>
            <w:r w:rsidRPr="00975397">
              <w:fldChar w:fldCharType="begin"/>
            </w:r>
            <w:r w:rsidRPr="00975397">
              <w:instrText xml:space="preserve"> REF _Ref378853453 \r \h  \* MERGEFORMAT </w:instrText>
            </w:r>
            <w:r w:rsidRPr="00975397">
              <w:fldChar w:fldCharType="separate"/>
            </w:r>
            <w:r w:rsidR="00942D35">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4"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942D35">
              <w:t>16</w:t>
            </w:r>
            <w:r>
              <w:fldChar w:fldCharType="end"/>
            </w:r>
            <w:r w:rsidRPr="00BF71BA">
              <w:t xml:space="preserve"> </w:t>
            </w:r>
            <w:hyperlink w:anchor="_РАЗДЕЛ_II._СВЕДЕНИЯ" w:history="1">
              <w:r w:rsidRPr="000320CE">
                <w:rPr>
                  <w:rStyle w:val="a9"/>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942D35">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9"/>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942D35">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5" w:name="_Toc313350156"/>
            <w:bookmarkStart w:id="46" w:name="_Toc313349960"/>
            <w:bookmarkEnd w:id="44"/>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7" w:history="1">
              <w:r w:rsidRPr="00B13C8A">
                <w:rPr>
                  <w:rStyle w:val="a9"/>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942D35">
              <w:t>18</w:t>
            </w:r>
            <w:r>
              <w:fldChar w:fldCharType="end"/>
            </w:r>
            <w: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9"/>
                </w:rPr>
                <w:t>19</w:t>
              </w:r>
            </w:hyperlink>
            <w: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5"/>
            <w:bookmarkEnd w:id="46"/>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bookmarkStart w:id="47"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8" w:name="форма27"/>
            <w:bookmarkEnd w:id="47"/>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B12588">
              <w:rPr>
                <w:sz w:val="26"/>
                <w:szCs w:val="26"/>
              </w:rPr>
              <w:t xml:space="preserve"> </w:t>
            </w:r>
            <w:bookmarkEnd w:id="48"/>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49" w:name="_Ref373858908"/>
            <w:r w:rsidRPr="00B12588">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9"/>
            <w:r w:rsidRPr="00B12588">
              <w:t xml:space="preserve"> </w:t>
            </w:r>
          </w:p>
          <w:p w:rsidR="005839DD" w:rsidRPr="00B12588" w:rsidRDefault="005839DD" w:rsidP="005262C2">
            <w:pPr>
              <w:ind w:firstLine="488"/>
              <w:jc w:val="both"/>
            </w:pPr>
            <w:bookmarkStart w:id="50"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0"/>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51" w:name="_Ref334305142"/>
            <w:bookmarkStart w:id="52" w:name="_Ref422836591"/>
            <w:r w:rsidRPr="00B12588">
              <w:t>4. Копии учредительных документов (для юридических лиц)</w:t>
            </w:r>
            <w:bookmarkEnd w:id="51"/>
            <w:r w:rsidRPr="00B12588">
              <w:t>;</w:t>
            </w:r>
            <w:bookmarkEnd w:id="52"/>
          </w:p>
          <w:p w:rsidR="005839DD" w:rsidRPr="00975397" w:rsidRDefault="005839DD" w:rsidP="005262C2">
            <w:pPr>
              <w:ind w:firstLine="488"/>
              <w:jc w:val="both"/>
            </w:pPr>
            <w:bookmarkStart w:id="53" w:name="_Ref373859518"/>
            <w:bookmarkStart w:id="54"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3"/>
            <w:r w:rsidRPr="00975397">
              <w:t>;</w:t>
            </w:r>
            <w:bookmarkEnd w:id="54"/>
          </w:p>
          <w:p w:rsidR="005839DD" w:rsidRPr="00B12588" w:rsidRDefault="005839DD" w:rsidP="005262C2">
            <w:pPr>
              <w:ind w:firstLine="488"/>
              <w:jc w:val="both"/>
            </w:pPr>
            <w:r w:rsidRPr="00975397">
              <w:t xml:space="preserve">6. Документ, заполненный по  </w:t>
            </w:r>
            <w:hyperlink w:anchor="_Форма_5_Справка" w:history="1">
              <w:r w:rsidRPr="00975397">
                <w:rPr>
                  <w:rStyle w:val="a9"/>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c"/>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bookmarkStart w:id="55" w:name="_Ref368316022"/>
          </w:p>
        </w:tc>
        <w:bookmarkEnd w:id="55"/>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9"/>
                </w:rPr>
                <w:t>формой 3</w:t>
              </w:r>
            </w:hyperlink>
            <w:r w:rsidRPr="00975397">
              <w:t xml:space="preserve"> </w:t>
            </w:r>
            <w:hyperlink w:anchor="_РАЗДЕЛ_III._ФОРМЫ" w:history="1">
              <w:r w:rsidRPr="00975397">
                <w:rPr>
                  <w:rStyle w:val="a9"/>
                </w:rPr>
                <w:t xml:space="preserve">раздела </w:t>
              </w:r>
              <w:r w:rsidRPr="00975397">
                <w:rPr>
                  <w:rStyle w:val="a9"/>
                  <w:lang w:val="en-US"/>
                </w:rPr>
                <w:t>III</w:t>
              </w:r>
              <w:r w:rsidRPr="00975397">
                <w:rPr>
                  <w:rStyle w:val="a9"/>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a"/>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942D35">
              <w:t>26</w:t>
            </w:r>
            <w:r>
              <w:fldChar w:fldCharType="end"/>
            </w:r>
            <w:r w:rsidRPr="00E22AF0">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942D35">
              <w:t>21</w:t>
            </w:r>
            <w:r>
              <w:fldChar w:fldCharType="end"/>
            </w:r>
            <w:r w:rsidRPr="00403DB6">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942D35">
              <w:t>21</w:t>
            </w:r>
            <w:r>
              <w:fldChar w:fldCharType="end"/>
            </w:r>
            <w:r w:rsidRPr="00403DB6">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Default="005839DD" w:rsidP="005262C2">
            <w:pPr>
              <w:pStyle w:val="aa"/>
              <w:ind w:left="0" w:firstLine="382"/>
              <w:jc w:val="both"/>
            </w:pPr>
            <w:r>
              <w:t xml:space="preserve">4. </w:t>
            </w:r>
            <w:r w:rsidRPr="00B12588">
              <w:rPr>
                <w:sz w:val="26"/>
                <w:szCs w:val="26"/>
              </w:rPr>
              <w:t>Заявка и документы, входящие в состав З</w:t>
            </w:r>
            <w:r w:rsidRPr="0097388B">
              <w:rPr>
                <w:sz w:val="26"/>
                <w:szCs w:val="26"/>
              </w:rPr>
              <w:t>аявки, предоставляются в формата</w:t>
            </w:r>
            <w:r>
              <w:rPr>
                <w:sz w:val="26"/>
                <w:szCs w:val="26"/>
              </w:rPr>
              <w:t>х</w:t>
            </w:r>
            <w:r w:rsidRPr="00B12588">
              <w:rPr>
                <w:sz w:val="26"/>
                <w:szCs w:val="26"/>
              </w:rPr>
              <w:t>, *doc., *docx</w:t>
            </w:r>
            <w:r w:rsidRPr="0097388B">
              <w:rPr>
                <w:sz w:val="26"/>
                <w:szCs w:val="26"/>
              </w:rPr>
              <w:t>., *xls., *xlsx., *ppt.,</w:t>
            </w:r>
            <w:r>
              <w:rPr>
                <w:sz w:val="26"/>
                <w:szCs w:val="26"/>
              </w:rPr>
              <w:t xml:space="preserve"> и т.д. </w:t>
            </w:r>
            <w:r w:rsidRPr="00B12588">
              <w:rPr>
                <w:sz w:val="26"/>
                <w:szCs w:val="26"/>
              </w:rPr>
              <w:t>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w:t>
            </w:r>
            <w:r w:rsidRPr="0097388B">
              <w:rPr>
                <w:sz w:val="26"/>
                <w:szCs w:val="26"/>
              </w:rPr>
              <w:t xml:space="preserve"> (при наличии))</w:t>
            </w:r>
            <w:r w:rsidRPr="00B12588">
              <w:rPr>
                <w:sz w:val="26"/>
                <w:szCs w:val="26"/>
              </w:rPr>
              <w:t>;</w:t>
            </w:r>
          </w:p>
          <w:p w:rsidR="005839DD" w:rsidRDefault="005839DD" w:rsidP="005262C2">
            <w:pPr>
              <w:pStyle w:val="aa"/>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5839DD" w:rsidRDefault="005839DD" w:rsidP="005262C2">
            <w:pPr>
              <w:pStyle w:val="aa"/>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a"/>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a"/>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a"/>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942D35">
              <w:t>8</w:t>
            </w:r>
            <w:r>
              <w:fldChar w:fldCharType="end"/>
            </w:r>
            <w:r w:rsidRPr="00683C50">
              <w:t xml:space="preserve"> </w:t>
            </w:r>
            <w:r w:rsidRPr="00DC0E1D">
              <w:rPr>
                <w:iCs/>
              </w:rPr>
              <w:t xml:space="preserve">раздела </w:t>
            </w:r>
            <w:hyperlink w:anchor="_РАЗДЕЛ_II._СВЕДЕНИЯ" w:history="1">
              <w:r w:rsidRPr="00391CDE">
                <w:rPr>
                  <w:rStyle w:val="a9"/>
                  <w:iCs/>
                  <w:lang w:val="en-US"/>
                </w:rPr>
                <w:t>II</w:t>
              </w:r>
              <w:r w:rsidRPr="00391CDE">
                <w:rPr>
                  <w:rStyle w:val="a9"/>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942D35">
              <w:t>15</w:t>
            </w:r>
            <w:r>
              <w:fldChar w:fldCharType="end"/>
            </w:r>
            <w:r>
              <w:t xml:space="preserve"> </w:t>
            </w:r>
            <w:hyperlink w:anchor="_РАЗДЕЛ_II._СВЕДЕНИЯ" w:history="1">
              <w:r w:rsidRPr="00391CDE">
                <w:rPr>
                  <w:rStyle w:val="a9"/>
                </w:rPr>
                <w:t>раздела II «</w:t>
              </w:r>
              <w:r>
                <w:rPr>
                  <w:rStyle w:val="a9"/>
                </w:rPr>
                <w:t>Информационная карта</w:t>
              </w:r>
              <w:r w:rsidRPr="00391CDE">
                <w:rPr>
                  <w:rStyle w:val="a9"/>
                </w:rPr>
                <w:t>»</w:t>
              </w:r>
            </w:hyperlink>
            <w:r>
              <w:t xml:space="preserve"> Документации;</w:t>
            </w:r>
          </w:p>
          <w:p w:rsidR="005839DD" w:rsidRDefault="005839DD" w:rsidP="005262C2">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9"/>
                </w:rPr>
                <w:t>26</w:t>
              </w:r>
            </w:hyperlink>
            <w:r w:rsidRPr="0062539C">
              <w:t xml:space="preserve">, </w:t>
            </w:r>
            <w:hyperlink w:anchor="форма27" w:history="1">
              <w:r w:rsidRPr="0062539C">
                <w:rPr>
                  <w:rStyle w:val="a9"/>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6" w:name="_2.4._Критерии_и"/>
      <w:bookmarkEnd w:id="56"/>
      <w:r w:rsidRPr="005C24A0">
        <w:br w:type="page"/>
      </w:r>
    </w:p>
    <w:p w:rsidR="005839DD" w:rsidRPr="00E82F20" w:rsidRDefault="005839DD" w:rsidP="005839DD">
      <w:pPr>
        <w:pStyle w:val="25"/>
        <w:keepLines w:val="0"/>
        <w:spacing w:before="120" w:after="60"/>
        <w:ind w:left="1211" w:hanging="360"/>
        <w:rPr>
          <w:rFonts w:ascii="Times New Roman" w:eastAsia="MS Mincho" w:hAnsi="Times New Roman"/>
          <w:i/>
          <w:iCs/>
          <w:color w:val="17365D"/>
          <w:szCs w:val="24"/>
          <w:lang w:val="x-none" w:eastAsia="x-none"/>
        </w:rPr>
      </w:pPr>
      <w:bookmarkStart w:id="57" w:name="_2.3._Условия_заключения"/>
      <w:bookmarkStart w:id="58" w:name="_Toc438142137"/>
      <w:bookmarkEnd w:id="5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8"/>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3"/>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c"/>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c"/>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c"/>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9" w:name="_Ref335675605"/>
          </w:p>
          <w:bookmarkEnd w:id="59"/>
          <w:p w:rsidR="005839DD" w:rsidRDefault="005839DD" w:rsidP="005262C2">
            <w:pPr>
              <w:pStyle w:val="ac"/>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E15AD7" w:rsidRPr="00E15AD7" w:rsidRDefault="00E15AD7" w:rsidP="00E15AD7">
            <w:pPr>
              <w:pStyle w:val="ac"/>
              <w:tabs>
                <w:tab w:val="clear" w:pos="4677"/>
                <w:tab w:val="clear" w:pos="9355"/>
              </w:tabs>
              <w:ind w:firstLine="528"/>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E15AD7" w:rsidRPr="00E15AD7" w:rsidRDefault="00E15AD7" w:rsidP="00E15AD7">
            <w:pPr>
              <w:pStyle w:val="ac"/>
              <w:tabs>
                <w:tab w:val="clear" w:pos="4677"/>
                <w:tab w:val="clear" w:pos="9355"/>
              </w:tabs>
              <w:ind w:firstLine="528"/>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5839DD" w:rsidRPr="00E15AD7" w:rsidRDefault="00E15AD7" w:rsidP="00E15AD7">
            <w:pPr>
              <w:pStyle w:val="ac"/>
              <w:tabs>
                <w:tab w:val="clear" w:pos="4677"/>
                <w:tab w:val="clear" w:pos="9355"/>
              </w:tabs>
              <w:ind w:firstLine="528"/>
              <w:jc w:val="both"/>
              <w:rPr>
                <w:b/>
                <w:i/>
                <w:color w:val="FF0000"/>
              </w:rPr>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5839DD" w:rsidRDefault="005839DD" w:rsidP="005262C2">
            <w:pPr>
              <w:pStyle w:val="ac"/>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c"/>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8" w:history="1">
              <w:hyperlink r:id="rId39" w:history="1">
                <w:r w:rsidR="00D84F7C">
                  <w:rPr>
                    <w:rStyle w:val="a9"/>
                  </w:rPr>
                  <w:t>Положением о закупках товаров, работ, услуг ПАО «Башинформсвязь»</w:t>
                </w:r>
              </w:hyperlink>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c"/>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c"/>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8A58BF" w:rsidP="001D5AA7">
            <w:pPr>
              <w:ind w:firstLine="528"/>
              <w:jc w:val="both"/>
            </w:pPr>
            <w:r w:rsidRPr="00587CB1">
              <w:t>Стоимость Услуг, указанная в п.4.1 Договора выплачивается в течение 30</w:t>
            </w:r>
            <w:r w:rsidRPr="00587CB1">
              <w:rPr>
                <w:highlight w:val="lightGray"/>
              </w:rPr>
              <w:t xml:space="preserve"> </w:t>
            </w:r>
            <w:r w:rsidRPr="00587CB1">
              <w:t xml:space="preserve">(тридцати) календарных дней с момента получения оригинала счета. Исполнитель выставляет счет не позднее 5 (пяти) рабочих дней после подписания Сторонами  Акт </w:t>
            </w:r>
            <w:r w:rsidRPr="00587CB1">
              <w:rPr>
                <w:snapToGrid w:val="0"/>
              </w:rPr>
              <w:t xml:space="preserve">приемки </w:t>
            </w:r>
            <w:r w:rsidRPr="00587CB1">
              <w:t>оказанных Услуг. Датой надлежащего исполнения Заказчиком обязательств по оплате является дата списания денежных средств с расчетного счета Заказчика</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5839DD" w:rsidRPr="005C24A0" w:rsidRDefault="005839DD" w:rsidP="003C4C89">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5839DD" w:rsidRPr="00774587" w:rsidRDefault="005839DD" w:rsidP="003C4C89">
            <w:pPr>
              <w:pStyle w:val="aa"/>
              <w:numPr>
                <w:ilvl w:val="0"/>
                <w:numId w:val="2"/>
              </w:numPr>
              <w:ind w:left="0" w:firstLine="528"/>
              <w:jc w:val="both"/>
            </w:pPr>
            <w:r w:rsidRPr="00774587">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5839DD" w:rsidRDefault="005839DD" w:rsidP="003C4C89">
            <w:pPr>
              <w:pStyle w:val="aa"/>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5839DD" w:rsidRPr="005E42EE" w:rsidRDefault="005839DD" w:rsidP="005262C2">
            <w:pPr>
              <w:pStyle w:val="aff2"/>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постквалификации установлен </w:t>
            </w:r>
            <w:hyperlink r:id="rId40" w:history="1">
              <w:r w:rsidR="00D84F7C" w:rsidRPr="00B13C8A">
                <w:rPr>
                  <w:rStyle w:val="a9"/>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1" w:history="1">
        <w:r w:rsidR="00D84F7C" w:rsidRPr="00A448E5">
          <w:rPr>
            <w:rStyle w:val="a9"/>
          </w:rPr>
          <w:t>Положением о закупках товаров, работ, услуг ПАО «Башинформсвязь», утвержденным Советом директоров Общества (Протокол № 27 от 21 ноября 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1"/>
        <w:keepLines w:val="0"/>
        <w:tabs>
          <w:tab w:val="left" w:pos="6424"/>
        </w:tabs>
        <w:spacing w:before="0" w:after="120"/>
        <w:ind w:left="788" w:hanging="357"/>
        <w:jc w:val="both"/>
      </w:pPr>
      <w:bookmarkStart w:id="60" w:name="_РАЗДЕЛ_III._ФОРМЫ"/>
      <w:bookmarkEnd w:id="60"/>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1"/>
        <w:keepLines w:val="0"/>
        <w:tabs>
          <w:tab w:val="left" w:pos="6424"/>
        </w:tabs>
        <w:spacing w:before="0" w:after="120"/>
        <w:ind w:left="788" w:hanging="357"/>
        <w:jc w:val="center"/>
      </w:pPr>
    </w:p>
    <w:p w:rsidR="005839DD" w:rsidRPr="005C24A0" w:rsidRDefault="005839DD" w:rsidP="005839DD">
      <w:pPr>
        <w:pStyle w:val="11"/>
        <w:keepLines w:val="0"/>
        <w:tabs>
          <w:tab w:val="left" w:pos="6424"/>
        </w:tabs>
        <w:spacing w:before="0" w:after="120"/>
        <w:ind w:left="788" w:hanging="357"/>
        <w:jc w:val="both"/>
        <w:rPr>
          <w:rFonts w:eastAsia="MS Mincho"/>
          <w:kern w:val="32"/>
          <w:lang w:eastAsia="x-none"/>
        </w:rPr>
      </w:pPr>
      <w:r w:rsidRPr="00D305F8">
        <w:br w:type="page"/>
      </w:r>
      <w:bookmarkStart w:id="61" w:name="_Toc438142138"/>
      <w:bookmarkStart w:id="62" w:name="форма1"/>
      <w:bookmarkStart w:id="63"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61"/>
      <w:r w:rsidRPr="005C24A0">
        <w:rPr>
          <w:rFonts w:eastAsia="MS Mincho"/>
          <w:kern w:val="32"/>
          <w:lang w:val="x-none" w:eastAsia="x-none"/>
        </w:rPr>
        <w:t xml:space="preserve"> </w:t>
      </w:r>
      <w:bookmarkEnd w:id="62"/>
    </w:p>
    <w:p w:rsidR="005839DD" w:rsidRPr="00F21F2F" w:rsidRDefault="005839DD" w:rsidP="005839DD">
      <w:pPr>
        <w:pStyle w:val="11"/>
        <w:keepLines w:val="0"/>
        <w:spacing w:before="0" w:after="120"/>
        <w:ind w:left="788" w:hanging="357"/>
        <w:jc w:val="both"/>
        <w:rPr>
          <w:rFonts w:ascii="Times New Roman" w:eastAsia="MS Mincho" w:hAnsi="Times New Roman"/>
          <w:color w:val="548DD4"/>
          <w:kern w:val="32"/>
          <w:szCs w:val="24"/>
          <w:lang w:eastAsia="x-none"/>
        </w:rPr>
      </w:pPr>
      <w:bookmarkStart w:id="64" w:name="_Форма_1_ЗАЯВКА"/>
      <w:bookmarkStart w:id="65" w:name="_Toc438142139"/>
      <w:bookmarkEnd w:id="64"/>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5"/>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«___» __________ 20___ года  №______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6" w:name="_Письмо_о_подаче"/>
      <w:bookmarkStart w:id="67" w:name="_Заявка_о_подаче"/>
      <w:bookmarkStart w:id="68" w:name="_Toc255987071"/>
      <w:bookmarkStart w:id="69" w:name="_Toc263441572"/>
      <w:bookmarkStart w:id="70" w:name="_Toc269472558"/>
      <w:bookmarkStart w:id="71" w:name="_Toc305665989"/>
      <w:bookmarkEnd w:id="66"/>
      <w:bookmarkEnd w:id="67"/>
      <w:r w:rsidRPr="005C24A0">
        <w:t xml:space="preserve">ЗАЯВКА НА УЧАСТИЕ В ОТКРЫТОМ </w:t>
      </w:r>
      <w:bookmarkEnd w:id="68"/>
      <w:bookmarkEnd w:id="69"/>
      <w:bookmarkEnd w:id="70"/>
      <w:bookmarkEnd w:id="71"/>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9"/>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2" w:name="_Hlt440565644"/>
      <w:bookmarkEnd w:id="72"/>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rsidR="008A58BF">
        <w:t xml:space="preserve">27 </w:t>
      </w:r>
      <w:r>
        <w:t xml:space="preserve">настоящей Документации и </w:t>
      </w:r>
      <w:r w:rsidRPr="00774587">
        <w:t xml:space="preserve">п. 10.11 </w:t>
      </w:r>
      <w:hyperlink r:id="rId42" w:history="1">
        <w:r w:rsidR="00D84F7C" w:rsidRPr="00774587">
          <w:rPr>
            <w:rStyle w:val="a9"/>
          </w:rPr>
          <w:t>Положения о закупках товаров, работ, услуг ПАО «</w:t>
        </w:r>
        <w:r w:rsidR="00D84F7C">
          <w:rPr>
            <w:rStyle w:val="a9"/>
          </w:rPr>
          <w:t>Башинформсвязь</w:t>
        </w:r>
        <w:r w:rsidR="00D84F7C" w:rsidRPr="00774587">
          <w:rPr>
            <w:rStyle w:val="a9"/>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3" w:history="1">
        <w:r w:rsidR="00D84F7C" w:rsidRPr="00774587">
          <w:rPr>
            <w:rStyle w:val="a9"/>
          </w:rPr>
          <w:t>Положения о закупках товаров, работ, услуг ПАО «</w:t>
        </w:r>
        <w:r w:rsidR="00D84F7C">
          <w:rPr>
            <w:rStyle w:val="a9"/>
          </w:rPr>
          <w:t>Башинформсвязь</w:t>
        </w:r>
        <w:r w:rsidR="00D84F7C" w:rsidRPr="00774587">
          <w:rPr>
            <w:rStyle w:val="a9"/>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942D35">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942D35">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942D35">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942D35">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9"/>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5"/>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5839DD" w:rsidRDefault="005839DD" w:rsidP="005839DD">
      <w:pPr>
        <w:pStyle w:val="af5"/>
        <w:snapToGrid/>
        <w:rPr>
          <w:rFonts w:ascii="Times New Roman" w:hAnsi="Times New Roman"/>
        </w:rPr>
      </w:pPr>
      <w:r w:rsidRPr="00774587">
        <w:rPr>
          <w:rFonts w:ascii="Times New Roman" w:hAnsi="Times New Roman"/>
        </w:rPr>
        <w:t>М.П.( при наличии печати)</w:t>
      </w: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Pr="00C22450" w:rsidRDefault="005839DD" w:rsidP="005839DD">
      <w:pPr>
        <w:pStyle w:val="af5"/>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3" w:name="_Форма_2"/>
      <w:bookmarkEnd w:id="73"/>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3"/>
    <w:p w:rsidR="005839DD" w:rsidRPr="00BA57E9" w:rsidRDefault="005839DD" w:rsidP="005839DD">
      <w:pPr>
        <w:pStyle w:val="1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4" w:name="_Ref55335821"/>
      <w:bookmarkStart w:id="75" w:name="_Ref55336345"/>
      <w:bookmarkStart w:id="76" w:name="_Toc57314674"/>
      <w:bookmarkStart w:id="77" w:name="_Toc69728988"/>
      <w:bookmarkStart w:id="78" w:name="_Toc98251754"/>
      <w:bookmarkEnd w:id="74"/>
      <w:bookmarkEnd w:id="75"/>
      <w:bookmarkEnd w:id="76"/>
      <w:bookmarkEnd w:id="77"/>
      <w:bookmarkEnd w:id="78"/>
    </w:p>
    <w:p w:rsidR="005839DD" w:rsidRPr="009B6DCC" w:rsidRDefault="005839DD" w:rsidP="005839DD">
      <w:pPr>
        <w:pStyle w:val="11"/>
        <w:keepLines w:val="0"/>
        <w:spacing w:before="240" w:after="120"/>
        <w:ind w:left="792" w:hanging="360"/>
        <w:jc w:val="both"/>
        <w:rPr>
          <w:rFonts w:ascii="Times New Roman" w:eastAsia="MS Mincho" w:hAnsi="Times New Roman"/>
          <w:color w:val="548DD4"/>
          <w:kern w:val="32"/>
          <w:szCs w:val="24"/>
          <w:lang w:eastAsia="x-none"/>
        </w:rPr>
      </w:pPr>
      <w:bookmarkStart w:id="79" w:name="_Форма_2_АНКЕТА"/>
      <w:bookmarkStart w:id="80" w:name="_Toc438142140"/>
      <w:bookmarkEnd w:id="79"/>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80"/>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1" w:name="_Анкета_Претендента_на"/>
      <w:bookmarkStart w:id="82" w:name="_Анкета_Участника_процедуры"/>
      <w:bookmarkStart w:id="83" w:name="_Toc255987077"/>
      <w:bookmarkStart w:id="84" w:name="_Toc305665990"/>
      <w:bookmarkEnd w:id="81"/>
      <w:bookmarkEnd w:id="82"/>
      <w:r w:rsidRPr="005C24A0">
        <w:t xml:space="preserve">АНКЕТА ПРЕТЕНДЕНТА НА УЧАСТИЕ В ОТКРЫТОМ </w:t>
      </w:r>
      <w:bookmarkEnd w:id="83"/>
      <w:bookmarkEnd w:id="84"/>
      <w:r>
        <w:t>ЗАПРОСЕ ПРЕДЛОЖЕНИЙ</w:t>
      </w:r>
    </w:p>
    <w:p w:rsidR="005839DD" w:rsidRPr="005C24A0" w:rsidRDefault="005839DD" w:rsidP="005839DD"/>
    <w:p w:rsidR="005839DD" w:rsidRPr="00B12588" w:rsidRDefault="005839DD" w:rsidP="005839DD">
      <w:pPr>
        <w:pStyle w:val="afff0"/>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f0"/>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Балансовая стоимость активов  (по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5262C2">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5"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5"/>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5839DD" w:rsidRPr="00313FAD" w:rsidRDefault="005839DD" w:rsidP="005839DD">
      <w:pPr>
        <w:pStyle w:val="af5"/>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5"/>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default" r:id="rId44"/>
          <w:headerReference w:type="first" r:id="rId45"/>
          <w:pgSz w:w="11907" w:h="16839" w:code="9"/>
          <w:pgMar w:top="851" w:right="567" w:bottom="567" w:left="1134" w:header="720" w:footer="720" w:gutter="0"/>
          <w:pgNumType w:start="1"/>
          <w:cols w:space="708"/>
          <w:noEndnote/>
          <w:titlePg/>
          <w:docGrid w:linePitch="326"/>
        </w:sectPr>
      </w:pPr>
      <w:bookmarkStart w:id="86" w:name="_Форма_3_ТЕХНИКО-КОММЕРЧЕСКОЕ"/>
      <w:bookmarkStart w:id="87" w:name="_Toc438142141"/>
      <w:bookmarkEnd w:id="86"/>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7"/>
    </w:p>
    <w:p w:rsidR="005839DD" w:rsidRPr="005C24A0" w:rsidRDefault="005839DD" w:rsidP="005839DD"/>
    <w:p w:rsidR="005839DD" w:rsidRPr="00131C4A" w:rsidRDefault="005839DD" w:rsidP="005839DD">
      <w:r w:rsidRPr="005C24A0">
        <w:t xml:space="preserve">Приложение к Заявке на участие в </w:t>
      </w:r>
      <w:r w:rsidRPr="00131C4A">
        <w:t>Открытом запросе предложений</w:t>
      </w:r>
      <w:r w:rsidR="00AA5F99" w:rsidRPr="00131C4A">
        <w:t xml:space="preserve"> от «___» __________ 20___ г.  </w:t>
      </w:r>
      <w:r w:rsidRPr="00131C4A">
        <w:t>№ ______</w:t>
      </w:r>
    </w:p>
    <w:p w:rsidR="005839DD" w:rsidRPr="00131C4A" w:rsidRDefault="005839DD" w:rsidP="005839DD"/>
    <w:p w:rsidR="005839DD" w:rsidRPr="00131C4A" w:rsidRDefault="005839DD" w:rsidP="005839DD">
      <w:pPr>
        <w:pStyle w:val="rvps1"/>
      </w:pPr>
      <w:bookmarkStart w:id="88" w:name="_Техническое_предложение_(Форма"/>
      <w:bookmarkStart w:id="89" w:name="_Toc235439567"/>
      <w:bookmarkStart w:id="90" w:name="_Toc305665991"/>
      <w:bookmarkEnd w:id="88"/>
      <w:r w:rsidRPr="00131C4A">
        <w:t>ТЕХНИКО-КОММЕРЧЕСКОЕ ПРЕДЛОЖЕНИЕ</w:t>
      </w:r>
      <w:bookmarkEnd w:id="89"/>
      <w:bookmarkEnd w:id="90"/>
    </w:p>
    <w:p w:rsidR="005839DD" w:rsidRPr="00131C4A" w:rsidRDefault="005839DD" w:rsidP="005839DD"/>
    <w:p w:rsidR="00131C4A" w:rsidRPr="00131C4A" w:rsidRDefault="005839DD" w:rsidP="005839DD">
      <w:r w:rsidRPr="00131C4A">
        <w:t>Претендент на участие в Открытом запросе предложений: ________________________________</w:t>
      </w:r>
      <w:r w:rsidR="00131C4A" w:rsidRPr="00131C4A">
        <w:t xml:space="preserve">( в случае, если Претендент является иностранным юридическим лицом, указать </w:t>
      </w:r>
      <w:r w:rsidR="005D5092">
        <w:t>соответствующие</w:t>
      </w:r>
      <w:r w:rsidR="00131C4A" w:rsidRPr="00131C4A">
        <w:t xml:space="preserve"> сведения, а также местонахождение юридического лица)</w:t>
      </w:r>
      <w:r w:rsidR="00472987" w:rsidRPr="00131C4A">
        <w:t xml:space="preserve">, </w:t>
      </w:r>
    </w:p>
    <w:p w:rsidR="005839DD" w:rsidRPr="00131C4A" w:rsidRDefault="005839DD" w:rsidP="005839DD">
      <w:r w:rsidRPr="00131C4A">
        <w:t xml:space="preserve"> </w:t>
      </w:r>
    </w:p>
    <w:p w:rsidR="005839DD" w:rsidRDefault="005839DD" w:rsidP="005839DD">
      <w:r w:rsidRPr="00131C4A">
        <w:t>Суть технико-коммерческого предложения:</w:t>
      </w:r>
    </w:p>
    <w:p w:rsidR="008A58BF" w:rsidRDefault="008A58BF" w:rsidP="005839DD"/>
    <w:p w:rsidR="00FC2616" w:rsidRDefault="00FC2616" w:rsidP="005839DD"/>
    <w:p w:rsidR="00FC2616" w:rsidRPr="00843526" w:rsidRDefault="00FC2616" w:rsidP="00843526">
      <w:pPr>
        <w:jc w:val="both"/>
      </w:pPr>
      <w:r w:rsidRPr="005C24A0">
        <w:t xml:space="preserve">Претендент на участие в </w:t>
      </w:r>
      <w:r>
        <w:t xml:space="preserve">Открытом запросе предложений обязуется </w:t>
      </w:r>
      <w:r w:rsidR="00843526">
        <w:t>оказывать услуги по</w:t>
      </w:r>
      <w:r w:rsidR="00843526" w:rsidRPr="00843526">
        <w:t xml:space="preserve"> техническому обслуживанию и планово-предупредительному ремонту технических систем охраны</w:t>
      </w:r>
      <w:r w:rsidR="00843526">
        <w:t xml:space="preserve"> в соответствии с условиями Технического задания </w:t>
      </w:r>
      <w:r w:rsidR="00843526">
        <w:rPr>
          <w:iCs/>
        </w:rPr>
        <w:t>(</w:t>
      </w:r>
      <w:hyperlink w:anchor="_РАЗДЕЛ_IV._Техническое" w:history="1">
        <w:r w:rsidR="00843526" w:rsidRPr="0000602B">
          <w:rPr>
            <w:rStyle w:val="a9"/>
            <w:iCs/>
          </w:rPr>
          <w:t>раздел IV «Техническое задание»</w:t>
        </w:r>
      </w:hyperlink>
      <w:r w:rsidR="00843526" w:rsidRPr="0000602B">
        <w:rPr>
          <w:iCs/>
        </w:rPr>
        <w:t>)</w:t>
      </w:r>
      <w:r w:rsidR="00843526">
        <w:rPr>
          <w:iCs/>
        </w:rPr>
        <w:t xml:space="preserve"> </w:t>
      </w:r>
      <w:r w:rsidR="00843526">
        <w:t xml:space="preserve">и проекта договора </w:t>
      </w:r>
      <w:r w:rsidR="00843526" w:rsidRPr="0000602B">
        <w:rPr>
          <w:rFonts w:eastAsia="Calibri"/>
        </w:rPr>
        <w:t>(</w:t>
      </w:r>
      <w:hyperlink w:anchor="_РАЗДЕЛ_V._Проект" w:history="1">
        <w:r w:rsidR="00843526" w:rsidRPr="0000602B">
          <w:rPr>
            <w:rStyle w:val="a9"/>
            <w:iCs/>
          </w:rPr>
          <w:t xml:space="preserve">раздел </w:t>
        </w:r>
        <w:r w:rsidR="00843526" w:rsidRPr="0000602B">
          <w:rPr>
            <w:rStyle w:val="a9"/>
            <w:iCs/>
            <w:lang w:val="en-US"/>
          </w:rPr>
          <w:t>V</w:t>
        </w:r>
        <w:r w:rsidR="00843526" w:rsidRPr="0000602B">
          <w:rPr>
            <w:rStyle w:val="a9"/>
            <w:iCs/>
          </w:rPr>
          <w:t xml:space="preserve"> «Проект договора»</w:t>
        </w:r>
      </w:hyperlink>
      <w:r w:rsidR="00843526" w:rsidRPr="0000602B">
        <w:rPr>
          <w:rFonts w:eastAsia="Calibri"/>
        </w:rPr>
        <w:t>)</w:t>
      </w:r>
      <w:r w:rsidR="00843526">
        <w:rPr>
          <w:rFonts w:eastAsia="Calibri"/>
        </w:rPr>
        <w:t xml:space="preserve"> </w:t>
      </w:r>
      <w:r w:rsidR="00843526">
        <w:rPr>
          <w:iCs/>
        </w:rPr>
        <w:t>Документации о закупке.</w:t>
      </w:r>
    </w:p>
    <w:p w:rsidR="008A58BF" w:rsidRPr="001A04C5" w:rsidRDefault="008A58BF" w:rsidP="008A58BF">
      <w:pPr>
        <w:tabs>
          <w:tab w:val="left" w:pos="1950"/>
        </w:tabs>
        <w:jc w:val="center"/>
        <w:rPr>
          <w:b/>
          <w:snapToGrid w:val="0"/>
          <w:color w:val="000000"/>
          <w:sz w:val="26"/>
          <w:szCs w:val="26"/>
        </w:rPr>
      </w:pPr>
      <w:r w:rsidRPr="001A04C5">
        <w:rPr>
          <w:b/>
          <w:snapToGrid w:val="0"/>
          <w:color w:val="000000"/>
          <w:sz w:val="26"/>
          <w:szCs w:val="26"/>
        </w:rPr>
        <w:t>Перечень объектов</w:t>
      </w:r>
    </w:p>
    <w:p w:rsidR="008A58BF" w:rsidRPr="001A04C5" w:rsidRDefault="008A58BF" w:rsidP="00843526">
      <w:pPr>
        <w:jc w:val="center"/>
        <w:rPr>
          <w:b/>
          <w:sz w:val="26"/>
          <w:szCs w:val="26"/>
        </w:rPr>
      </w:pPr>
      <w:r w:rsidRPr="001A04C5">
        <w:rPr>
          <w:b/>
          <w:sz w:val="26"/>
          <w:szCs w:val="26"/>
        </w:rPr>
        <w:t>на оказание услуг (выполнение работ) по техническому</w:t>
      </w:r>
      <w:r w:rsidR="00843526">
        <w:rPr>
          <w:b/>
          <w:sz w:val="26"/>
          <w:szCs w:val="26"/>
        </w:rPr>
        <w:t xml:space="preserve"> обслуживанию  </w:t>
      </w:r>
      <w:r w:rsidRPr="001A04C5">
        <w:rPr>
          <w:b/>
          <w:sz w:val="26"/>
          <w:szCs w:val="26"/>
        </w:rPr>
        <w:t xml:space="preserve">и планово-предупредительному ремонту </w:t>
      </w:r>
    </w:p>
    <w:p w:rsidR="008A58BF" w:rsidRDefault="008A58BF" w:rsidP="008A58BF">
      <w:pPr>
        <w:jc w:val="center"/>
        <w:rPr>
          <w:b/>
          <w:sz w:val="26"/>
          <w:szCs w:val="26"/>
        </w:rPr>
      </w:pPr>
      <w:r w:rsidRPr="001A04C5">
        <w:rPr>
          <w:b/>
          <w:sz w:val="26"/>
          <w:szCs w:val="26"/>
        </w:rPr>
        <w:t xml:space="preserve">технических систем охраны </w:t>
      </w:r>
      <w:r w:rsidR="00FC2616">
        <w:rPr>
          <w:b/>
          <w:sz w:val="26"/>
          <w:szCs w:val="26"/>
        </w:rPr>
        <w:t>в соответствии с Техническим заданием</w:t>
      </w:r>
    </w:p>
    <w:p w:rsidR="008A58BF" w:rsidRPr="007F3E18" w:rsidRDefault="00FC2616" w:rsidP="00FC2616">
      <w:pPr>
        <w:rPr>
          <w:sz w:val="26"/>
          <w:szCs w:val="26"/>
        </w:rPr>
      </w:pPr>
      <w:r>
        <w:rPr>
          <w:sz w:val="26"/>
          <w:szCs w:val="26"/>
        </w:rPr>
        <w:t xml:space="preserve">                                                                                                                                                                                           </w:t>
      </w:r>
    </w:p>
    <w:tbl>
      <w:tblPr>
        <w:tblW w:w="15441" w:type="dxa"/>
        <w:tblLook w:val="04A0" w:firstRow="1" w:lastRow="0" w:firstColumn="1" w:lastColumn="0" w:noHBand="0" w:noVBand="1"/>
      </w:tblPr>
      <w:tblGrid>
        <w:gridCol w:w="561"/>
        <w:gridCol w:w="989"/>
        <w:gridCol w:w="2268"/>
        <w:gridCol w:w="3402"/>
        <w:gridCol w:w="992"/>
        <w:gridCol w:w="1843"/>
        <w:gridCol w:w="1984"/>
        <w:gridCol w:w="1701"/>
        <w:gridCol w:w="1701"/>
      </w:tblGrid>
      <w:tr w:rsidR="00FC2616" w:rsidRPr="008A58BF" w:rsidTr="0015337C">
        <w:trPr>
          <w:trHeight w:val="315"/>
        </w:trPr>
        <w:tc>
          <w:tcPr>
            <w:tcW w:w="561" w:type="dxa"/>
            <w:vMerge w:val="restart"/>
            <w:tcBorders>
              <w:top w:val="single" w:sz="8" w:space="0" w:color="auto"/>
              <w:left w:val="single" w:sz="8" w:space="0" w:color="auto"/>
              <w:right w:val="nil"/>
            </w:tcBorders>
            <w:shd w:val="clear" w:color="auto" w:fill="auto"/>
            <w:noWrap/>
            <w:vAlign w:val="center"/>
          </w:tcPr>
          <w:p w:rsidR="00FC2616" w:rsidRPr="008A58BF" w:rsidRDefault="00FC2616" w:rsidP="00FC2616">
            <w:pPr>
              <w:jc w:val="center"/>
              <w:rPr>
                <w:b/>
                <w:color w:val="000000"/>
              </w:rPr>
            </w:pPr>
            <w:r w:rsidRPr="008A58BF">
              <w:rPr>
                <w:b/>
                <w:color w:val="000000"/>
              </w:rPr>
              <w:t>№ п/п</w:t>
            </w:r>
          </w:p>
        </w:tc>
        <w:tc>
          <w:tcPr>
            <w:tcW w:w="989" w:type="dxa"/>
            <w:vMerge w:val="restart"/>
            <w:tcBorders>
              <w:top w:val="single" w:sz="8" w:space="0" w:color="auto"/>
              <w:left w:val="single" w:sz="8" w:space="0" w:color="auto"/>
              <w:right w:val="single" w:sz="8" w:space="0" w:color="auto"/>
            </w:tcBorders>
            <w:shd w:val="clear" w:color="auto" w:fill="auto"/>
            <w:noWrap/>
            <w:vAlign w:val="center"/>
          </w:tcPr>
          <w:p w:rsidR="00FC2616" w:rsidRPr="008A58BF" w:rsidRDefault="00FC2616" w:rsidP="00FC2616">
            <w:pPr>
              <w:jc w:val="center"/>
              <w:rPr>
                <w:b/>
                <w:color w:val="000000"/>
              </w:rPr>
            </w:pPr>
            <w:r w:rsidRPr="008A58BF">
              <w:rPr>
                <w:b/>
                <w:color w:val="000000"/>
              </w:rPr>
              <w:t>Регион</w:t>
            </w:r>
          </w:p>
        </w:tc>
        <w:tc>
          <w:tcPr>
            <w:tcW w:w="2268" w:type="dxa"/>
            <w:vMerge w:val="restart"/>
            <w:tcBorders>
              <w:top w:val="single" w:sz="8" w:space="0" w:color="auto"/>
              <w:left w:val="nil"/>
              <w:right w:val="nil"/>
            </w:tcBorders>
            <w:shd w:val="clear" w:color="auto" w:fill="auto"/>
            <w:noWrap/>
            <w:vAlign w:val="center"/>
          </w:tcPr>
          <w:p w:rsidR="00FC2616" w:rsidRPr="008A58BF" w:rsidRDefault="00FC2616" w:rsidP="00FC2616">
            <w:pPr>
              <w:jc w:val="center"/>
              <w:rPr>
                <w:b/>
                <w:color w:val="000000"/>
              </w:rPr>
            </w:pPr>
            <w:r w:rsidRPr="008A58BF">
              <w:rPr>
                <w:b/>
                <w:color w:val="000000"/>
              </w:rPr>
              <w:t>Населенный пункт</w:t>
            </w:r>
          </w:p>
        </w:tc>
        <w:tc>
          <w:tcPr>
            <w:tcW w:w="3402" w:type="dxa"/>
            <w:vMerge w:val="restart"/>
            <w:tcBorders>
              <w:top w:val="single" w:sz="8" w:space="0" w:color="auto"/>
              <w:left w:val="single" w:sz="8" w:space="0" w:color="auto"/>
              <w:right w:val="single" w:sz="8" w:space="0" w:color="auto"/>
            </w:tcBorders>
            <w:shd w:val="clear" w:color="auto" w:fill="auto"/>
            <w:noWrap/>
            <w:vAlign w:val="center"/>
          </w:tcPr>
          <w:p w:rsidR="00FC2616" w:rsidRPr="008A58BF" w:rsidRDefault="00FC2616" w:rsidP="00FC2616">
            <w:pPr>
              <w:jc w:val="center"/>
              <w:rPr>
                <w:b/>
                <w:color w:val="000000"/>
              </w:rPr>
            </w:pPr>
            <w:r w:rsidRPr="008A58BF">
              <w:rPr>
                <w:b/>
                <w:color w:val="000000"/>
              </w:rPr>
              <w:t>Адрес объекта</w:t>
            </w:r>
          </w:p>
        </w:tc>
        <w:tc>
          <w:tcPr>
            <w:tcW w:w="992" w:type="dxa"/>
            <w:vMerge w:val="restart"/>
            <w:tcBorders>
              <w:top w:val="single" w:sz="8" w:space="0" w:color="auto"/>
              <w:left w:val="nil"/>
              <w:right w:val="single" w:sz="8" w:space="0" w:color="auto"/>
            </w:tcBorders>
            <w:shd w:val="clear" w:color="auto" w:fill="auto"/>
            <w:noWrap/>
            <w:vAlign w:val="center"/>
          </w:tcPr>
          <w:p w:rsidR="00FC2616" w:rsidRPr="008A58BF" w:rsidRDefault="00FC2616" w:rsidP="00FC2616">
            <w:pPr>
              <w:jc w:val="center"/>
              <w:rPr>
                <w:b/>
                <w:color w:val="000000"/>
              </w:rPr>
            </w:pPr>
            <w:r w:rsidRPr="008A58BF">
              <w:rPr>
                <w:b/>
                <w:color w:val="000000"/>
              </w:rPr>
              <w:t>Вид ТСО</w:t>
            </w:r>
          </w:p>
        </w:tc>
        <w:tc>
          <w:tcPr>
            <w:tcW w:w="1843" w:type="dxa"/>
            <w:vMerge w:val="restart"/>
            <w:tcBorders>
              <w:top w:val="single" w:sz="8" w:space="0" w:color="auto"/>
              <w:left w:val="nil"/>
              <w:right w:val="single" w:sz="8" w:space="0" w:color="auto"/>
            </w:tcBorders>
          </w:tcPr>
          <w:p w:rsidR="00FC2616" w:rsidRPr="008A58BF" w:rsidRDefault="00FC2616" w:rsidP="00FC2616">
            <w:pPr>
              <w:jc w:val="center"/>
            </w:pPr>
            <w:r w:rsidRPr="008A58BF">
              <w:t xml:space="preserve">Начальная (максимальная) </w:t>
            </w:r>
            <w:r>
              <w:t>с</w:t>
            </w:r>
            <w:r w:rsidRPr="008A58BF">
              <w:t>тоимость Услуг в месяц, руб. без НДС</w:t>
            </w:r>
          </w:p>
        </w:tc>
        <w:tc>
          <w:tcPr>
            <w:tcW w:w="1984" w:type="dxa"/>
            <w:vMerge w:val="restart"/>
            <w:tcBorders>
              <w:top w:val="single" w:sz="8" w:space="0" w:color="auto"/>
              <w:left w:val="nil"/>
              <w:right w:val="single" w:sz="8" w:space="0" w:color="auto"/>
            </w:tcBorders>
          </w:tcPr>
          <w:p w:rsidR="00FC2616" w:rsidRPr="008A58BF" w:rsidRDefault="00FC2616" w:rsidP="00FC2616">
            <w:pPr>
              <w:jc w:val="center"/>
            </w:pPr>
            <w:r w:rsidRPr="008A58BF">
              <w:t xml:space="preserve">Начальная (максимальная) </w:t>
            </w:r>
            <w:r>
              <w:t>с</w:t>
            </w:r>
            <w:r w:rsidRPr="008A58BF">
              <w:t>тоимость Услуг в месяц, руб. с учетом НДС (18%)</w:t>
            </w:r>
          </w:p>
        </w:tc>
        <w:tc>
          <w:tcPr>
            <w:tcW w:w="3402" w:type="dxa"/>
            <w:gridSpan w:val="2"/>
            <w:tcBorders>
              <w:top w:val="single" w:sz="8" w:space="0" w:color="auto"/>
              <w:left w:val="nil"/>
              <w:bottom w:val="single" w:sz="8" w:space="0" w:color="auto"/>
              <w:right w:val="single" w:sz="8" w:space="0" w:color="auto"/>
            </w:tcBorders>
          </w:tcPr>
          <w:p w:rsidR="00FC2616" w:rsidRDefault="00FC2616" w:rsidP="00FC2616">
            <w:pPr>
              <w:jc w:val="center"/>
            </w:pPr>
            <w:r>
              <w:rPr>
                <w:sz w:val="26"/>
                <w:szCs w:val="26"/>
              </w:rPr>
              <w:t>Предложение Претендента</w:t>
            </w:r>
          </w:p>
        </w:tc>
      </w:tr>
      <w:tr w:rsidR="00FC2616" w:rsidRPr="008A58BF" w:rsidTr="0015337C">
        <w:trPr>
          <w:trHeight w:val="315"/>
        </w:trPr>
        <w:tc>
          <w:tcPr>
            <w:tcW w:w="561" w:type="dxa"/>
            <w:vMerge/>
            <w:tcBorders>
              <w:left w:val="single" w:sz="8" w:space="0" w:color="auto"/>
              <w:bottom w:val="single" w:sz="8" w:space="0" w:color="auto"/>
              <w:right w:val="nil"/>
            </w:tcBorders>
            <w:shd w:val="clear" w:color="auto" w:fill="auto"/>
            <w:noWrap/>
            <w:vAlign w:val="center"/>
            <w:hideMark/>
          </w:tcPr>
          <w:p w:rsidR="00FC2616" w:rsidRPr="008A58BF" w:rsidRDefault="00FC2616" w:rsidP="00FC2616">
            <w:pPr>
              <w:jc w:val="center"/>
              <w:rPr>
                <w:b/>
                <w:color w:val="000000"/>
              </w:rPr>
            </w:pPr>
          </w:p>
        </w:tc>
        <w:tc>
          <w:tcPr>
            <w:tcW w:w="989" w:type="dxa"/>
            <w:vMerge/>
            <w:tcBorders>
              <w:left w:val="single" w:sz="8" w:space="0" w:color="auto"/>
              <w:bottom w:val="single" w:sz="8" w:space="0" w:color="auto"/>
              <w:right w:val="single" w:sz="8" w:space="0" w:color="auto"/>
            </w:tcBorders>
            <w:shd w:val="clear" w:color="auto" w:fill="auto"/>
            <w:noWrap/>
            <w:vAlign w:val="center"/>
            <w:hideMark/>
          </w:tcPr>
          <w:p w:rsidR="00FC2616" w:rsidRPr="008A58BF" w:rsidRDefault="00FC2616" w:rsidP="00FC2616">
            <w:pPr>
              <w:jc w:val="center"/>
              <w:rPr>
                <w:b/>
                <w:color w:val="000000"/>
              </w:rPr>
            </w:pPr>
          </w:p>
        </w:tc>
        <w:tc>
          <w:tcPr>
            <w:tcW w:w="2268" w:type="dxa"/>
            <w:vMerge/>
            <w:tcBorders>
              <w:left w:val="nil"/>
              <w:bottom w:val="single" w:sz="8" w:space="0" w:color="auto"/>
              <w:right w:val="nil"/>
            </w:tcBorders>
            <w:shd w:val="clear" w:color="auto" w:fill="auto"/>
            <w:noWrap/>
            <w:vAlign w:val="center"/>
            <w:hideMark/>
          </w:tcPr>
          <w:p w:rsidR="00FC2616" w:rsidRPr="008A58BF" w:rsidRDefault="00FC2616" w:rsidP="00FC2616">
            <w:pPr>
              <w:jc w:val="center"/>
              <w:rPr>
                <w:b/>
                <w:color w:val="000000"/>
              </w:rPr>
            </w:pPr>
          </w:p>
        </w:tc>
        <w:tc>
          <w:tcPr>
            <w:tcW w:w="3402" w:type="dxa"/>
            <w:vMerge/>
            <w:tcBorders>
              <w:left w:val="single" w:sz="8" w:space="0" w:color="auto"/>
              <w:bottom w:val="single" w:sz="8" w:space="0" w:color="auto"/>
              <w:right w:val="single" w:sz="8" w:space="0" w:color="auto"/>
            </w:tcBorders>
            <w:shd w:val="clear" w:color="auto" w:fill="auto"/>
            <w:noWrap/>
            <w:vAlign w:val="center"/>
            <w:hideMark/>
          </w:tcPr>
          <w:p w:rsidR="00FC2616" w:rsidRPr="008A58BF" w:rsidRDefault="00FC2616" w:rsidP="00FC2616">
            <w:pPr>
              <w:jc w:val="center"/>
              <w:rPr>
                <w:b/>
                <w:color w:val="000000"/>
              </w:rPr>
            </w:pPr>
          </w:p>
        </w:tc>
        <w:tc>
          <w:tcPr>
            <w:tcW w:w="992" w:type="dxa"/>
            <w:vMerge/>
            <w:tcBorders>
              <w:left w:val="nil"/>
              <w:bottom w:val="single" w:sz="8" w:space="0" w:color="auto"/>
              <w:right w:val="single" w:sz="8" w:space="0" w:color="auto"/>
            </w:tcBorders>
            <w:shd w:val="clear" w:color="auto" w:fill="auto"/>
            <w:noWrap/>
            <w:vAlign w:val="center"/>
            <w:hideMark/>
          </w:tcPr>
          <w:p w:rsidR="00FC2616" w:rsidRPr="008A58BF" w:rsidRDefault="00FC2616" w:rsidP="00FC2616">
            <w:pPr>
              <w:jc w:val="center"/>
              <w:rPr>
                <w:b/>
                <w:color w:val="000000"/>
              </w:rPr>
            </w:pPr>
          </w:p>
        </w:tc>
        <w:tc>
          <w:tcPr>
            <w:tcW w:w="1843" w:type="dxa"/>
            <w:vMerge/>
            <w:tcBorders>
              <w:left w:val="nil"/>
              <w:bottom w:val="single" w:sz="8" w:space="0" w:color="auto"/>
              <w:right w:val="single" w:sz="8" w:space="0" w:color="auto"/>
            </w:tcBorders>
          </w:tcPr>
          <w:p w:rsidR="00FC2616" w:rsidRPr="008A58BF" w:rsidRDefault="00FC2616" w:rsidP="00FC2616">
            <w:pPr>
              <w:jc w:val="center"/>
              <w:rPr>
                <w:b/>
                <w:color w:val="000000"/>
              </w:rPr>
            </w:pPr>
          </w:p>
        </w:tc>
        <w:tc>
          <w:tcPr>
            <w:tcW w:w="1984" w:type="dxa"/>
            <w:vMerge/>
            <w:tcBorders>
              <w:left w:val="nil"/>
              <w:bottom w:val="single" w:sz="8" w:space="0" w:color="auto"/>
              <w:right w:val="single" w:sz="8" w:space="0" w:color="auto"/>
            </w:tcBorders>
          </w:tcPr>
          <w:p w:rsidR="00FC2616" w:rsidRPr="008A58BF" w:rsidRDefault="00FC2616" w:rsidP="00FC2616">
            <w:pPr>
              <w:jc w:val="center"/>
              <w:rPr>
                <w:b/>
                <w:color w:val="000000"/>
              </w:rPr>
            </w:pPr>
          </w:p>
        </w:tc>
        <w:tc>
          <w:tcPr>
            <w:tcW w:w="1701" w:type="dxa"/>
            <w:tcBorders>
              <w:top w:val="single" w:sz="8" w:space="0" w:color="auto"/>
              <w:left w:val="nil"/>
              <w:bottom w:val="single" w:sz="8" w:space="0" w:color="auto"/>
              <w:right w:val="single" w:sz="8" w:space="0" w:color="auto"/>
            </w:tcBorders>
          </w:tcPr>
          <w:p w:rsidR="00FC2616" w:rsidRPr="008A58BF" w:rsidRDefault="00FC2616" w:rsidP="00FC2616">
            <w:pPr>
              <w:jc w:val="center"/>
              <w:rPr>
                <w:b/>
                <w:color w:val="000000"/>
              </w:rPr>
            </w:pPr>
            <w:r>
              <w:t>С</w:t>
            </w:r>
            <w:r w:rsidRPr="008A58BF">
              <w:t>тоимость Услуг в месяц, руб. без НДС</w:t>
            </w:r>
          </w:p>
        </w:tc>
        <w:tc>
          <w:tcPr>
            <w:tcW w:w="1701" w:type="dxa"/>
            <w:tcBorders>
              <w:top w:val="single" w:sz="8" w:space="0" w:color="auto"/>
              <w:left w:val="nil"/>
              <w:bottom w:val="single" w:sz="8" w:space="0" w:color="auto"/>
              <w:right w:val="single" w:sz="8" w:space="0" w:color="auto"/>
            </w:tcBorders>
          </w:tcPr>
          <w:p w:rsidR="00FC2616" w:rsidRPr="008A58BF" w:rsidRDefault="00FC2616" w:rsidP="00FC2616">
            <w:pPr>
              <w:jc w:val="center"/>
              <w:rPr>
                <w:b/>
                <w:color w:val="000000"/>
              </w:rPr>
            </w:pPr>
            <w:r>
              <w:t>С</w:t>
            </w:r>
            <w:r w:rsidRPr="008A58BF">
              <w:t>тоимость Услуг в месяц, руб. с учетом НДС (18%)</w:t>
            </w: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1</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Бирск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Октябрьская пл., 4</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2</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Бирск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Интернациональная, 119А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3</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Бирск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8 марта, 39а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4</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Аскино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Советская, 7а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5</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Верхнеяркеево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Красноармейская, 37</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6</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В. Татышлы</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90</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7</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Дюртюли</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20</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8</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Караидель</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34</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9</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 xml:space="preserve">с. Мишкино   </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116</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10</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Нефтекамск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Социалистическая, 85</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11</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Ст. Балтачево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Советская, 31</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12</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Месягутово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Коммунистическая, 24</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13</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Б.Устьикинск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24</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14</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В.Киги</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Советская, 12</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15</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Малояз</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Советская, 53.</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16</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Н. Белокатай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Советская, 107</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17</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Мелеуз</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Воровского 2</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18</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Мелеуз</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Смоленская, 45</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19</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Мелеуз</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 xml:space="preserve">  ул. Ленина, 133</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20</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Исянгулово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Советская, 7</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21</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Кумертау</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5</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22</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Кумертау</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6а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23</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Кумертау</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Куюргазинская, 2а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24</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Мраково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З. Биишевой, 89</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25</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Сибай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Индустриальная, 2</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26</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Зилаир</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64а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27</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Белорецк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41</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28</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Учалы</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Карла Маркса, 22</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29</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Учалы</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Горького, 4а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30</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Стерлитамак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Коммунистическая, 30</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31</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Стерлитамак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Дружбы, 29а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32</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Стерлитамак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Сакко и Ванцетти, 23</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33</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Стерлитамак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Гоголя, 118а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34</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Стерлитамак,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 xml:space="preserve"> ул. Худайбердина, 105 </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35</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Ишимбай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Советская,74</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36</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Красноусольский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Коммунистическая,10</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37</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Стерлибашево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Карла Маркса, 109</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38</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Толбазы</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Первомайская, 12</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39</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Федоровка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Коммунистическая, 72</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40</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Туймазы</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Чехова, 1б</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41</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Туймазы</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Гафурова, 58</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42</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Белебей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7</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43</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Давлеканово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Победы, 29</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44</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Давлеканово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Высоковольтная, 20/2</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45</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Ермекеево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17</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46</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К. Мияки</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21.</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47</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п. Приютово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Бульвар Мира, 2/а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48</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п. Раевка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114</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49</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Бижбуляк</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Центральная, 50а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50</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Октябрьский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59</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51</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Октябрьский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Горького, 40</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52</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Октябрьский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Клинова, 12</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53</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Октябрьский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Девонская, 87</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54</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Октябрьский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 xml:space="preserve"> ул. Островского, 10 </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55</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Архангельское</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Советская, 39</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56</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Благовещенский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Советская, 28</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57</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 xml:space="preserve">г. Благовещенский </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Седова, 118</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58</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Благовещенский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Седова, 118/1</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59</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Благовещенский</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Садовая, 28</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60</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п. Иглино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Свердлова, 9</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61</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Кармаскалы</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Садовая, 22</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62</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Красная Горка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Советская, 53</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63</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с. Кушнаренково</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Октябрьская, 64</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64</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п. Чишмы</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Кирова, 48а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65</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32/1</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66</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30</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67</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30/1</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68</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Ленина, 32</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69</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Гагарина, 39/2</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70</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Кирова,105</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71</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Правды, 17</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72</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Рабкоров, 6/1</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73</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Луганская, 37а</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74</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С. Халтурина, 30</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75</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Российская, 19</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76</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Победы, 21/1</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77</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Борисоглебская, 41</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78</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Т. Янаби, 32/1</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79</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Каспийская, 14</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80</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Вологодская, 150</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8A58BF">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81</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Гафури, 9</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FC2616">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82</w:t>
            </w:r>
          </w:p>
        </w:tc>
        <w:tc>
          <w:tcPr>
            <w:tcW w:w="989"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nil"/>
              <w:left w:val="nil"/>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Р. Зорге, 67/3</w:t>
            </w:r>
          </w:p>
        </w:tc>
        <w:tc>
          <w:tcPr>
            <w:tcW w:w="992" w:type="dxa"/>
            <w:tcBorders>
              <w:top w:val="nil"/>
              <w:left w:val="nil"/>
              <w:bottom w:val="single" w:sz="4" w:space="0" w:color="auto"/>
              <w:right w:val="single" w:sz="8"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nil"/>
              <w:left w:val="nil"/>
              <w:bottom w:val="single" w:sz="4" w:space="0" w:color="auto"/>
              <w:right w:val="single" w:sz="8"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c>
          <w:tcPr>
            <w:tcW w:w="1701" w:type="dxa"/>
            <w:tcBorders>
              <w:top w:val="nil"/>
              <w:left w:val="nil"/>
              <w:bottom w:val="single" w:sz="4" w:space="0" w:color="auto"/>
              <w:right w:val="single" w:sz="8" w:space="0" w:color="auto"/>
            </w:tcBorders>
          </w:tcPr>
          <w:p w:rsidR="008A58BF" w:rsidRPr="008A58BF" w:rsidRDefault="008A58BF" w:rsidP="008A58BF">
            <w:pPr>
              <w:jc w:val="center"/>
              <w:rPr>
                <w:color w:val="000000"/>
              </w:rPr>
            </w:pPr>
          </w:p>
        </w:tc>
      </w:tr>
      <w:tr w:rsidR="008A58BF" w:rsidRPr="008A58BF" w:rsidTr="00FC2616">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83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8BF" w:rsidRPr="008A58BF" w:rsidRDefault="008A58BF" w:rsidP="008A58BF">
            <w:pPr>
              <w:jc w:val="center"/>
              <w:rPr>
                <w:color w:val="000000"/>
              </w:rPr>
            </w:pPr>
            <w:r w:rsidRPr="008A58BF">
              <w:rPr>
                <w:color w:val="000000"/>
              </w:rPr>
              <w:t>РБ</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г. Уфа</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8BF" w:rsidRPr="008A58BF" w:rsidRDefault="008A58BF" w:rsidP="008A58BF">
            <w:pPr>
              <w:rPr>
                <w:color w:val="000000"/>
              </w:rPr>
            </w:pPr>
            <w:r w:rsidRPr="008A58BF">
              <w:rPr>
                <w:color w:val="000000"/>
              </w:rPr>
              <w:t>ул. Гоголя, 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8BF" w:rsidRPr="008A58BF" w:rsidRDefault="008A58BF" w:rsidP="008A58BF">
            <w:pPr>
              <w:jc w:val="center"/>
              <w:rPr>
                <w:color w:val="000000"/>
              </w:rPr>
            </w:pPr>
            <w:r w:rsidRPr="008A58BF">
              <w:rPr>
                <w:color w:val="000000"/>
              </w:rPr>
              <w:t>ВН</w:t>
            </w:r>
          </w:p>
        </w:tc>
        <w:tc>
          <w:tcPr>
            <w:tcW w:w="1843" w:type="dxa"/>
            <w:tcBorders>
              <w:top w:val="single" w:sz="4" w:space="0" w:color="auto"/>
              <w:left w:val="single" w:sz="4" w:space="0" w:color="auto"/>
              <w:bottom w:val="single" w:sz="4" w:space="0" w:color="auto"/>
              <w:right w:val="single" w:sz="4" w:space="0" w:color="auto"/>
            </w:tcBorders>
          </w:tcPr>
          <w:p w:rsidR="008A58BF" w:rsidRPr="008A58BF" w:rsidRDefault="008A58BF" w:rsidP="008A58BF">
            <w:pPr>
              <w:jc w:val="center"/>
              <w:rPr>
                <w:color w:val="000000"/>
              </w:rPr>
            </w:pPr>
            <w:r w:rsidRPr="008A58BF">
              <w:rPr>
                <w:color w:val="000000"/>
              </w:rPr>
              <w:t>740,00</w:t>
            </w:r>
          </w:p>
        </w:tc>
        <w:tc>
          <w:tcPr>
            <w:tcW w:w="1984" w:type="dxa"/>
            <w:tcBorders>
              <w:top w:val="single" w:sz="4" w:space="0" w:color="auto"/>
              <w:left w:val="single" w:sz="4" w:space="0" w:color="auto"/>
              <w:bottom w:val="single" w:sz="4" w:space="0" w:color="auto"/>
              <w:right w:val="single" w:sz="4" w:space="0" w:color="auto"/>
            </w:tcBorders>
          </w:tcPr>
          <w:p w:rsidR="008A58BF" w:rsidRPr="008A58BF" w:rsidRDefault="008A58BF" w:rsidP="008A58BF">
            <w:pPr>
              <w:jc w:val="center"/>
              <w:rPr>
                <w:color w:val="000000"/>
              </w:rPr>
            </w:pPr>
            <w:r w:rsidRPr="008A58BF">
              <w:rPr>
                <w:color w:val="000000"/>
              </w:rPr>
              <w:t>873,20</w:t>
            </w:r>
          </w:p>
        </w:tc>
        <w:tc>
          <w:tcPr>
            <w:tcW w:w="1701" w:type="dxa"/>
            <w:tcBorders>
              <w:top w:val="single" w:sz="4" w:space="0" w:color="auto"/>
              <w:left w:val="single" w:sz="4" w:space="0" w:color="auto"/>
              <w:bottom w:val="single" w:sz="4" w:space="0" w:color="auto"/>
              <w:right w:val="single" w:sz="4" w:space="0" w:color="auto"/>
            </w:tcBorders>
          </w:tcPr>
          <w:p w:rsidR="008A58BF" w:rsidRPr="008A58BF" w:rsidRDefault="008A58BF" w:rsidP="008A58BF">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8A58BF" w:rsidRPr="008A58BF" w:rsidRDefault="008A58BF" w:rsidP="008A58BF">
            <w:pPr>
              <w:jc w:val="center"/>
              <w:rPr>
                <w:color w:val="000000"/>
              </w:rPr>
            </w:pPr>
          </w:p>
        </w:tc>
      </w:tr>
      <w:tr w:rsidR="00FC2616" w:rsidRPr="008A58BF" w:rsidTr="0015337C">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2616" w:rsidRPr="008A58BF" w:rsidRDefault="00FC2616" w:rsidP="008A58BF">
            <w:pPr>
              <w:jc w:val="center"/>
              <w:rPr>
                <w:color w:val="000000"/>
              </w:rPr>
            </w:pPr>
          </w:p>
        </w:tc>
        <w:tc>
          <w:tcPr>
            <w:tcW w:w="76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C2616" w:rsidRPr="00FC2616" w:rsidRDefault="00FC2616" w:rsidP="00FC2616">
            <w:pPr>
              <w:rPr>
                <w:b/>
                <w:color w:val="000000"/>
              </w:rPr>
            </w:pPr>
            <w:r w:rsidRPr="00FC2616">
              <w:rPr>
                <w:b/>
                <w:color w:val="000000"/>
              </w:rPr>
              <w:t>ИТОГО</w:t>
            </w:r>
            <w:r>
              <w:rPr>
                <w:b/>
                <w:color w:val="000000"/>
              </w:rPr>
              <w:t>, сумма договора</w:t>
            </w:r>
          </w:p>
        </w:tc>
        <w:tc>
          <w:tcPr>
            <w:tcW w:w="1843" w:type="dxa"/>
            <w:tcBorders>
              <w:top w:val="single" w:sz="4" w:space="0" w:color="auto"/>
              <w:left w:val="single" w:sz="4" w:space="0" w:color="auto"/>
              <w:bottom w:val="single" w:sz="4" w:space="0" w:color="auto"/>
              <w:right w:val="single" w:sz="4" w:space="0" w:color="auto"/>
            </w:tcBorders>
          </w:tcPr>
          <w:p w:rsidR="00FC2616" w:rsidRPr="00FC2616" w:rsidRDefault="00FC2616" w:rsidP="008A58BF">
            <w:pPr>
              <w:jc w:val="center"/>
              <w:rPr>
                <w:b/>
                <w:color w:val="000000"/>
              </w:rPr>
            </w:pPr>
            <w:r w:rsidRPr="00FC2616">
              <w:rPr>
                <w:b/>
                <w:color w:val="000000"/>
              </w:rPr>
              <w:t>2 211 120,00</w:t>
            </w:r>
          </w:p>
        </w:tc>
        <w:tc>
          <w:tcPr>
            <w:tcW w:w="1984" w:type="dxa"/>
            <w:tcBorders>
              <w:top w:val="single" w:sz="4" w:space="0" w:color="auto"/>
              <w:left w:val="single" w:sz="4" w:space="0" w:color="auto"/>
              <w:bottom w:val="single" w:sz="4" w:space="0" w:color="auto"/>
              <w:right w:val="single" w:sz="4" w:space="0" w:color="auto"/>
            </w:tcBorders>
          </w:tcPr>
          <w:p w:rsidR="00FC2616" w:rsidRPr="00FC2616" w:rsidRDefault="00FC2616" w:rsidP="008A58BF">
            <w:pPr>
              <w:jc w:val="center"/>
              <w:rPr>
                <w:b/>
                <w:color w:val="000000"/>
              </w:rPr>
            </w:pPr>
            <w:r w:rsidRPr="00FC2616">
              <w:rPr>
                <w:b/>
                <w:color w:val="000000"/>
              </w:rPr>
              <w:t>2 609 121,60</w:t>
            </w:r>
          </w:p>
        </w:tc>
        <w:tc>
          <w:tcPr>
            <w:tcW w:w="1701" w:type="dxa"/>
            <w:tcBorders>
              <w:top w:val="single" w:sz="4" w:space="0" w:color="auto"/>
              <w:left w:val="single" w:sz="4" w:space="0" w:color="auto"/>
              <w:bottom w:val="single" w:sz="4" w:space="0" w:color="auto"/>
              <w:right w:val="single" w:sz="4" w:space="0" w:color="auto"/>
            </w:tcBorders>
          </w:tcPr>
          <w:p w:rsidR="00FC2616" w:rsidRPr="008A58BF" w:rsidRDefault="00FC2616" w:rsidP="008A58BF">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FC2616" w:rsidRPr="008A58BF" w:rsidRDefault="00FC2616" w:rsidP="008A58BF">
            <w:pPr>
              <w:jc w:val="center"/>
              <w:rPr>
                <w:color w:val="000000"/>
              </w:rPr>
            </w:pPr>
          </w:p>
        </w:tc>
      </w:tr>
    </w:tbl>
    <w:p w:rsidR="008A58BF" w:rsidRPr="00731EBA" w:rsidRDefault="008A58BF" w:rsidP="008A58BF">
      <w:pPr>
        <w:rPr>
          <w:sz w:val="20"/>
          <w:szCs w:val="20"/>
        </w:rPr>
      </w:pPr>
    </w:p>
    <w:p w:rsidR="00FC2616" w:rsidRPr="00D163DB" w:rsidRDefault="00FC2616" w:rsidP="00FC2616">
      <w:pPr>
        <w:rPr>
          <w:b/>
          <w:bCs/>
          <w:sz w:val="20"/>
          <w:szCs w:val="20"/>
        </w:rPr>
      </w:pPr>
      <w:r w:rsidRPr="00D163DB">
        <w:rPr>
          <w:b/>
          <w:bCs/>
          <w:u w:val="single"/>
        </w:rPr>
        <w:t>Предложение претендента по форме, срокам, порядку оплаты по договору:</w:t>
      </w:r>
      <w:r w:rsidRPr="00D163DB">
        <w:rPr>
          <w:b/>
          <w:bCs/>
          <w:sz w:val="20"/>
          <w:szCs w:val="20"/>
        </w:rPr>
        <w:t xml:space="preserve"> _______________________________________________________________________</w:t>
      </w:r>
    </w:p>
    <w:p w:rsidR="00FC2616" w:rsidRPr="00D163DB" w:rsidRDefault="00FC2616" w:rsidP="00FC2616">
      <w:pPr>
        <w:rPr>
          <w:b/>
          <w:bCs/>
          <w:sz w:val="20"/>
          <w:szCs w:val="20"/>
        </w:rPr>
      </w:pPr>
      <w:r w:rsidRPr="00D163DB">
        <w:rPr>
          <w:b/>
          <w:bCs/>
          <w:sz w:val="20"/>
          <w:szCs w:val="20"/>
        </w:rPr>
        <w:t>__________________________________________________________________________________________________________________________________________________________</w:t>
      </w:r>
    </w:p>
    <w:p w:rsidR="008A58BF" w:rsidRDefault="00FC2616" w:rsidP="00FC2616">
      <w:r w:rsidRPr="00D163DB">
        <w:t>________________________________________________________________________________________________________________________________</w:t>
      </w:r>
    </w:p>
    <w:p w:rsidR="008A58BF" w:rsidRDefault="008A58BF" w:rsidP="005839DD"/>
    <w:p w:rsidR="005839DD" w:rsidRPr="00D163DB" w:rsidRDefault="005839DD" w:rsidP="005839DD">
      <w:r w:rsidRPr="00D163DB">
        <w:t>___________________________________</w:t>
      </w:r>
      <w:r w:rsidRPr="00D163DB">
        <w:tab/>
        <w:t>__</w:t>
      </w:r>
      <w:r w:rsidRPr="00D163DB">
        <w:tab/>
      </w:r>
      <w:r w:rsidRPr="00D163DB">
        <w:tab/>
        <w:t xml:space="preserve">                           ___________________________</w:t>
      </w:r>
    </w:p>
    <w:p w:rsidR="005839DD" w:rsidRPr="00D163DB" w:rsidRDefault="005839DD" w:rsidP="005839DD">
      <w:pPr>
        <w:rPr>
          <w:sz w:val="20"/>
          <w:szCs w:val="20"/>
        </w:rPr>
      </w:pPr>
      <w:r w:rsidRPr="00D163DB">
        <w:rPr>
          <w:sz w:val="20"/>
          <w:szCs w:val="20"/>
        </w:rPr>
        <w:t>(Подпись уполномоченного представителя)</w:t>
      </w:r>
      <w:r w:rsidRPr="00D163DB">
        <w:rPr>
          <w:sz w:val="20"/>
          <w:szCs w:val="20"/>
        </w:rPr>
        <w:tab/>
      </w:r>
      <w:r w:rsidRPr="00D163DB">
        <w:rPr>
          <w:sz w:val="20"/>
          <w:szCs w:val="20"/>
        </w:rPr>
        <w:tab/>
        <w:t xml:space="preserve">                                               (Ф.И.О. и должность подписавшего)</w:t>
      </w:r>
    </w:p>
    <w:p w:rsidR="005839DD" w:rsidRPr="00705FF7" w:rsidRDefault="005839DD" w:rsidP="005839DD">
      <w:pPr>
        <w:pStyle w:val="af5"/>
        <w:snapToGrid/>
        <w:rPr>
          <w:rFonts w:ascii="Times New Roman" w:hAnsi="Times New Roman"/>
        </w:rPr>
      </w:pPr>
      <w:r w:rsidRPr="00D163DB">
        <w:rPr>
          <w:rFonts w:ascii="Times New Roman" w:hAnsi="Times New Roman"/>
        </w:rPr>
        <w:t>М.П. (при наличии печати</w:t>
      </w:r>
      <w:r w:rsidR="000A345B" w:rsidRPr="00D163D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1" w:name="_Ref313304436"/>
      <w:bookmarkStart w:id="92" w:name="_Toc314507388"/>
      <w:bookmarkStart w:id="93" w:name="_Toc322209429"/>
    </w:p>
    <w:p w:rsidR="00761EBA" w:rsidRDefault="00761EBA" w:rsidP="005839D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761EBA" w:rsidSect="00761EBA">
          <w:pgSz w:w="16839" w:h="11907" w:orient="landscape" w:code="9"/>
          <w:pgMar w:top="567" w:right="567" w:bottom="1134" w:left="851" w:header="720" w:footer="720" w:gutter="0"/>
          <w:pgNumType w:start="1"/>
          <w:cols w:space="708"/>
          <w:noEndnote/>
          <w:titlePg/>
          <w:docGrid w:linePitch="326"/>
        </w:sectPr>
      </w:pPr>
      <w:bookmarkStart w:id="94" w:name="_Форма_4_РЕКОМЕНДУЕМАЯ"/>
      <w:bookmarkStart w:id="95" w:name="_Toc438142142"/>
      <w:bookmarkEnd w:id="94"/>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5"/>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1"/>
      <w:bookmarkEnd w:id="92"/>
    </w:p>
    <w:p w:rsidR="005839DD" w:rsidRPr="005C24A0" w:rsidRDefault="005839DD" w:rsidP="005839DD">
      <w:pPr>
        <w:jc w:val="center"/>
      </w:pPr>
      <w:r w:rsidRPr="005C24A0">
        <w:t>О ЗАКУПКЕ</w:t>
      </w:r>
      <w:bookmarkEnd w:id="93"/>
    </w:p>
    <w:p w:rsidR="005839DD" w:rsidRPr="005C24A0" w:rsidRDefault="005839DD" w:rsidP="005839DD">
      <w:pPr>
        <w:pStyle w:val="ac"/>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Ответ на запрос просим направить по адресу:_______________________________________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(или уполномоченный представитель)</w:t>
      </w:r>
      <w:r w:rsidRPr="005C24A0">
        <w:tab/>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6" w:name="_Форма_5_Справка"/>
      <w:bookmarkStart w:id="97" w:name="_Форма_5_ФОРМА"/>
      <w:bookmarkStart w:id="98" w:name="_Toc438142143"/>
      <w:bookmarkEnd w:id="9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8"/>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6"/>
          <w:pgSz w:w="16839" w:h="11907" w:orient="landscape" w:code="9"/>
          <w:pgMar w:top="1134" w:right="851" w:bottom="567" w:left="567" w:header="720" w:footer="720" w:gutter="0"/>
          <w:cols w:space="708"/>
          <w:noEndnote/>
          <w:titlePg/>
          <w:docGrid w:linePitch="326"/>
        </w:sectPr>
      </w:pPr>
    </w:p>
    <w:p w:rsidR="005839DD" w:rsidRDefault="005839DD" w:rsidP="005839DD">
      <w:pPr>
        <w:pStyle w:val="11"/>
        <w:keepLines w:val="0"/>
        <w:spacing w:before="240" w:after="120"/>
        <w:ind w:firstLine="432"/>
        <w:jc w:val="both"/>
        <w:rPr>
          <w:rFonts w:ascii="Times New Roman" w:eastAsia="MS Mincho" w:hAnsi="Times New Roman"/>
          <w:color w:val="548DD4"/>
          <w:kern w:val="32"/>
          <w:szCs w:val="24"/>
          <w:lang w:eastAsia="x-none"/>
        </w:rPr>
      </w:pPr>
      <w:bookmarkStart w:id="99" w:name="_Форма_6_Декларация"/>
      <w:bookmarkStart w:id="100" w:name="_Ref422151860"/>
      <w:bookmarkStart w:id="101" w:name="_Toc422398790"/>
      <w:bookmarkStart w:id="102" w:name="_Toc422750747"/>
      <w:bookmarkStart w:id="103" w:name="_Ref422751646"/>
      <w:bookmarkStart w:id="104" w:name="_Toc422753707"/>
      <w:bookmarkStart w:id="105" w:name="_Toc422762231"/>
      <w:bookmarkStart w:id="106" w:name="_Toc438142144"/>
      <w:bookmarkStart w:id="107" w:name="форма6"/>
      <w:bookmarkEnd w:id="99"/>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100"/>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1"/>
      <w:bookmarkEnd w:id="102"/>
      <w:bookmarkEnd w:id="103"/>
      <w:bookmarkEnd w:id="104"/>
      <w:bookmarkEnd w:id="105"/>
      <w:bookmarkEnd w:id="106"/>
    </w:p>
    <w:bookmarkEnd w:id="107"/>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 xml:space="preserve">3. ОГРН:  </w:t>
      </w:r>
      <w:r w:rsidRPr="00FE1848">
        <w:tab/>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9"/>
            <w:bCs/>
          </w:rPr>
          <w:t xml:space="preserve">пункте 15 </w:t>
        </w:r>
      </w:hyperlink>
      <w:r w:rsidRPr="00FE1848">
        <w:rPr>
          <w:bCs/>
          <w:color w:val="808080"/>
        </w:rPr>
        <w:t xml:space="preserve"> Информационной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7" w:history="1">
        <w:r w:rsidRPr="00FE1848">
          <w:rPr>
            <w:bCs/>
            <w:color w:val="808080"/>
          </w:rPr>
          <w:t>пунктах 7</w:t>
        </w:r>
      </w:hyperlink>
      <w:r w:rsidRPr="00FE1848">
        <w:rPr>
          <w:bCs/>
          <w:color w:val="808080"/>
        </w:rPr>
        <w:t xml:space="preserve"> и </w:t>
      </w:r>
      <w:hyperlink r:id="rId48"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9" w:history="1">
        <w:r w:rsidRPr="00FE1848">
          <w:rPr>
            <w:bCs/>
            <w:color w:val="808080"/>
          </w:rPr>
          <w:t>Пункты 1</w:t>
        </w:r>
      </w:hyperlink>
      <w:r w:rsidRPr="00FE1848">
        <w:rPr>
          <w:bCs/>
          <w:color w:val="808080"/>
        </w:rPr>
        <w:t xml:space="preserve"> - </w:t>
      </w:r>
      <w:hyperlink r:id="rId50"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1" w:history="1">
        <w:r w:rsidRPr="00FE1848">
          <w:rPr>
            <w:bCs/>
            <w:color w:val="808080"/>
          </w:rPr>
          <w:t>подпунктах "в"</w:t>
        </w:r>
      </w:hyperlink>
      <w:r w:rsidRPr="00FE1848">
        <w:rPr>
          <w:bCs/>
          <w:color w:val="808080"/>
        </w:rPr>
        <w:t xml:space="preserve"> - </w:t>
      </w:r>
      <w:hyperlink r:id="rId52"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1"/>
        <w:keepLines w:val="0"/>
        <w:spacing w:before="240" w:after="120"/>
        <w:ind w:firstLine="432"/>
        <w:jc w:val="both"/>
        <w:rPr>
          <w:rFonts w:ascii="Times New Roman" w:eastAsia="MS Mincho" w:hAnsi="Times New Roman"/>
          <w:color w:val="548DD4"/>
          <w:kern w:val="32"/>
          <w:szCs w:val="24"/>
          <w:lang w:eastAsia="x-none"/>
        </w:rPr>
      </w:pPr>
      <w:bookmarkStart w:id="108" w:name="_Toc422398791"/>
      <w:bookmarkStart w:id="109" w:name="_Ref422470681"/>
      <w:bookmarkStart w:id="110" w:name="_Ref422470687"/>
      <w:bookmarkStart w:id="111" w:name="_Toc422750748"/>
      <w:bookmarkStart w:id="112" w:name="_Toc422753708"/>
      <w:bookmarkStart w:id="113" w:name="_Toc422762232"/>
      <w:bookmarkStart w:id="114" w:name="_Toc43814214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8"/>
      <w:bookmarkEnd w:id="109"/>
      <w:bookmarkEnd w:id="110"/>
      <w:bookmarkEnd w:id="111"/>
      <w:bookmarkEnd w:id="112"/>
      <w:bookmarkEnd w:id="113"/>
      <w:bookmarkEnd w:id="114"/>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bl>
    <w:p w:rsidR="005839DD" w:rsidRDefault="005839DD" w:rsidP="005839DD">
      <w:pPr>
        <w:pStyle w:val="afff0"/>
      </w:pPr>
    </w:p>
    <w:p w:rsidR="005839DD" w:rsidRDefault="005839DD" w:rsidP="005839DD">
      <w:pPr>
        <w:pStyle w:val="afff0"/>
      </w:pPr>
    </w:p>
    <w:p w:rsidR="005839DD" w:rsidRDefault="005839DD" w:rsidP="005839DD">
      <w:pPr>
        <w:pStyle w:val="afff0"/>
      </w:pPr>
      <w:r>
        <w:t xml:space="preserve">Приложение: </w:t>
      </w:r>
    </w:p>
    <w:p w:rsidR="005839DD" w:rsidRDefault="005839DD" w:rsidP="003C4C89">
      <w:pPr>
        <w:pStyle w:val="afff0"/>
        <w:numPr>
          <w:ilvl w:val="0"/>
          <w:numId w:val="6"/>
        </w:numPr>
      </w:pPr>
      <w:r>
        <w:t>Декларация 1________________________;</w:t>
      </w:r>
    </w:p>
    <w:p w:rsidR="005839DD" w:rsidRPr="00B24F3B" w:rsidRDefault="005839DD" w:rsidP="003C4C89">
      <w:pPr>
        <w:pStyle w:val="afff0"/>
        <w:numPr>
          <w:ilvl w:val="0"/>
          <w:numId w:val="6"/>
        </w:numPr>
        <w:rPr>
          <w:i/>
        </w:rPr>
      </w:pPr>
      <w:r w:rsidRPr="00B24F3B">
        <w:rPr>
          <w:i/>
        </w:rPr>
        <w:t>Декларация 2 ________________________.</w:t>
      </w:r>
    </w:p>
    <w:p w:rsidR="005839DD" w:rsidRDefault="005839DD" w:rsidP="005839DD">
      <w:pPr>
        <w:pStyle w:val="afff0"/>
      </w:pPr>
    </w:p>
    <w:p w:rsidR="005839DD" w:rsidRDefault="005839DD" w:rsidP="005839DD">
      <w:pPr>
        <w:pStyle w:val="afff0"/>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5"/>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5839DD" w:rsidRDefault="005839DD" w:rsidP="005839DD">
      <w:pPr>
        <w:pStyle w:val="af5"/>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5"/>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9"/>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5839DD" w:rsidRDefault="005839DD" w:rsidP="005839DD">
      <w:pPr>
        <w:pStyle w:val="afff0"/>
      </w:pPr>
      <w:r>
        <w:br w:type="page"/>
      </w:r>
    </w:p>
    <w:p w:rsidR="0079144C" w:rsidRDefault="0079144C" w:rsidP="0079144C">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79144C" w:rsidSect="00761EBA">
          <w:pgSz w:w="11906" w:h="16838"/>
          <w:pgMar w:top="1134" w:right="850" w:bottom="1134" w:left="1701" w:header="708" w:footer="708" w:gutter="0"/>
          <w:cols w:space="708"/>
          <w:titlePg/>
          <w:docGrid w:linePitch="360"/>
        </w:sectPr>
      </w:pPr>
      <w:bookmarkStart w:id="115" w:name="_РАЗДЕЛ_IV._Техническое"/>
      <w:bookmarkStart w:id="116" w:name="_Toc438136424"/>
      <w:bookmarkEnd w:id="115"/>
    </w:p>
    <w:p w:rsidR="0079144C" w:rsidRDefault="0079144C" w:rsidP="0079144C">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t>РАЗДЕЛ IV. Техническое задание</w:t>
      </w:r>
      <w:bookmarkEnd w:id="116"/>
    </w:p>
    <w:p w:rsidR="00612EDD" w:rsidRDefault="00612EDD" w:rsidP="00612EDD">
      <w:pPr>
        <w:rPr>
          <w:rFonts w:eastAsia="MS Mincho"/>
          <w:lang w:eastAsia="x-none"/>
        </w:rPr>
      </w:pPr>
    </w:p>
    <w:tbl>
      <w:tblPr>
        <w:tblW w:w="0" w:type="auto"/>
        <w:tblInd w:w="108" w:type="dxa"/>
        <w:tblBorders>
          <w:bottom w:val="single" w:sz="6" w:space="0" w:color="auto"/>
        </w:tblBorders>
        <w:tblLook w:val="0000" w:firstRow="0" w:lastRow="0" w:firstColumn="0" w:lastColumn="0" w:noHBand="0" w:noVBand="0"/>
      </w:tblPr>
      <w:tblGrid>
        <w:gridCol w:w="8962"/>
      </w:tblGrid>
      <w:tr w:rsidR="0015337C" w:rsidRPr="00AA7741" w:rsidTr="0015337C">
        <w:tc>
          <w:tcPr>
            <w:tcW w:w="9178" w:type="dxa"/>
          </w:tcPr>
          <w:p w:rsidR="0015337C" w:rsidRPr="00AA7741" w:rsidRDefault="0015337C" w:rsidP="0015337C">
            <w:pPr>
              <w:pStyle w:val="TitleOnthe1stPage"/>
              <w:rPr>
                <w:rFonts w:cs="Times New Roman"/>
              </w:rPr>
            </w:pPr>
            <w:r>
              <w:rPr>
                <w:rFonts w:cs="Times New Roman"/>
              </w:rPr>
              <w:t xml:space="preserve">СЕРВИСНАЯ  </w:t>
            </w:r>
            <w:fldSimple w:instr=" TITLE   \* MERGEFORMAT ">
              <w:r w:rsidRPr="00AA7741">
                <w:rPr>
                  <w:rFonts w:cs="Times New Roman"/>
                </w:rPr>
                <w:t>Поддержка технических с</w:t>
              </w:r>
              <w:r>
                <w:rPr>
                  <w:rFonts w:cs="Times New Roman"/>
                </w:rPr>
                <w:t xml:space="preserve">РЕДСТВ </w:t>
              </w:r>
              <w:r w:rsidRPr="00AA7741">
                <w:rPr>
                  <w:rFonts w:cs="Times New Roman"/>
                </w:rPr>
                <w:t xml:space="preserve"> </w:t>
              </w:r>
              <w:r>
                <w:rPr>
                  <w:rFonts w:cs="Times New Roman"/>
                </w:rPr>
                <w:t>Охраны</w:t>
              </w:r>
              <w:r w:rsidRPr="00AA7741">
                <w:rPr>
                  <w:rFonts w:cs="Times New Roman"/>
                </w:rPr>
                <w:t xml:space="preserve"> объектов</w:t>
              </w:r>
            </w:fldSimple>
            <w:r>
              <w:rPr>
                <w:rFonts w:cs="Times New Roman"/>
              </w:rPr>
              <w:t xml:space="preserve"> (ТСО)</w:t>
            </w:r>
          </w:p>
          <w:p w:rsidR="0015337C" w:rsidRPr="00AA7741" w:rsidRDefault="0015337C" w:rsidP="0015337C">
            <w:pPr>
              <w:pStyle w:val="afff6"/>
              <w:rPr>
                <w:rFonts w:cs="Times New Roman"/>
              </w:rPr>
            </w:pPr>
            <w:r w:rsidRPr="00AA7741">
              <w:rPr>
                <w:rFonts w:cs="Times New Roman"/>
              </w:rPr>
              <w:t>Общие требования</w:t>
            </w:r>
          </w:p>
        </w:tc>
      </w:tr>
    </w:tbl>
    <w:p w:rsidR="0015337C" w:rsidRPr="00AA7741" w:rsidRDefault="0015337C" w:rsidP="001C2839">
      <w:pPr>
        <w:pStyle w:val="11"/>
        <w:numPr>
          <w:ilvl w:val="0"/>
          <w:numId w:val="24"/>
        </w:numPr>
        <w:suppressAutoHyphens/>
        <w:spacing w:before="240" w:after="120"/>
        <w:rPr>
          <w:lang w:val="en-US"/>
        </w:rPr>
      </w:pPr>
      <w:bookmarkStart w:id="117" w:name="_Toc188162130"/>
      <w:r w:rsidRPr="00AA7741">
        <w:t>ОБЛАСТЬ ПРИМЕНЕНИЯ</w:t>
      </w:r>
      <w:bookmarkEnd w:id="117"/>
    </w:p>
    <w:p w:rsidR="0015337C" w:rsidRPr="00AA7741" w:rsidRDefault="0015337C" w:rsidP="001C2839">
      <w:pPr>
        <w:pStyle w:val="TBi2"/>
        <w:numPr>
          <w:ilvl w:val="1"/>
          <w:numId w:val="24"/>
        </w:numPr>
      </w:pPr>
      <w:r>
        <w:t xml:space="preserve">Настоящий регламент </w:t>
      </w:r>
      <w:r w:rsidRPr="00AA7741">
        <w:t xml:space="preserve"> устанавливает нормы, правила, условия предоставления и характеристики услуг</w:t>
      </w:r>
      <w:r>
        <w:t>/работ по техническому обслуживанию,</w:t>
      </w:r>
      <w:r w:rsidRPr="00AA7741">
        <w:t xml:space="preserve"> </w:t>
      </w:r>
      <w:r w:rsidRPr="008B5C7B">
        <w:t>планово-предупредительн</w:t>
      </w:r>
      <w:r>
        <w:t>ому</w:t>
      </w:r>
      <w:r w:rsidRPr="008B5C7B">
        <w:t xml:space="preserve"> ремонт</w:t>
      </w:r>
      <w:r>
        <w:t>у</w:t>
      </w:r>
      <w:r w:rsidRPr="00AA7741">
        <w:t xml:space="preserve"> ТСО.</w:t>
      </w:r>
    </w:p>
    <w:p w:rsidR="0015337C" w:rsidRDefault="0015337C" w:rsidP="001C2839">
      <w:pPr>
        <w:pStyle w:val="TBi2"/>
        <w:numPr>
          <w:ilvl w:val="1"/>
          <w:numId w:val="24"/>
        </w:numPr>
      </w:pPr>
      <w:r w:rsidRPr="00C450FE">
        <w:t xml:space="preserve">Положения </w:t>
      </w:r>
      <w:r>
        <w:t>регламента документа</w:t>
      </w:r>
      <w:r w:rsidRPr="00C450FE">
        <w:t xml:space="preserve"> подлежат применению всеми структурными подразделениями </w:t>
      </w:r>
      <w:r>
        <w:t>сторон</w:t>
      </w:r>
      <w:r w:rsidRPr="00C450FE">
        <w:t>.</w:t>
      </w:r>
    </w:p>
    <w:p w:rsidR="0015337C" w:rsidRPr="00AA7741" w:rsidRDefault="0015337C" w:rsidP="001C2839">
      <w:pPr>
        <w:pStyle w:val="11"/>
        <w:numPr>
          <w:ilvl w:val="0"/>
          <w:numId w:val="24"/>
        </w:numPr>
        <w:suppressAutoHyphens/>
        <w:spacing w:before="240" w:after="120"/>
      </w:pPr>
      <w:bookmarkStart w:id="118" w:name="_Toc146970590"/>
      <w:bookmarkStart w:id="119" w:name="_Toc188162131"/>
      <w:bookmarkStart w:id="120" w:name="_Toc32207309"/>
      <w:bookmarkStart w:id="121" w:name="_Toc32209321"/>
      <w:r w:rsidRPr="00AA7741">
        <w:t>НОРМАТИВНЫЕ ССЫЛКИ</w:t>
      </w:r>
      <w:bookmarkEnd w:id="118"/>
      <w:bookmarkEnd w:id="119"/>
    </w:p>
    <w:p w:rsidR="0015337C" w:rsidRDefault="0015337C" w:rsidP="0015337C">
      <w:pPr>
        <w:pStyle w:val="TBi0"/>
      </w:pPr>
      <w:r w:rsidRPr="0011663A">
        <w:t>ППБ 01-03 Правила пожарной безопасности РФ</w:t>
      </w:r>
    </w:p>
    <w:p w:rsidR="0015337C" w:rsidRPr="0011663A" w:rsidRDefault="0015337C" w:rsidP="0015337C">
      <w:pPr>
        <w:pStyle w:val="TBi0"/>
      </w:pPr>
      <w:r w:rsidRPr="002B60D7">
        <w:t xml:space="preserve">РД 78.36.003.2002 МВД России </w:t>
      </w:r>
      <w:r>
        <w:t>«</w:t>
      </w:r>
      <w:r w:rsidRPr="002B60D7">
        <w:t>Нормы проектирования по защите объект</w:t>
      </w:r>
      <w:r>
        <w:t>ов и состояние их укрепленности»</w:t>
      </w:r>
    </w:p>
    <w:p w:rsidR="0015337C" w:rsidRPr="00AA7741" w:rsidRDefault="0015337C" w:rsidP="0015337C">
      <w:pPr>
        <w:pStyle w:val="TBi0"/>
      </w:pPr>
      <w:r w:rsidRPr="0011663A">
        <w:t xml:space="preserve">ПРИКАЗ </w:t>
      </w:r>
      <w:r>
        <w:t>№689 от 16.07.2012 года</w:t>
      </w:r>
      <w:r w:rsidRPr="0011663A">
        <w:t>. Мин</w:t>
      </w:r>
      <w:r w:rsidRPr="00AA7741">
        <w:t>истерства внутренних дел Российской Федерации «</w:t>
      </w:r>
      <w:r>
        <w:t>Об утверждении Инструкции по организации деятельности подразделений вневедомственной охраны территориальных органов Министерства внутренних дел Российской Федерации по обеспечению охраны объектов, квартир и мест хранения имущества граждан с помощью технических средств охраны</w:t>
      </w:r>
      <w:r w:rsidRPr="00AA7741" w:rsidDel="008A1914">
        <w:t xml:space="preserve"> </w:t>
      </w:r>
      <w:r w:rsidRPr="00AA7741">
        <w:t>»</w:t>
      </w:r>
    </w:p>
    <w:p w:rsidR="0015337C" w:rsidRPr="00AA7741" w:rsidRDefault="0015337C" w:rsidP="0015337C">
      <w:pPr>
        <w:pStyle w:val="TBi0"/>
        <w:rPr>
          <w:szCs w:val="20"/>
        </w:rPr>
      </w:pPr>
    </w:p>
    <w:p w:rsidR="0015337C" w:rsidRPr="00AA7741" w:rsidRDefault="0015337C" w:rsidP="0015337C">
      <w:pPr>
        <w:pStyle w:val="TBi0"/>
      </w:pPr>
      <w:r w:rsidRPr="00AA7741">
        <w:t>ГОСТ Р 50776-95 «Системы тревожной сигнализации. Часть 1. Общие требования. Раздел 4. Руководство по проектированию, монтажу и техническому обслуживанию»</w:t>
      </w:r>
    </w:p>
    <w:p w:rsidR="0015337C" w:rsidRPr="00AA7741" w:rsidRDefault="0015337C" w:rsidP="0015337C">
      <w:pPr>
        <w:pStyle w:val="TBi0"/>
      </w:pPr>
      <w:r w:rsidRPr="00AA7741">
        <w:t>ГОСТ 20911-89 «Техническая диагностика. Термины и определения»</w:t>
      </w:r>
    </w:p>
    <w:p w:rsidR="0015337C" w:rsidRPr="00AA7741" w:rsidRDefault="0015337C" w:rsidP="0015337C">
      <w:pPr>
        <w:pStyle w:val="TBi0"/>
      </w:pPr>
      <w:r w:rsidRPr="00AA7741">
        <w:t>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15337C" w:rsidRPr="00AA7741" w:rsidRDefault="0015337C" w:rsidP="001C2839">
      <w:pPr>
        <w:pStyle w:val="11"/>
        <w:numPr>
          <w:ilvl w:val="0"/>
          <w:numId w:val="24"/>
        </w:numPr>
        <w:suppressAutoHyphens/>
        <w:spacing w:before="240" w:after="120"/>
      </w:pPr>
      <w:bookmarkStart w:id="122" w:name="_Toc188162132"/>
      <w:bookmarkStart w:id="123" w:name="_Toc146970591"/>
      <w:bookmarkEnd w:id="120"/>
      <w:bookmarkEnd w:id="121"/>
      <w:r w:rsidRPr="00AA7741">
        <w:t>ОПРЕДЕЛЕНИЯ</w:t>
      </w:r>
      <w:bookmarkEnd w:id="122"/>
    </w:p>
    <w:tbl>
      <w:tblPr>
        <w:tblW w:w="0" w:type="auto"/>
        <w:tblInd w:w="108" w:type="dxa"/>
        <w:tblCellMar>
          <w:bottom w:w="113" w:type="dxa"/>
        </w:tblCellMar>
        <w:tblLook w:val="0000" w:firstRow="0" w:lastRow="0" w:firstColumn="0" w:lastColumn="0" w:noHBand="0" w:noVBand="0"/>
      </w:tblPr>
      <w:tblGrid>
        <w:gridCol w:w="2161"/>
        <w:gridCol w:w="353"/>
        <w:gridCol w:w="6448"/>
      </w:tblGrid>
      <w:tr w:rsidR="0015337C" w:rsidRPr="00AA7741" w:rsidTr="0015337C">
        <w:tc>
          <w:tcPr>
            <w:tcW w:w="2165" w:type="dxa"/>
          </w:tcPr>
          <w:p w:rsidR="0015337C" w:rsidRPr="00AA7741" w:rsidRDefault="0015337C" w:rsidP="0015337C">
            <w:pPr>
              <w:pStyle w:val="TableCell"/>
              <w:rPr>
                <w:i/>
              </w:rPr>
            </w:pPr>
            <w:r w:rsidRPr="00AA7741">
              <w:rPr>
                <w:i/>
              </w:rPr>
              <w:t>Время устранения инцидента</w:t>
            </w:r>
          </w:p>
        </w:tc>
        <w:tc>
          <w:tcPr>
            <w:tcW w:w="355" w:type="dxa"/>
          </w:tcPr>
          <w:p w:rsidR="0015337C" w:rsidRPr="00AA7741" w:rsidRDefault="0015337C" w:rsidP="0015337C">
            <w:pPr>
              <w:pStyle w:val="TableCell"/>
              <w:rPr>
                <w:lang w:val="en-US"/>
              </w:rPr>
            </w:pPr>
            <w:r w:rsidRPr="00AA7741">
              <w:rPr>
                <w:lang w:val="en-US"/>
              </w:rPr>
              <w:t>-</w:t>
            </w:r>
          </w:p>
        </w:tc>
        <w:tc>
          <w:tcPr>
            <w:tcW w:w="6658" w:type="dxa"/>
          </w:tcPr>
          <w:p w:rsidR="0015337C" w:rsidRPr="00AA7741" w:rsidRDefault="0015337C" w:rsidP="0015337C">
            <w:pPr>
              <w:pStyle w:val="TableCell"/>
              <w:ind w:left="0" w:firstLine="0"/>
            </w:pPr>
            <w:r w:rsidRPr="00AA7741">
              <w:t>период времени (начиная с момента регистрации инцидента), в течение которого будет найдено постоянное или временное решение инцидента, в соответствии с планом устранения инцидента. Настоящий стандарт устанавливает нормативные требования по допустимой продолжительности времени устранения инцидента, а также, по допустимой продолжительности времени реакции на инцидент в зависимости от установленного приоритета.</w:t>
            </w:r>
          </w:p>
        </w:tc>
      </w:tr>
      <w:tr w:rsidR="0015337C" w:rsidRPr="00AA7741" w:rsidTr="0015337C">
        <w:tc>
          <w:tcPr>
            <w:tcW w:w="2165" w:type="dxa"/>
          </w:tcPr>
          <w:p w:rsidR="0015337C" w:rsidRPr="00AA7741" w:rsidRDefault="0015337C" w:rsidP="0015337C">
            <w:pPr>
              <w:pStyle w:val="TableCell"/>
              <w:rPr>
                <w:i/>
              </w:rPr>
            </w:pPr>
            <w:r w:rsidRPr="00AA7741">
              <w:rPr>
                <w:i/>
              </w:rPr>
              <w:t>Время реакции на инцидент</w:t>
            </w:r>
          </w:p>
        </w:tc>
        <w:tc>
          <w:tcPr>
            <w:tcW w:w="355" w:type="dxa"/>
          </w:tcPr>
          <w:p w:rsidR="0015337C" w:rsidRPr="00AA7741" w:rsidRDefault="0015337C" w:rsidP="0015337C">
            <w:pPr>
              <w:pStyle w:val="TableCell"/>
              <w:rPr>
                <w:lang w:val="en-US"/>
              </w:rPr>
            </w:pPr>
            <w:r w:rsidRPr="00AA7741">
              <w:rPr>
                <w:lang w:val="en-US"/>
              </w:rPr>
              <w:t>-</w:t>
            </w:r>
          </w:p>
        </w:tc>
        <w:tc>
          <w:tcPr>
            <w:tcW w:w="6658" w:type="dxa"/>
          </w:tcPr>
          <w:p w:rsidR="0015337C" w:rsidRPr="00AA7741" w:rsidRDefault="0015337C" w:rsidP="0015337C">
            <w:pPr>
              <w:pStyle w:val="TableCell"/>
            </w:pPr>
            <w:r w:rsidRPr="00AA7741">
              <w:t>период времени (начиная с момента регистрации инцидента), в течение которого будет начата обработка инцидента. Продолжительность времени реакции напрямую зависит от приоритета инцидента.</w:t>
            </w:r>
          </w:p>
        </w:tc>
      </w:tr>
      <w:tr w:rsidR="0015337C" w:rsidRPr="00AA7741" w:rsidTr="0015337C">
        <w:tc>
          <w:tcPr>
            <w:tcW w:w="2165" w:type="dxa"/>
          </w:tcPr>
          <w:p w:rsidR="0015337C" w:rsidRPr="00AA7741" w:rsidRDefault="0015337C" w:rsidP="0015337C">
            <w:pPr>
              <w:pStyle w:val="TableCell"/>
              <w:rPr>
                <w:i/>
              </w:rPr>
            </w:pPr>
            <w:r w:rsidRPr="00AA7741">
              <w:rPr>
                <w:i/>
              </w:rPr>
              <w:t>Документ</w:t>
            </w:r>
          </w:p>
        </w:tc>
        <w:tc>
          <w:tcPr>
            <w:tcW w:w="355" w:type="dxa"/>
          </w:tcPr>
          <w:p w:rsidR="0015337C" w:rsidRPr="00AA7741" w:rsidRDefault="0015337C" w:rsidP="0015337C">
            <w:pPr>
              <w:pStyle w:val="TableCell"/>
              <w:rPr>
                <w:lang w:val="en-US"/>
              </w:rPr>
            </w:pPr>
            <w:r w:rsidRPr="00AA7741">
              <w:rPr>
                <w:lang w:val="en-US"/>
              </w:rPr>
              <w:t>-</w:t>
            </w:r>
          </w:p>
        </w:tc>
        <w:tc>
          <w:tcPr>
            <w:tcW w:w="6658" w:type="dxa"/>
          </w:tcPr>
          <w:p w:rsidR="0015337C" w:rsidRPr="00AA7741" w:rsidRDefault="0015337C" w:rsidP="0015337C">
            <w:pPr>
              <w:pStyle w:val="TableCell"/>
            </w:pPr>
            <w:r w:rsidRPr="00AA7741">
              <w:t xml:space="preserve">материальный носитель информации, предназначенный для ее обработки и передачи во времени и в пространстве. </w:t>
            </w:r>
          </w:p>
        </w:tc>
      </w:tr>
      <w:tr w:rsidR="0015337C" w:rsidRPr="00AA7741" w:rsidTr="0015337C">
        <w:tc>
          <w:tcPr>
            <w:tcW w:w="2165" w:type="dxa"/>
          </w:tcPr>
          <w:p w:rsidR="0015337C" w:rsidRPr="0036799B" w:rsidRDefault="0015337C" w:rsidP="0015337C">
            <w:pPr>
              <w:pStyle w:val="TableCell"/>
              <w:rPr>
                <w:i/>
              </w:rPr>
            </w:pPr>
            <w:r w:rsidRPr="0036799B">
              <w:rPr>
                <w:bCs/>
                <w:i/>
              </w:rPr>
              <w:t>Запасные части и принадлежности</w:t>
            </w:r>
          </w:p>
        </w:tc>
        <w:tc>
          <w:tcPr>
            <w:tcW w:w="355" w:type="dxa"/>
          </w:tcPr>
          <w:p w:rsidR="0015337C" w:rsidRPr="00AA7741" w:rsidRDefault="0015337C" w:rsidP="0015337C">
            <w:pPr>
              <w:pStyle w:val="TableCell"/>
            </w:pPr>
            <w:r w:rsidRPr="00AA7741">
              <w:rPr>
                <w:bCs/>
              </w:rPr>
              <w:t>-</w:t>
            </w:r>
          </w:p>
        </w:tc>
        <w:tc>
          <w:tcPr>
            <w:tcW w:w="6658" w:type="dxa"/>
          </w:tcPr>
          <w:p w:rsidR="0015337C" w:rsidRPr="00AA7741" w:rsidRDefault="0015337C" w:rsidP="0015337C">
            <w:pPr>
              <w:pStyle w:val="TableCell"/>
            </w:pPr>
            <w:r w:rsidRPr="00AA7741">
              <w:rPr>
                <w:iCs/>
              </w:rPr>
              <w:t>запасные части и принадлежности</w:t>
            </w:r>
            <w:r w:rsidRPr="00AA7741">
              <w:t xml:space="preserve"> оборудования ТСО, предназначенные для замены установленного на объекте оборудования вышедшего из строя и не подлежащего ремонту</w:t>
            </w:r>
            <w:r>
              <w:t xml:space="preserve"> приобретаются Исполнителем</w:t>
            </w:r>
          </w:p>
        </w:tc>
      </w:tr>
      <w:tr w:rsidR="0015337C" w:rsidRPr="00AA7741" w:rsidTr="0015337C">
        <w:tc>
          <w:tcPr>
            <w:tcW w:w="2165" w:type="dxa"/>
          </w:tcPr>
          <w:p w:rsidR="0015337C" w:rsidRPr="00AA7741" w:rsidRDefault="0015337C" w:rsidP="0015337C">
            <w:pPr>
              <w:pStyle w:val="TableCell"/>
              <w:rPr>
                <w:i/>
              </w:rPr>
            </w:pPr>
            <w:r w:rsidRPr="00AA7741">
              <w:rPr>
                <w:i/>
              </w:rPr>
              <w:t>Инцидент</w:t>
            </w:r>
          </w:p>
        </w:tc>
        <w:tc>
          <w:tcPr>
            <w:tcW w:w="355" w:type="dxa"/>
          </w:tcPr>
          <w:p w:rsidR="0015337C" w:rsidRPr="00AA7741" w:rsidRDefault="0015337C" w:rsidP="0015337C">
            <w:pPr>
              <w:pStyle w:val="TableCell"/>
            </w:pPr>
            <w:r w:rsidRPr="00AA7741">
              <w:t>-</w:t>
            </w:r>
          </w:p>
        </w:tc>
        <w:tc>
          <w:tcPr>
            <w:tcW w:w="6658" w:type="dxa"/>
          </w:tcPr>
          <w:p w:rsidR="0015337C" w:rsidRPr="00AA7741" w:rsidRDefault="0015337C" w:rsidP="0015337C">
            <w:pPr>
              <w:pStyle w:val="TableCell"/>
            </w:pPr>
            <w:r w:rsidRPr="00AA7741">
              <w:rPr>
                <w:iCs/>
              </w:rPr>
              <w:t>любое событие, не являющееся частью нормального функционирования, которое вызвало или может вызвать нарушение или снижение качества работы оборудования ТСО.</w:t>
            </w:r>
          </w:p>
        </w:tc>
      </w:tr>
      <w:tr w:rsidR="0015337C" w:rsidRPr="00AA7741" w:rsidTr="0015337C">
        <w:tc>
          <w:tcPr>
            <w:tcW w:w="2165" w:type="dxa"/>
          </w:tcPr>
          <w:p w:rsidR="0015337C" w:rsidRPr="00AA7741" w:rsidRDefault="0015337C" w:rsidP="0015337C">
            <w:pPr>
              <w:pStyle w:val="TableCell"/>
              <w:rPr>
                <w:i/>
              </w:rPr>
            </w:pPr>
            <w:r w:rsidRPr="00AA7741">
              <w:rPr>
                <w:i/>
              </w:rPr>
              <w:t>Категория охраняемого объекта</w:t>
            </w:r>
          </w:p>
        </w:tc>
        <w:tc>
          <w:tcPr>
            <w:tcW w:w="355" w:type="dxa"/>
          </w:tcPr>
          <w:p w:rsidR="0015337C" w:rsidRPr="00AA7741" w:rsidRDefault="0015337C" w:rsidP="0015337C">
            <w:pPr>
              <w:pStyle w:val="TableCell"/>
            </w:pPr>
            <w:r w:rsidRPr="00AA7741">
              <w:t>-</w:t>
            </w:r>
          </w:p>
        </w:tc>
        <w:tc>
          <w:tcPr>
            <w:tcW w:w="6658" w:type="dxa"/>
          </w:tcPr>
          <w:p w:rsidR="0015337C" w:rsidRPr="00AA7741" w:rsidRDefault="0015337C" w:rsidP="0015337C">
            <w:pPr>
              <w:widowControl w:val="0"/>
              <w:jc w:val="both"/>
              <w:rPr>
                <w:iCs/>
              </w:rPr>
            </w:pPr>
            <w:r w:rsidRPr="00AA7741">
              <w:rPr>
                <w:iCs/>
              </w:rPr>
              <w:t>комплексная оценка активов (объекта) в целях обеспечения его безопасности.</w:t>
            </w:r>
          </w:p>
          <w:p w:rsidR="0015337C" w:rsidRPr="00AA7741" w:rsidRDefault="0015337C" w:rsidP="0015337C">
            <w:pPr>
              <w:pStyle w:val="TableCell"/>
            </w:pPr>
          </w:p>
        </w:tc>
      </w:tr>
      <w:tr w:rsidR="0015337C" w:rsidRPr="00AA7741" w:rsidTr="0015337C">
        <w:tc>
          <w:tcPr>
            <w:tcW w:w="2165" w:type="dxa"/>
          </w:tcPr>
          <w:p w:rsidR="0015337C" w:rsidRPr="00AA7741" w:rsidRDefault="0015337C" w:rsidP="0015337C">
            <w:pPr>
              <w:pStyle w:val="TableCell"/>
              <w:rPr>
                <w:i/>
              </w:rPr>
            </w:pPr>
            <w:r w:rsidRPr="00AA7741">
              <w:rPr>
                <w:i/>
                <w:iCs/>
              </w:rPr>
              <w:t>Ложное срабатывание технических средств охраны</w:t>
            </w:r>
          </w:p>
        </w:tc>
        <w:tc>
          <w:tcPr>
            <w:tcW w:w="355" w:type="dxa"/>
          </w:tcPr>
          <w:p w:rsidR="0015337C" w:rsidRPr="00AA7741" w:rsidRDefault="0015337C" w:rsidP="0015337C">
            <w:pPr>
              <w:pStyle w:val="TableCell"/>
            </w:pPr>
            <w:r w:rsidRPr="00AA7741">
              <w:t>-</w:t>
            </w:r>
          </w:p>
        </w:tc>
        <w:tc>
          <w:tcPr>
            <w:tcW w:w="6658" w:type="dxa"/>
          </w:tcPr>
          <w:p w:rsidR="0015337C" w:rsidRPr="00AA7741" w:rsidRDefault="0015337C" w:rsidP="0015337C">
            <w:pPr>
              <w:pStyle w:val="Normal2"/>
              <w:spacing w:before="0"/>
              <w:ind w:left="0" w:firstLine="0"/>
              <w:rPr>
                <w:rFonts w:ascii="Times New Roman" w:hAnsi="Times New Roman"/>
                <w:snapToGrid/>
                <w:szCs w:val="24"/>
              </w:rPr>
            </w:pPr>
            <w:r w:rsidRPr="00AA7741">
              <w:rPr>
                <w:rFonts w:ascii="Times New Roman" w:hAnsi="Times New Roman"/>
                <w:snapToGrid/>
                <w:szCs w:val="24"/>
              </w:rPr>
              <w:t xml:space="preserve">сформированное </w:t>
            </w:r>
            <w:r>
              <w:rPr>
                <w:rFonts w:ascii="Times New Roman" w:hAnsi="Times New Roman"/>
                <w:snapToGrid/>
                <w:szCs w:val="24"/>
              </w:rPr>
              <w:t>техническими средствами охранной</w:t>
            </w:r>
            <w:r w:rsidRPr="00AA7741">
              <w:rPr>
                <w:rFonts w:ascii="Times New Roman" w:hAnsi="Times New Roman"/>
                <w:snapToGrid/>
                <w:szCs w:val="24"/>
              </w:rPr>
              <w:t xml:space="preserve"> сигнализации извещение о нарушении на объекте при отсутствии явных признаков, характеризующих событие. </w:t>
            </w:r>
          </w:p>
          <w:p w:rsidR="0015337C" w:rsidRPr="00AA7741" w:rsidRDefault="0015337C" w:rsidP="0015337C">
            <w:pPr>
              <w:pStyle w:val="TableCell"/>
            </w:pPr>
          </w:p>
        </w:tc>
      </w:tr>
      <w:tr w:rsidR="0015337C" w:rsidRPr="00AA7741" w:rsidTr="0015337C">
        <w:tc>
          <w:tcPr>
            <w:tcW w:w="2165" w:type="dxa"/>
          </w:tcPr>
          <w:p w:rsidR="0015337C" w:rsidRPr="00AA7741" w:rsidRDefault="0015337C" w:rsidP="0015337C">
            <w:pPr>
              <w:pStyle w:val="TableCell"/>
              <w:rPr>
                <w:i/>
              </w:rPr>
            </w:pPr>
            <w:r w:rsidRPr="00AA7741">
              <w:rPr>
                <w:i/>
              </w:rPr>
              <w:t>Обменный фонд</w:t>
            </w:r>
          </w:p>
        </w:tc>
        <w:tc>
          <w:tcPr>
            <w:tcW w:w="355" w:type="dxa"/>
          </w:tcPr>
          <w:p w:rsidR="0015337C" w:rsidRPr="00AA7741" w:rsidRDefault="0015337C" w:rsidP="0015337C">
            <w:pPr>
              <w:pStyle w:val="TableCell"/>
            </w:pPr>
            <w:r w:rsidRPr="00AA7741">
              <w:t>-</w:t>
            </w:r>
          </w:p>
        </w:tc>
        <w:tc>
          <w:tcPr>
            <w:tcW w:w="6658" w:type="dxa"/>
          </w:tcPr>
          <w:p w:rsidR="0015337C" w:rsidRPr="00BE5B5E" w:rsidRDefault="0015337C" w:rsidP="0015337C">
            <w:pPr>
              <w:jc w:val="both"/>
              <w:rPr>
                <w:b/>
              </w:rPr>
            </w:pPr>
            <w:r w:rsidRPr="00AA7741">
              <w:t>оборудование ТСО, предназначенное для временной замены установленного на объекте оборудования ТСО, вышедшего из строя и переданного в ремонт</w:t>
            </w:r>
            <w:r>
              <w:t>,</w:t>
            </w:r>
            <w:r w:rsidRPr="00BE5B5E">
              <w:t xml:space="preserve"> </w:t>
            </w:r>
            <w:r>
              <w:t>и принадлежащее Исполнителю.</w:t>
            </w:r>
          </w:p>
        </w:tc>
      </w:tr>
      <w:tr w:rsidR="0015337C" w:rsidRPr="00AA7741" w:rsidTr="0015337C">
        <w:tc>
          <w:tcPr>
            <w:tcW w:w="2165" w:type="dxa"/>
          </w:tcPr>
          <w:p w:rsidR="0015337C" w:rsidRPr="00AA7741" w:rsidRDefault="0015337C" w:rsidP="0015337C">
            <w:pPr>
              <w:pStyle w:val="TableCell"/>
              <w:rPr>
                <w:i/>
              </w:rPr>
            </w:pPr>
            <w:r w:rsidRPr="00AA7741">
              <w:rPr>
                <w:i/>
              </w:rPr>
              <w:t>Объект</w:t>
            </w:r>
          </w:p>
        </w:tc>
        <w:tc>
          <w:tcPr>
            <w:tcW w:w="355" w:type="dxa"/>
          </w:tcPr>
          <w:p w:rsidR="0015337C" w:rsidRPr="00AA7741" w:rsidRDefault="0015337C" w:rsidP="0015337C">
            <w:pPr>
              <w:pStyle w:val="TableCell"/>
            </w:pPr>
            <w:r w:rsidRPr="00AA7741">
              <w:t>-</w:t>
            </w:r>
          </w:p>
        </w:tc>
        <w:tc>
          <w:tcPr>
            <w:tcW w:w="6658" w:type="dxa"/>
          </w:tcPr>
          <w:p w:rsidR="0015337C" w:rsidRPr="00AA7741" w:rsidRDefault="0015337C" w:rsidP="0015337C">
            <w:pPr>
              <w:pStyle w:val="TableCell"/>
            </w:pPr>
            <w:r w:rsidRPr="00AA7741">
              <w:t>здание, строение, территория, либо их часть оборудованная ТСО.</w:t>
            </w:r>
          </w:p>
        </w:tc>
      </w:tr>
      <w:tr w:rsidR="0015337C" w:rsidRPr="00AA7741" w:rsidTr="0015337C">
        <w:tc>
          <w:tcPr>
            <w:tcW w:w="2165" w:type="dxa"/>
          </w:tcPr>
          <w:p w:rsidR="0015337C" w:rsidRPr="00AA7741" w:rsidRDefault="0015337C" w:rsidP="0015337C">
            <w:pPr>
              <w:pStyle w:val="TableCell"/>
              <w:rPr>
                <w:i/>
                <w:iCs/>
              </w:rPr>
            </w:pPr>
            <w:r>
              <w:rPr>
                <w:i/>
                <w:iCs/>
              </w:rPr>
              <w:t>Внерегламентные услуги (работы)</w:t>
            </w:r>
          </w:p>
        </w:tc>
        <w:tc>
          <w:tcPr>
            <w:tcW w:w="355" w:type="dxa"/>
          </w:tcPr>
          <w:p w:rsidR="0015337C" w:rsidRPr="00AA7741" w:rsidRDefault="0015337C" w:rsidP="0015337C">
            <w:pPr>
              <w:pStyle w:val="TableCell"/>
            </w:pPr>
            <w:r>
              <w:t>-</w:t>
            </w:r>
          </w:p>
        </w:tc>
        <w:tc>
          <w:tcPr>
            <w:tcW w:w="6658" w:type="dxa"/>
          </w:tcPr>
          <w:p w:rsidR="0015337C" w:rsidRPr="00955A12" w:rsidRDefault="0015337C" w:rsidP="0015337C">
            <w:pPr>
              <w:pStyle w:val="TableCell"/>
              <w:rPr>
                <w:iCs/>
              </w:rPr>
            </w:pPr>
            <w:r>
              <w:rPr>
                <w:iCs/>
              </w:rPr>
              <w:t xml:space="preserve">Работы по демонтажу и последующему монтажу оборудования ТСО при проведении общестроительных ремонтных работ в помещениях оборудованных ТСО на объектах Заказчика. </w:t>
            </w:r>
            <w:r w:rsidRPr="00EB103F">
              <w:rPr>
                <w:iCs/>
              </w:rPr>
              <w:t xml:space="preserve">Перенос оборудования. Установка дополнительного оборудования. </w:t>
            </w:r>
            <w:r>
              <w:rPr>
                <w:iCs/>
              </w:rPr>
              <w:t xml:space="preserve">ТО средств ТСО  вводимых после реконструкции и строительства объектов, не учтенных в перечне ТО. </w:t>
            </w:r>
            <w:r w:rsidRPr="00EB103F">
              <w:rPr>
                <w:iCs/>
              </w:rPr>
              <w:t>Ремонт систем ТСО в случае выхода их из строя в результате аварий, инцидентов не связанных с проведением работ по ТО, в пределах суммы договора.</w:t>
            </w:r>
          </w:p>
        </w:tc>
      </w:tr>
      <w:tr w:rsidR="0015337C" w:rsidRPr="00AA7741" w:rsidTr="0015337C">
        <w:tc>
          <w:tcPr>
            <w:tcW w:w="2165" w:type="dxa"/>
          </w:tcPr>
          <w:p w:rsidR="0015337C" w:rsidRDefault="0015337C" w:rsidP="0015337C">
            <w:pPr>
              <w:pStyle w:val="TableCell"/>
              <w:rPr>
                <w:i/>
                <w:iCs/>
              </w:rPr>
            </w:pPr>
            <w:r>
              <w:rPr>
                <w:i/>
                <w:iCs/>
              </w:rPr>
              <w:t>Основной период поддержки</w:t>
            </w:r>
          </w:p>
        </w:tc>
        <w:tc>
          <w:tcPr>
            <w:tcW w:w="355" w:type="dxa"/>
          </w:tcPr>
          <w:p w:rsidR="0015337C" w:rsidRDefault="0015337C" w:rsidP="0015337C">
            <w:pPr>
              <w:pStyle w:val="TableCell"/>
            </w:pPr>
            <w:r>
              <w:t>-</w:t>
            </w:r>
          </w:p>
        </w:tc>
        <w:tc>
          <w:tcPr>
            <w:tcW w:w="6658" w:type="dxa"/>
          </w:tcPr>
          <w:p w:rsidR="0015337C" w:rsidRDefault="0015337C" w:rsidP="0015337C">
            <w:pPr>
              <w:pStyle w:val="TableCell"/>
              <w:rPr>
                <w:iCs/>
              </w:rPr>
            </w:pPr>
            <w:r>
              <w:t xml:space="preserve">Период  времени в течение, которого </w:t>
            </w:r>
            <w:r w:rsidRPr="00AA7741">
              <w:t>проводится</w:t>
            </w:r>
            <w:r>
              <w:t xml:space="preserve"> техническое обслуживание</w:t>
            </w:r>
            <w:r w:rsidRPr="00AA7741">
              <w:t>, звонки принимаются, все инциденты устраняются.</w:t>
            </w:r>
          </w:p>
        </w:tc>
      </w:tr>
      <w:tr w:rsidR="0015337C" w:rsidRPr="00AA7741" w:rsidTr="0015337C">
        <w:tc>
          <w:tcPr>
            <w:tcW w:w="2165" w:type="dxa"/>
          </w:tcPr>
          <w:p w:rsidR="0015337C" w:rsidRDefault="0015337C" w:rsidP="0015337C">
            <w:pPr>
              <w:pStyle w:val="TableCell"/>
              <w:rPr>
                <w:i/>
                <w:iCs/>
              </w:rPr>
            </w:pPr>
            <w:r>
              <w:rPr>
                <w:i/>
                <w:iCs/>
              </w:rPr>
              <w:t>Период дежурства</w:t>
            </w:r>
          </w:p>
        </w:tc>
        <w:tc>
          <w:tcPr>
            <w:tcW w:w="355" w:type="dxa"/>
          </w:tcPr>
          <w:p w:rsidR="0015337C" w:rsidRDefault="0015337C" w:rsidP="0015337C">
            <w:pPr>
              <w:pStyle w:val="TableCell"/>
            </w:pPr>
            <w:r>
              <w:t>-</w:t>
            </w:r>
          </w:p>
        </w:tc>
        <w:tc>
          <w:tcPr>
            <w:tcW w:w="6658" w:type="dxa"/>
          </w:tcPr>
          <w:p w:rsidR="0015337C" w:rsidRDefault="0015337C" w:rsidP="0015337C">
            <w:pPr>
              <w:pStyle w:val="TableCell"/>
            </w:pPr>
            <w:r>
              <w:t xml:space="preserve">Период  времени в течение, которого </w:t>
            </w:r>
            <w:r>
              <w:rPr>
                <w:bCs/>
              </w:rPr>
              <w:t>з</w:t>
            </w:r>
            <w:r w:rsidRPr="00AA7741">
              <w:rPr>
                <w:bCs/>
              </w:rPr>
              <w:t>аявки принимаются, инциденты 1 и 2 приоритета решаются, остальные инциденты регистрируются для устранения в Основной период поддержки.</w:t>
            </w:r>
          </w:p>
        </w:tc>
      </w:tr>
      <w:tr w:rsidR="0015337C" w:rsidRPr="00AA7741" w:rsidTr="0015337C">
        <w:tc>
          <w:tcPr>
            <w:tcW w:w="2165" w:type="dxa"/>
          </w:tcPr>
          <w:p w:rsidR="0015337C" w:rsidRDefault="0015337C" w:rsidP="0015337C">
            <w:pPr>
              <w:pStyle w:val="TableCell"/>
              <w:rPr>
                <w:i/>
                <w:iCs/>
              </w:rPr>
            </w:pPr>
            <w:r w:rsidRPr="00674F65">
              <w:rPr>
                <w:i/>
                <w:iCs/>
              </w:rPr>
              <w:t>Период функциони-рования  ТСО</w:t>
            </w:r>
          </w:p>
          <w:p w:rsidR="0015337C" w:rsidRPr="00033EA9" w:rsidRDefault="0015337C" w:rsidP="0015337C">
            <w:pPr>
              <w:pStyle w:val="TableCell"/>
              <w:rPr>
                <w:bCs/>
              </w:rPr>
            </w:pPr>
          </w:p>
        </w:tc>
        <w:tc>
          <w:tcPr>
            <w:tcW w:w="355" w:type="dxa"/>
          </w:tcPr>
          <w:p w:rsidR="0015337C" w:rsidRDefault="0015337C" w:rsidP="0015337C">
            <w:pPr>
              <w:pStyle w:val="TableCell"/>
            </w:pPr>
            <w:r>
              <w:t>-</w:t>
            </w:r>
          </w:p>
        </w:tc>
        <w:tc>
          <w:tcPr>
            <w:tcW w:w="6658" w:type="dxa"/>
          </w:tcPr>
          <w:p w:rsidR="0015337C" w:rsidRDefault="0015337C" w:rsidP="0015337C">
            <w:pPr>
              <w:pStyle w:val="TableCell"/>
            </w:pPr>
            <w:r>
              <w:t>Период времени в течение которого з</w:t>
            </w:r>
            <w:r w:rsidRPr="00AA7741">
              <w:t xml:space="preserve">аявки принимаются, </w:t>
            </w:r>
            <w:r>
              <w:t xml:space="preserve"> регистрируются,  </w:t>
            </w:r>
            <w:r w:rsidRPr="00AA7741">
              <w:t>инциденты не устраняются.</w:t>
            </w:r>
          </w:p>
        </w:tc>
      </w:tr>
    </w:tbl>
    <w:p w:rsidR="0015337C" w:rsidRPr="00AA7741" w:rsidRDefault="0015337C" w:rsidP="001C2839">
      <w:pPr>
        <w:pStyle w:val="11"/>
        <w:numPr>
          <w:ilvl w:val="0"/>
          <w:numId w:val="24"/>
        </w:numPr>
        <w:suppressAutoHyphens/>
        <w:spacing w:before="240" w:after="120"/>
      </w:pPr>
      <w:bookmarkStart w:id="124" w:name="_Toc188162133"/>
      <w:r w:rsidRPr="00AA7741">
        <w:t>ОБОЗНАЧЕНИЯ И СОКРАЩЕНИЯ</w:t>
      </w:r>
      <w:bookmarkEnd w:id="124"/>
    </w:p>
    <w:tbl>
      <w:tblPr>
        <w:tblW w:w="0" w:type="auto"/>
        <w:tblInd w:w="108" w:type="dxa"/>
        <w:tblCellMar>
          <w:bottom w:w="113" w:type="dxa"/>
        </w:tblCellMar>
        <w:tblLook w:val="0000" w:firstRow="0" w:lastRow="0" w:firstColumn="0" w:lastColumn="0" w:noHBand="0" w:noVBand="0"/>
      </w:tblPr>
      <w:tblGrid>
        <w:gridCol w:w="1066"/>
        <w:gridCol w:w="358"/>
        <w:gridCol w:w="7538"/>
      </w:tblGrid>
      <w:tr w:rsidR="0015337C" w:rsidRPr="00AA7741" w:rsidTr="0015337C">
        <w:tc>
          <w:tcPr>
            <w:tcW w:w="1080" w:type="dxa"/>
          </w:tcPr>
          <w:p w:rsidR="0015337C" w:rsidRPr="00AA7741" w:rsidRDefault="0015337C" w:rsidP="0015337C">
            <w:pPr>
              <w:pStyle w:val="TableCell"/>
              <w:rPr>
                <w:i/>
              </w:rPr>
            </w:pPr>
            <w:r w:rsidRPr="00AA7741">
              <w:rPr>
                <w:bCs/>
                <w:i/>
              </w:rPr>
              <w:t>ЗиП</w:t>
            </w:r>
          </w:p>
        </w:tc>
        <w:tc>
          <w:tcPr>
            <w:tcW w:w="360" w:type="dxa"/>
          </w:tcPr>
          <w:p w:rsidR="0015337C" w:rsidRPr="00AA7741" w:rsidRDefault="0015337C" w:rsidP="0015337C">
            <w:r w:rsidRPr="00AA7741">
              <w:t>-</w:t>
            </w:r>
          </w:p>
        </w:tc>
        <w:tc>
          <w:tcPr>
            <w:tcW w:w="7738" w:type="dxa"/>
          </w:tcPr>
          <w:p w:rsidR="0015337C" w:rsidRPr="00AA7741" w:rsidRDefault="0015337C" w:rsidP="0015337C">
            <w:pPr>
              <w:pStyle w:val="TableCell"/>
            </w:pPr>
            <w:r w:rsidRPr="00AA7741">
              <w:rPr>
                <w:bCs/>
              </w:rPr>
              <w:t>запасные части и принадлежности.</w:t>
            </w:r>
          </w:p>
        </w:tc>
      </w:tr>
      <w:tr w:rsidR="0015337C" w:rsidRPr="00AA7741" w:rsidTr="0015337C">
        <w:tc>
          <w:tcPr>
            <w:tcW w:w="1080" w:type="dxa"/>
          </w:tcPr>
          <w:p w:rsidR="0015337C" w:rsidRPr="00AA7741" w:rsidRDefault="0015337C" w:rsidP="0015337C">
            <w:pPr>
              <w:pStyle w:val="TableCell"/>
              <w:rPr>
                <w:i/>
              </w:rPr>
            </w:pPr>
            <w:r>
              <w:rPr>
                <w:bCs/>
                <w:i/>
              </w:rPr>
              <w:t>УБ</w:t>
            </w:r>
          </w:p>
        </w:tc>
        <w:tc>
          <w:tcPr>
            <w:tcW w:w="360" w:type="dxa"/>
          </w:tcPr>
          <w:p w:rsidR="0015337C" w:rsidRPr="00AA7741" w:rsidRDefault="0015337C" w:rsidP="0015337C">
            <w:r w:rsidRPr="00AA7741">
              <w:t>-</w:t>
            </w:r>
          </w:p>
        </w:tc>
        <w:tc>
          <w:tcPr>
            <w:tcW w:w="7738" w:type="dxa"/>
          </w:tcPr>
          <w:p w:rsidR="0015337C" w:rsidRPr="00AA7741" w:rsidRDefault="0015337C" w:rsidP="0015337C">
            <w:pPr>
              <w:pStyle w:val="TableCell"/>
            </w:pPr>
            <w:r>
              <w:rPr>
                <w:bCs/>
              </w:rPr>
              <w:t xml:space="preserve">управление </w:t>
            </w:r>
            <w:r w:rsidRPr="00AA7741">
              <w:rPr>
                <w:bCs/>
              </w:rPr>
              <w:t xml:space="preserve">безопасности </w:t>
            </w:r>
          </w:p>
        </w:tc>
      </w:tr>
      <w:tr w:rsidR="0015337C" w:rsidRPr="00AA7741" w:rsidTr="0015337C">
        <w:tc>
          <w:tcPr>
            <w:tcW w:w="1080" w:type="dxa"/>
          </w:tcPr>
          <w:p w:rsidR="0015337C" w:rsidRPr="00AA7741" w:rsidRDefault="0015337C" w:rsidP="0015337C">
            <w:pPr>
              <w:pStyle w:val="TableCell"/>
              <w:rPr>
                <w:i/>
              </w:rPr>
            </w:pPr>
            <w:r w:rsidRPr="00AA7741">
              <w:rPr>
                <w:i/>
              </w:rPr>
              <w:t>ТО</w:t>
            </w:r>
          </w:p>
        </w:tc>
        <w:tc>
          <w:tcPr>
            <w:tcW w:w="360" w:type="dxa"/>
          </w:tcPr>
          <w:p w:rsidR="0015337C" w:rsidRPr="00AA7741" w:rsidRDefault="0015337C" w:rsidP="0015337C">
            <w:pPr>
              <w:rPr>
                <w:lang w:val="en-US"/>
              </w:rPr>
            </w:pPr>
            <w:r w:rsidRPr="00AA7741">
              <w:rPr>
                <w:lang w:val="en-US"/>
              </w:rPr>
              <w:t>-</w:t>
            </w:r>
          </w:p>
        </w:tc>
        <w:tc>
          <w:tcPr>
            <w:tcW w:w="7738" w:type="dxa"/>
          </w:tcPr>
          <w:p w:rsidR="0015337C" w:rsidRPr="00AA7741" w:rsidRDefault="0015337C" w:rsidP="0015337C">
            <w:pPr>
              <w:pStyle w:val="TableCell"/>
            </w:pPr>
            <w:r w:rsidRPr="00AA7741">
              <w:t>техническое</w:t>
            </w:r>
            <w:r>
              <w:t xml:space="preserve"> обслуживание</w:t>
            </w:r>
          </w:p>
        </w:tc>
      </w:tr>
      <w:tr w:rsidR="0015337C" w:rsidRPr="00AA7741" w:rsidTr="0015337C">
        <w:tc>
          <w:tcPr>
            <w:tcW w:w="1080" w:type="dxa"/>
          </w:tcPr>
          <w:p w:rsidR="0015337C" w:rsidRPr="00AA7741" w:rsidRDefault="0015337C" w:rsidP="0015337C">
            <w:pPr>
              <w:pStyle w:val="TableCell"/>
              <w:rPr>
                <w:i/>
              </w:rPr>
            </w:pPr>
            <w:r>
              <w:rPr>
                <w:i/>
              </w:rPr>
              <w:t>ППР</w:t>
            </w:r>
          </w:p>
        </w:tc>
        <w:tc>
          <w:tcPr>
            <w:tcW w:w="360" w:type="dxa"/>
          </w:tcPr>
          <w:p w:rsidR="0015337C" w:rsidRPr="00AA7741" w:rsidRDefault="0015337C" w:rsidP="0015337C">
            <w:pPr>
              <w:rPr>
                <w:lang w:val="en-US"/>
              </w:rPr>
            </w:pPr>
            <w:r w:rsidRPr="00AA7741">
              <w:rPr>
                <w:lang w:val="en-US"/>
              </w:rPr>
              <w:t>-</w:t>
            </w:r>
          </w:p>
        </w:tc>
        <w:tc>
          <w:tcPr>
            <w:tcW w:w="7738" w:type="dxa"/>
          </w:tcPr>
          <w:p w:rsidR="0015337C" w:rsidRPr="00AA7741" w:rsidRDefault="0015337C" w:rsidP="0015337C">
            <w:pPr>
              <w:pStyle w:val="TableCell"/>
            </w:pPr>
            <w:r w:rsidRPr="008B5C7B">
              <w:t>планово-предупредительн</w:t>
            </w:r>
            <w:r>
              <w:t>ый</w:t>
            </w:r>
            <w:r w:rsidRPr="008B5C7B">
              <w:t xml:space="preserve"> ремонт</w:t>
            </w:r>
          </w:p>
        </w:tc>
      </w:tr>
      <w:tr w:rsidR="0015337C" w:rsidRPr="00AA7741" w:rsidTr="0015337C">
        <w:tc>
          <w:tcPr>
            <w:tcW w:w="1080" w:type="dxa"/>
          </w:tcPr>
          <w:p w:rsidR="0015337C" w:rsidRPr="00AA7741" w:rsidRDefault="0015337C" w:rsidP="0015337C">
            <w:pPr>
              <w:pStyle w:val="TableCell"/>
              <w:ind w:left="0" w:firstLine="0"/>
              <w:rPr>
                <w:i/>
              </w:rPr>
            </w:pPr>
            <w:r w:rsidRPr="00AA7741">
              <w:rPr>
                <w:i/>
              </w:rPr>
              <w:t>ПК</w:t>
            </w:r>
          </w:p>
        </w:tc>
        <w:tc>
          <w:tcPr>
            <w:tcW w:w="360" w:type="dxa"/>
          </w:tcPr>
          <w:p w:rsidR="0015337C" w:rsidRPr="00AA7741" w:rsidRDefault="0015337C" w:rsidP="0015337C">
            <w:pPr>
              <w:rPr>
                <w:lang w:val="en-US"/>
              </w:rPr>
            </w:pPr>
            <w:r w:rsidRPr="00AA7741">
              <w:rPr>
                <w:lang w:val="en-US"/>
              </w:rPr>
              <w:t>-</w:t>
            </w:r>
          </w:p>
        </w:tc>
        <w:tc>
          <w:tcPr>
            <w:tcW w:w="7738" w:type="dxa"/>
          </w:tcPr>
          <w:p w:rsidR="0015337C" w:rsidRPr="00AA7741" w:rsidRDefault="0015337C" w:rsidP="0015337C">
            <w:pPr>
              <w:pStyle w:val="TableCell"/>
            </w:pPr>
            <w:r w:rsidRPr="00AA7741">
              <w:t>персональный компьютер.</w:t>
            </w:r>
          </w:p>
        </w:tc>
      </w:tr>
      <w:tr w:rsidR="0015337C" w:rsidRPr="00AA7741" w:rsidTr="0015337C">
        <w:tc>
          <w:tcPr>
            <w:tcW w:w="1080" w:type="dxa"/>
          </w:tcPr>
          <w:p w:rsidR="0015337C" w:rsidRPr="00AA7741" w:rsidRDefault="0015337C" w:rsidP="0015337C">
            <w:pPr>
              <w:pStyle w:val="TableCell"/>
              <w:rPr>
                <w:i/>
              </w:rPr>
            </w:pPr>
            <w:r w:rsidRPr="00AA7741">
              <w:rPr>
                <w:i/>
              </w:rPr>
              <w:t>ПО</w:t>
            </w:r>
          </w:p>
        </w:tc>
        <w:tc>
          <w:tcPr>
            <w:tcW w:w="360" w:type="dxa"/>
          </w:tcPr>
          <w:p w:rsidR="0015337C" w:rsidRPr="00AA7741" w:rsidRDefault="0015337C" w:rsidP="0015337C">
            <w:r w:rsidRPr="00AA7741">
              <w:t>-</w:t>
            </w:r>
          </w:p>
        </w:tc>
        <w:tc>
          <w:tcPr>
            <w:tcW w:w="7738" w:type="dxa"/>
          </w:tcPr>
          <w:p w:rsidR="0015337C" w:rsidRPr="00AA7741" w:rsidRDefault="0015337C" w:rsidP="0015337C">
            <w:pPr>
              <w:pStyle w:val="TableCell"/>
            </w:pPr>
            <w:r w:rsidRPr="00AA7741">
              <w:t>программное обеспечение.</w:t>
            </w:r>
          </w:p>
        </w:tc>
      </w:tr>
      <w:tr w:rsidR="0015337C" w:rsidRPr="00AA7741" w:rsidTr="0015337C">
        <w:tc>
          <w:tcPr>
            <w:tcW w:w="1080" w:type="dxa"/>
          </w:tcPr>
          <w:p w:rsidR="0015337C" w:rsidRPr="00AA7741" w:rsidRDefault="0015337C" w:rsidP="0015337C">
            <w:pPr>
              <w:pStyle w:val="TableCell"/>
              <w:rPr>
                <w:i/>
              </w:rPr>
            </w:pPr>
            <w:r w:rsidRPr="00AA7741">
              <w:rPr>
                <w:i/>
              </w:rPr>
              <w:t>ТСО</w:t>
            </w:r>
          </w:p>
        </w:tc>
        <w:tc>
          <w:tcPr>
            <w:tcW w:w="360" w:type="dxa"/>
          </w:tcPr>
          <w:p w:rsidR="0015337C" w:rsidRPr="00AA7741" w:rsidRDefault="0015337C" w:rsidP="0015337C">
            <w:r w:rsidRPr="00AA7741">
              <w:t>-</w:t>
            </w:r>
          </w:p>
        </w:tc>
        <w:tc>
          <w:tcPr>
            <w:tcW w:w="7738" w:type="dxa"/>
          </w:tcPr>
          <w:p w:rsidR="0015337C" w:rsidRPr="00AA7741" w:rsidRDefault="0015337C" w:rsidP="0015337C">
            <w:pPr>
              <w:pStyle w:val="TableCell"/>
            </w:pPr>
            <w:r w:rsidRPr="00AA7741">
              <w:t xml:space="preserve">технические средства </w:t>
            </w:r>
            <w:r>
              <w:t>охраны</w:t>
            </w:r>
            <w:r w:rsidRPr="00AA7741">
              <w:t xml:space="preserve"> объектов.</w:t>
            </w:r>
          </w:p>
        </w:tc>
      </w:tr>
    </w:tbl>
    <w:p w:rsidR="0015337C" w:rsidRPr="00AA7741" w:rsidRDefault="0015337C" w:rsidP="001C2839">
      <w:pPr>
        <w:pStyle w:val="11"/>
        <w:numPr>
          <w:ilvl w:val="0"/>
          <w:numId w:val="24"/>
        </w:numPr>
        <w:suppressAutoHyphens/>
        <w:spacing w:before="240" w:after="120"/>
      </w:pPr>
      <w:bookmarkStart w:id="125" w:name="_Toc188162134"/>
      <w:r w:rsidRPr="00AA7741">
        <w:t>ОБЩИЕ ПОЛОЖЕНИЯ</w:t>
      </w:r>
      <w:bookmarkEnd w:id="125"/>
    </w:p>
    <w:bookmarkEnd w:id="123"/>
    <w:p w:rsidR="0015337C" w:rsidRPr="00AA7741" w:rsidRDefault="0015337C" w:rsidP="001C2839">
      <w:pPr>
        <w:pStyle w:val="TBi2"/>
        <w:numPr>
          <w:ilvl w:val="1"/>
          <w:numId w:val="24"/>
        </w:numPr>
      </w:pPr>
      <w:r w:rsidRPr="00AA7741">
        <w:t xml:space="preserve">Данный </w:t>
      </w:r>
      <w:r>
        <w:t>Регламент</w:t>
      </w:r>
      <w:r w:rsidRPr="00AA7741">
        <w:t xml:space="preserve"> является руководящим документом по организации производственной деятельности при оказании услуг</w:t>
      </w:r>
      <w:r>
        <w:t>/выполнении работ по</w:t>
      </w:r>
      <w:r w:rsidRPr="00AA7741">
        <w:t xml:space="preserve"> </w:t>
      </w:r>
      <w:r>
        <w:t xml:space="preserve">техническому обслуживанию, </w:t>
      </w:r>
      <w:r w:rsidRPr="008B5C7B">
        <w:t>планово-предупредительн</w:t>
      </w:r>
      <w:r>
        <w:t>ому</w:t>
      </w:r>
      <w:r w:rsidRPr="008B5C7B">
        <w:t xml:space="preserve"> ремонт</w:t>
      </w:r>
      <w:r>
        <w:t>у</w:t>
      </w:r>
      <w:r w:rsidRPr="00AA7741">
        <w:t xml:space="preserve"> ТСО.</w:t>
      </w:r>
    </w:p>
    <w:p w:rsidR="0015337C" w:rsidRPr="00AA7741" w:rsidRDefault="0015337C" w:rsidP="001C2839">
      <w:pPr>
        <w:pStyle w:val="TBi2"/>
        <w:numPr>
          <w:ilvl w:val="1"/>
          <w:numId w:val="24"/>
        </w:numPr>
      </w:pPr>
      <w:r w:rsidRPr="00AA7741">
        <w:t xml:space="preserve"> Данный </w:t>
      </w:r>
      <w:r>
        <w:t>Регламент</w:t>
      </w:r>
      <w:r w:rsidRPr="00AA7741">
        <w:t xml:space="preserve"> отражает типовые взаимные требования Заказчика и Исполнителя и является основой при формировании требований в договоре на оказание услуги.</w:t>
      </w:r>
    </w:p>
    <w:p w:rsidR="0015337C" w:rsidRPr="00AA7741" w:rsidRDefault="0015337C" w:rsidP="001C2839">
      <w:pPr>
        <w:pStyle w:val="TBi2"/>
        <w:numPr>
          <w:ilvl w:val="1"/>
          <w:numId w:val="24"/>
        </w:numPr>
      </w:pPr>
      <w:r w:rsidRPr="00AA7741">
        <w:t xml:space="preserve"> Услуги</w:t>
      </w:r>
      <w:r>
        <w:t>/работы</w:t>
      </w:r>
      <w:r w:rsidRPr="00AA7741">
        <w:t xml:space="preserve"> по </w:t>
      </w:r>
      <w:r>
        <w:t xml:space="preserve">ТО, </w:t>
      </w:r>
      <w:r w:rsidRPr="008B5C7B">
        <w:t>планово-предупредительн</w:t>
      </w:r>
      <w:r>
        <w:t>ому</w:t>
      </w:r>
      <w:r w:rsidRPr="008B5C7B">
        <w:t xml:space="preserve"> ремонт</w:t>
      </w:r>
      <w:r>
        <w:t>у</w:t>
      </w:r>
      <w:r w:rsidRPr="00AA7741">
        <w:t xml:space="preserve"> ТСО распространяются на следующие виды инженерно-технических систем безопасности:</w:t>
      </w:r>
    </w:p>
    <w:p w:rsidR="0015337C" w:rsidRPr="00AA7741" w:rsidRDefault="0015337C" w:rsidP="0015337C">
      <w:pPr>
        <w:pStyle w:val="TBi"/>
      </w:pPr>
      <w:r w:rsidRPr="00AA7741">
        <w:t>техническая система охранной сигнализации (включая мобильные варианты исполнения и устройства тревожной сигнализации, например кнопки);</w:t>
      </w:r>
    </w:p>
    <w:p w:rsidR="0015337C" w:rsidRPr="00AA7741" w:rsidRDefault="0015337C" w:rsidP="0015337C">
      <w:pPr>
        <w:pStyle w:val="TBi"/>
      </w:pPr>
      <w:r w:rsidRPr="00AA7741">
        <w:t>система охранная телевизионная (включая мобильные варианты исполнения);</w:t>
      </w:r>
    </w:p>
    <w:p w:rsidR="0015337C" w:rsidRPr="00AA7741" w:rsidRDefault="0015337C" w:rsidP="0015337C">
      <w:pPr>
        <w:pStyle w:val="TBi"/>
      </w:pPr>
      <w:r w:rsidRPr="00AA7741">
        <w:t>система контроля доступа;</w:t>
      </w:r>
    </w:p>
    <w:p w:rsidR="0015337C" w:rsidRPr="00AA7741" w:rsidRDefault="0015337C" w:rsidP="0015337C">
      <w:pPr>
        <w:pStyle w:val="TBi"/>
      </w:pPr>
      <w:r w:rsidRPr="00AA7741">
        <w:t>переговорное (видеопереговорное) устройство (домофоны и видеодомофоны).</w:t>
      </w:r>
    </w:p>
    <w:p w:rsidR="0015337C" w:rsidRPr="00AA7741" w:rsidRDefault="0015337C" w:rsidP="001C2839">
      <w:pPr>
        <w:pStyle w:val="TBi2"/>
        <w:numPr>
          <w:ilvl w:val="1"/>
          <w:numId w:val="24"/>
        </w:numPr>
      </w:pPr>
      <w:r>
        <w:t>П</w:t>
      </w:r>
      <w:r w:rsidRPr="008B5C7B">
        <w:t>ланово-предупредительн</w:t>
      </w:r>
      <w:r>
        <w:t>ый</w:t>
      </w:r>
      <w:r w:rsidRPr="008B5C7B">
        <w:t xml:space="preserve"> ремонт</w:t>
      </w:r>
      <w:r w:rsidRPr="00AA7741">
        <w:t xml:space="preserve"> ТСО включает администрирование,</w:t>
      </w:r>
      <w:r>
        <w:t xml:space="preserve"> ремонт, </w:t>
      </w:r>
      <w:r w:rsidRPr="00AA7741">
        <w:t xml:space="preserve"> </w:t>
      </w:r>
      <w:r>
        <w:t>внерегламентные услуги,  поддержку обменного фонда и поддержку ЗИП</w:t>
      </w:r>
      <w:r w:rsidRPr="00AA7741">
        <w:t>.</w:t>
      </w:r>
    </w:p>
    <w:p w:rsidR="0015337C" w:rsidRPr="00AA7741" w:rsidRDefault="0015337C" w:rsidP="001C2839">
      <w:pPr>
        <w:pStyle w:val="TBi2"/>
        <w:numPr>
          <w:ilvl w:val="1"/>
          <w:numId w:val="24"/>
        </w:numPr>
      </w:pPr>
      <w:r w:rsidRPr="00AA7741">
        <w:t>ТО ТСО представляет собой комплекс организационно - технических мероприятий планово-предупредительного характера по поддержанию ТСО в состоянии, соответствующем требованиям нормативной и эксплуатационной документации в течение всего срока эксплуатации</w:t>
      </w:r>
      <w:r>
        <w:t xml:space="preserve"> и включает в себя: плановые работы, внеплановые работы, поддержку пользователей, мелкий ремонт в пределах устранения характерных неисправностей, указанных в технической документации, текущий ремонт.</w:t>
      </w:r>
    </w:p>
    <w:p w:rsidR="0015337C" w:rsidRPr="00AA7741" w:rsidRDefault="0015337C" w:rsidP="001C2839">
      <w:pPr>
        <w:pStyle w:val="TBi2"/>
        <w:numPr>
          <w:ilvl w:val="1"/>
          <w:numId w:val="24"/>
        </w:numPr>
      </w:pPr>
      <w:r w:rsidRPr="00AA7741">
        <w:t xml:space="preserve"> Основные зада</w:t>
      </w:r>
      <w:r>
        <w:t>чи технического обслуживания ТС</w:t>
      </w:r>
      <w:r w:rsidRPr="00AA7741">
        <w:t>О:</w:t>
      </w:r>
    </w:p>
    <w:p w:rsidR="0015337C" w:rsidRPr="00AA7741" w:rsidRDefault="0015337C" w:rsidP="0015337C">
      <w:pPr>
        <w:pStyle w:val="TBi"/>
      </w:pPr>
      <w:r w:rsidRPr="00AA7741">
        <w:t xml:space="preserve">обеспечение надежного </w:t>
      </w:r>
      <w:r>
        <w:t xml:space="preserve">и бесперебойного </w:t>
      </w:r>
      <w:r w:rsidRPr="00AA7741">
        <w:t xml:space="preserve">функционирования </w:t>
      </w:r>
      <w:r>
        <w:t xml:space="preserve">систем ТСО </w:t>
      </w:r>
      <w:r w:rsidRPr="00AA7741">
        <w:t>в соответствии с требованиями нормативной и эксплуатационной документации;</w:t>
      </w:r>
    </w:p>
    <w:p w:rsidR="0015337C" w:rsidRPr="00AA7741" w:rsidRDefault="0015337C" w:rsidP="0015337C">
      <w:pPr>
        <w:pStyle w:val="TBi"/>
      </w:pPr>
      <w:r w:rsidRPr="00AA7741">
        <w:t>восстановление работоспособности;</w:t>
      </w:r>
    </w:p>
    <w:p w:rsidR="0015337C" w:rsidRPr="00AA7741" w:rsidRDefault="0015337C" w:rsidP="0015337C">
      <w:pPr>
        <w:pStyle w:val="TBi"/>
      </w:pPr>
      <w:r w:rsidRPr="00AA7741">
        <w:t>контроль технического состояния ТСО и определение пригодности к дальнейшей эксплуатации;</w:t>
      </w:r>
    </w:p>
    <w:p w:rsidR="0015337C" w:rsidRPr="00AA7741" w:rsidRDefault="0015337C" w:rsidP="0015337C">
      <w:pPr>
        <w:pStyle w:val="TBi"/>
      </w:pPr>
      <w:r w:rsidRPr="00AA7741">
        <w:t>выявление и устранение неисправностей и причин ложных срабатываний, уменьшение их количества.</w:t>
      </w:r>
    </w:p>
    <w:p w:rsidR="0015337C" w:rsidRPr="00AA7741" w:rsidRDefault="0015337C" w:rsidP="001C2839">
      <w:pPr>
        <w:pStyle w:val="11"/>
        <w:numPr>
          <w:ilvl w:val="0"/>
          <w:numId w:val="24"/>
        </w:numPr>
        <w:suppressAutoHyphens/>
        <w:spacing w:before="240" w:after="120"/>
      </w:pPr>
      <w:bookmarkStart w:id="126" w:name="_Toc188162135"/>
      <w:r w:rsidRPr="00AA7741">
        <w:t>ОПИСАНИЕ УСЛУГ</w:t>
      </w:r>
      <w:r>
        <w:t>/РАБОТ</w:t>
      </w:r>
      <w:bookmarkEnd w:id="126"/>
    </w:p>
    <w:p w:rsidR="0015337C" w:rsidRPr="00AA7741" w:rsidRDefault="0015337C" w:rsidP="001C2839">
      <w:pPr>
        <w:pStyle w:val="TBi2"/>
        <w:numPr>
          <w:ilvl w:val="1"/>
          <w:numId w:val="24"/>
        </w:numPr>
      </w:pPr>
      <w:bookmarkStart w:id="127" w:name="_Ref147667602"/>
      <w:r w:rsidRPr="00AA7741">
        <w:t>Услуг</w:t>
      </w:r>
      <w:r>
        <w:t xml:space="preserve">и/работы </w:t>
      </w:r>
      <w:r w:rsidRPr="00AA7741">
        <w:t xml:space="preserve"> состо</w:t>
      </w:r>
      <w:r>
        <w:t>я</w:t>
      </w:r>
      <w:r w:rsidRPr="00AA7741">
        <w:t>т из компонент</w:t>
      </w:r>
      <w:r>
        <w:t>ов</w:t>
      </w:r>
      <w:r w:rsidRPr="00AA7741">
        <w:t>, представленных в таблице №1.</w:t>
      </w:r>
    </w:p>
    <w:bookmarkEnd w:id="127"/>
    <w:p w:rsidR="0015337C" w:rsidRPr="00AA7741" w:rsidRDefault="0015337C" w:rsidP="0015337C">
      <w:pPr>
        <w:pStyle w:val="TableCaption"/>
        <w:ind w:firstLine="425"/>
      </w:pPr>
      <w:r w:rsidRPr="00AA7741">
        <w:t xml:space="preserve">Таблица № </w:t>
      </w:r>
      <w:r w:rsidR="0023673E">
        <w:fldChar w:fldCharType="begin"/>
      </w:r>
      <w:r w:rsidR="0023673E">
        <w:instrText xml:space="preserve"> SEQ Таблица_№ \* ARABIC </w:instrText>
      </w:r>
      <w:r w:rsidR="0023673E">
        <w:fldChar w:fldCharType="separate"/>
      </w:r>
      <w:r w:rsidR="00942D35">
        <w:rPr>
          <w:noProof/>
        </w:rPr>
        <w:t>1</w:t>
      </w:r>
      <w:r w:rsidR="0023673E">
        <w:rPr>
          <w:noProof/>
        </w:rPr>
        <w:fldChar w:fldCharType="end"/>
      </w: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618"/>
        <w:gridCol w:w="2250"/>
      </w:tblGrid>
      <w:tr w:rsidR="0015337C" w:rsidRPr="00AA7741" w:rsidTr="0015337C">
        <w:trPr>
          <w:cantSplit/>
          <w:tblHeader/>
          <w:jc w:val="center"/>
        </w:trPr>
        <w:tc>
          <w:tcPr>
            <w:tcW w:w="3152" w:type="dxa"/>
            <w:vAlign w:val="center"/>
          </w:tcPr>
          <w:p w:rsidR="0015337C" w:rsidRPr="00AA7741" w:rsidRDefault="0015337C" w:rsidP="0015337C">
            <w:pPr>
              <w:jc w:val="center"/>
            </w:pPr>
            <w:r w:rsidRPr="00AA7741">
              <w:t>Компонента услуги</w:t>
            </w:r>
          </w:p>
        </w:tc>
        <w:tc>
          <w:tcPr>
            <w:tcW w:w="1618" w:type="dxa"/>
          </w:tcPr>
          <w:p w:rsidR="0015337C" w:rsidRPr="00AA7741" w:rsidRDefault="0015337C" w:rsidP="0015337C">
            <w:pPr>
              <w:jc w:val="center"/>
            </w:pPr>
            <w:r w:rsidRPr="00AA7741">
              <w:t>Базовая</w:t>
            </w:r>
          </w:p>
        </w:tc>
        <w:tc>
          <w:tcPr>
            <w:tcW w:w="2250" w:type="dxa"/>
            <w:vAlign w:val="center"/>
          </w:tcPr>
          <w:p w:rsidR="0015337C" w:rsidRPr="00AA7741" w:rsidRDefault="0015337C" w:rsidP="0015337C">
            <w:pPr>
              <w:jc w:val="center"/>
            </w:pPr>
            <w:r w:rsidRPr="00AA7741">
              <w:t>Опциональная</w:t>
            </w:r>
          </w:p>
        </w:tc>
      </w:tr>
      <w:tr w:rsidR="0015337C" w:rsidRPr="00AA7741" w:rsidTr="0015337C">
        <w:trPr>
          <w:trHeight w:val="646"/>
          <w:jc w:val="center"/>
        </w:trPr>
        <w:tc>
          <w:tcPr>
            <w:tcW w:w="3152" w:type="dxa"/>
            <w:vAlign w:val="center"/>
          </w:tcPr>
          <w:p w:rsidR="0015337C" w:rsidRPr="00AA7741" w:rsidRDefault="0015337C" w:rsidP="0015337C">
            <w:pPr>
              <w:pStyle w:val="Tabletext"/>
              <w:rPr>
                <w:sz w:val="24"/>
                <w:szCs w:val="24"/>
              </w:rPr>
            </w:pPr>
            <w:r w:rsidRPr="00AA7741">
              <w:rPr>
                <w:sz w:val="24"/>
              </w:rPr>
              <w:t>Техническое обслуживание</w:t>
            </w:r>
          </w:p>
        </w:tc>
        <w:tc>
          <w:tcPr>
            <w:tcW w:w="1618" w:type="dxa"/>
            <w:vAlign w:val="center"/>
          </w:tcPr>
          <w:p w:rsidR="0015337C" w:rsidRPr="00AA7741" w:rsidRDefault="0015337C" w:rsidP="0015337C">
            <w:pPr>
              <w:pStyle w:val="Tabletext"/>
              <w:jc w:val="center"/>
              <w:rPr>
                <w:sz w:val="40"/>
                <w:szCs w:val="40"/>
              </w:rPr>
            </w:pPr>
            <w:r w:rsidRPr="00AA7741">
              <w:t>да</w:t>
            </w:r>
          </w:p>
        </w:tc>
        <w:tc>
          <w:tcPr>
            <w:tcW w:w="2250" w:type="dxa"/>
          </w:tcPr>
          <w:p w:rsidR="0015337C" w:rsidRPr="00AA7741" w:rsidRDefault="0015337C" w:rsidP="0015337C">
            <w:pPr>
              <w:jc w:val="center"/>
              <w:rPr>
                <w:strike/>
              </w:rPr>
            </w:pPr>
          </w:p>
        </w:tc>
      </w:tr>
      <w:tr w:rsidR="0015337C" w:rsidRPr="00AA7741" w:rsidTr="0015337C">
        <w:trPr>
          <w:trHeight w:val="640"/>
          <w:jc w:val="center"/>
        </w:trPr>
        <w:tc>
          <w:tcPr>
            <w:tcW w:w="3152" w:type="dxa"/>
            <w:vAlign w:val="center"/>
          </w:tcPr>
          <w:p w:rsidR="0015337C" w:rsidRPr="00AA7741" w:rsidRDefault="0015337C" w:rsidP="0015337C">
            <w:pPr>
              <w:pStyle w:val="Tabletext"/>
              <w:rPr>
                <w:sz w:val="24"/>
              </w:rPr>
            </w:pPr>
            <w:r w:rsidRPr="00AA7741">
              <w:rPr>
                <w:sz w:val="24"/>
              </w:rPr>
              <w:t>Администрирование</w:t>
            </w:r>
          </w:p>
        </w:tc>
        <w:tc>
          <w:tcPr>
            <w:tcW w:w="1618" w:type="dxa"/>
            <w:vAlign w:val="center"/>
          </w:tcPr>
          <w:p w:rsidR="0015337C" w:rsidRPr="00AA7741" w:rsidRDefault="0015337C" w:rsidP="0015337C">
            <w:pPr>
              <w:pStyle w:val="Tabletext"/>
              <w:jc w:val="center"/>
              <w:rPr>
                <w:sz w:val="24"/>
                <w:szCs w:val="24"/>
              </w:rPr>
            </w:pPr>
            <w:r>
              <w:rPr>
                <w:sz w:val="24"/>
                <w:szCs w:val="24"/>
              </w:rPr>
              <w:t>да</w:t>
            </w:r>
          </w:p>
        </w:tc>
        <w:tc>
          <w:tcPr>
            <w:tcW w:w="2250" w:type="dxa"/>
          </w:tcPr>
          <w:p w:rsidR="0015337C" w:rsidRPr="00AA7741" w:rsidRDefault="0015337C" w:rsidP="0015337C">
            <w:pPr>
              <w:pStyle w:val="Tabletext"/>
              <w:jc w:val="center"/>
              <w:rPr>
                <w:sz w:val="24"/>
                <w:szCs w:val="24"/>
              </w:rPr>
            </w:pPr>
          </w:p>
        </w:tc>
      </w:tr>
      <w:tr w:rsidR="0015337C" w:rsidRPr="00AA7741" w:rsidTr="0015337C">
        <w:trPr>
          <w:trHeight w:val="640"/>
          <w:jc w:val="center"/>
        </w:trPr>
        <w:tc>
          <w:tcPr>
            <w:tcW w:w="3152" w:type="dxa"/>
            <w:vAlign w:val="center"/>
          </w:tcPr>
          <w:p w:rsidR="0015337C" w:rsidRPr="00AA7741" w:rsidRDefault="0015337C" w:rsidP="0015337C">
            <w:pPr>
              <w:pStyle w:val="Tabletext"/>
              <w:rPr>
                <w:sz w:val="24"/>
              </w:rPr>
            </w:pPr>
            <w:r>
              <w:rPr>
                <w:sz w:val="24"/>
              </w:rPr>
              <w:t>Поддержка ЗИП</w:t>
            </w:r>
          </w:p>
        </w:tc>
        <w:tc>
          <w:tcPr>
            <w:tcW w:w="1618" w:type="dxa"/>
            <w:vAlign w:val="center"/>
          </w:tcPr>
          <w:p w:rsidR="0015337C" w:rsidRPr="00AA7741" w:rsidRDefault="0015337C" w:rsidP="0015337C">
            <w:pPr>
              <w:pStyle w:val="Tabletext"/>
              <w:jc w:val="center"/>
            </w:pPr>
            <w:r>
              <w:t>да</w:t>
            </w:r>
          </w:p>
        </w:tc>
        <w:tc>
          <w:tcPr>
            <w:tcW w:w="2250" w:type="dxa"/>
          </w:tcPr>
          <w:p w:rsidR="0015337C" w:rsidRPr="00AA7741" w:rsidRDefault="0015337C" w:rsidP="0015337C">
            <w:pPr>
              <w:pStyle w:val="Tabletext"/>
              <w:jc w:val="center"/>
              <w:rPr>
                <w:sz w:val="24"/>
                <w:szCs w:val="24"/>
              </w:rPr>
            </w:pPr>
          </w:p>
        </w:tc>
      </w:tr>
      <w:tr w:rsidR="0015337C" w:rsidRPr="00AA7741" w:rsidTr="0015337C">
        <w:trPr>
          <w:trHeight w:val="640"/>
          <w:jc w:val="center"/>
        </w:trPr>
        <w:tc>
          <w:tcPr>
            <w:tcW w:w="3152" w:type="dxa"/>
            <w:vAlign w:val="center"/>
          </w:tcPr>
          <w:p w:rsidR="0015337C" w:rsidRPr="00AA7741" w:rsidRDefault="0015337C" w:rsidP="0015337C">
            <w:pPr>
              <w:pStyle w:val="Tabletext"/>
              <w:rPr>
                <w:sz w:val="24"/>
              </w:rPr>
            </w:pPr>
            <w:r>
              <w:rPr>
                <w:sz w:val="24"/>
              </w:rPr>
              <w:t xml:space="preserve"> Поддержка обменного фонда</w:t>
            </w:r>
          </w:p>
        </w:tc>
        <w:tc>
          <w:tcPr>
            <w:tcW w:w="1618" w:type="dxa"/>
            <w:vAlign w:val="center"/>
          </w:tcPr>
          <w:p w:rsidR="0015337C" w:rsidRPr="00AA7741" w:rsidRDefault="0015337C" w:rsidP="0015337C">
            <w:pPr>
              <w:pStyle w:val="Tabletext"/>
              <w:jc w:val="center"/>
            </w:pPr>
            <w:r>
              <w:t>да</w:t>
            </w:r>
          </w:p>
        </w:tc>
        <w:tc>
          <w:tcPr>
            <w:tcW w:w="2250" w:type="dxa"/>
          </w:tcPr>
          <w:p w:rsidR="0015337C" w:rsidRPr="00AA7741" w:rsidRDefault="0015337C" w:rsidP="0015337C">
            <w:pPr>
              <w:pStyle w:val="Tabletext"/>
              <w:jc w:val="center"/>
              <w:rPr>
                <w:sz w:val="24"/>
                <w:szCs w:val="24"/>
              </w:rPr>
            </w:pPr>
          </w:p>
        </w:tc>
      </w:tr>
      <w:tr w:rsidR="0015337C" w:rsidRPr="00AA7741" w:rsidTr="0015337C">
        <w:trPr>
          <w:trHeight w:val="640"/>
          <w:jc w:val="center"/>
        </w:trPr>
        <w:tc>
          <w:tcPr>
            <w:tcW w:w="3152" w:type="dxa"/>
            <w:vAlign w:val="center"/>
          </w:tcPr>
          <w:p w:rsidR="0015337C" w:rsidRPr="00AA7741" w:rsidRDefault="0015337C" w:rsidP="0015337C">
            <w:pPr>
              <w:pStyle w:val="Tabletext"/>
              <w:rPr>
                <w:sz w:val="24"/>
              </w:rPr>
            </w:pPr>
            <w:r>
              <w:rPr>
                <w:sz w:val="24"/>
              </w:rPr>
              <w:t xml:space="preserve">Внерегламентные </w:t>
            </w:r>
            <w:r w:rsidRPr="00AA7741">
              <w:rPr>
                <w:sz w:val="24"/>
              </w:rPr>
              <w:t xml:space="preserve"> услуги</w:t>
            </w:r>
            <w:r>
              <w:rPr>
                <w:sz w:val="24"/>
              </w:rPr>
              <w:t>/работы</w:t>
            </w:r>
          </w:p>
        </w:tc>
        <w:tc>
          <w:tcPr>
            <w:tcW w:w="1618" w:type="dxa"/>
          </w:tcPr>
          <w:p w:rsidR="0015337C" w:rsidRPr="00AA7741" w:rsidRDefault="0015337C" w:rsidP="0015337C">
            <w:pPr>
              <w:pStyle w:val="Tabletext"/>
              <w:jc w:val="center"/>
              <w:rPr>
                <w:sz w:val="24"/>
                <w:szCs w:val="24"/>
              </w:rPr>
            </w:pPr>
            <w:r>
              <w:rPr>
                <w:sz w:val="24"/>
                <w:szCs w:val="24"/>
              </w:rPr>
              <w:t>да</w:t>
            </w:r>
          </w:p>
        </w:tc>
        <w:tc>
          <w:tcPr>
            <w:tcW w:w="2250" w:type="dxa"/>
          </w:tcPr>
          <w:p w:rsidR="0015337C" w:rsidRPr="00AA7741" w:rsidRDefault="0015337C" w:rsidP="0015337C">
            <w:pPr>
              <w:pStyle w:val="Tabletext"/>
              <w:jc w:val="center"/>
              <w:rPr>
                <w:sz w:val="24"/>
                <w:szCs w:val="24"/>
              </w:rPr>
            </w:pPr>
          </w:p>
        </w:tc>
      </w:tr>
    </w:tbl>
    <w:p w:rsidR="0015337C" w:rsidRPr="00AA7741" w:rsidRDefault="0015337C" w:rsidP="0015337C">
      <w:pPr>
        <w:widowControl w:val="0"/>
        <w:autoSpaceDE w:val="0"/>
        <w:autoSpaceDN w:val="0"/>
        <w:adjustRightInd w:val="0"/>
        <w:jc w:val="both"/>
      </w:pPr>
    </w:p>
    <w:p w:rsidR="0015337C" w:rsidRPr="00AA7741" w:rsidRDefault="0015337C" w:rsidP="001C2839">
      <w:pPr>
        <w:pStyle w:val="TBi2"/>
        <w:numPr>
          <w:ilvl w:val="1"/>
          <w:numId w:val="24"/>
        </w:numPr>
      </w:pPr>
      <w:r w:rsidRPr="00AA7741">
        <w:t>Подробная структура всех компонент</w:t>
      </w:r>
      <w:r>
        <w:t>ов</w:t>
      </w:r>
      <w:r w:rsidRPr="00AA7741">
        <w:t xml:space="preserve"> услуги представлена в таблице №2</w:t>
      </w:r>
    </w:p>
    <w:p w:rsidR="0015337C" w:rsidRPr="00AA7741" w:rsidRDefault="0015337C" w:rsidP="0015337C">
      <w:pPr>
        <w:pStyle w:val="afffd"/>
        <w:keepNext/>
        <w:spacing w:before="120"/>
        <w:rPr>
          <w:rFonts w:ascii="Times New Roman" w:hAnsi="Times New Roman"/>
          <w:b w:val="0"/>
          <w:sz w:val="24"/>
          <w:szCs w:val="24"/>
        </w:rPr>
      </w:pPr>
      <w:r w:rsidRPr="00AA7741">
        <w:rPr>
          <w:rFonts w:ascii="Times New Roman" w:hAnsi="Times New Roman"/>
          <w:b w:val="0"/>
          <w:sz w:val="24"/>
          <w:szCs w:val="24"/>
        </w:rPr>
        <w:t xml:space="preserve">Таблица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2</w:t>
      </w:r>
      <w:r w:rsidRPr="00AA7741">
        <w:rPr>
          <w:rFonts w:ascii="Times New Roman" w:hAnsi="Times New Roman"/>
          <w:b w:val="0"/>
          <w:sz w:val="24"/>
          <w:szCs w:val="24"/>
        </w:rPr>
        <w:fldChar w:fldCharType="end"/>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9"/>
        <w:gridCol w:w="594"/>
        <w:gridCol w:w="7"/>
        <w:gridCol w:w="7106"/>
      </w:tblGrid>
      <w:tr w:rsidR="0015337C" w:rsidRPr="00AA7741" w:rsidTr="0015337C">
        <w:trPr>
          <w:cantSplit/>
          <w:trHeight w:val="1520"/>
          <w:tblHeader/>
          <w:jc w:val="center"/>
        </w:trPr>
        <w:tc>
          <w:tcPr>
            <w:tcW w:w="1519" w:type="dxa"/>
            <w:tcBorders>
              <w:bottom w:val="single" w:sz="4" w:space="0" w:color="auto"/>
            </w:tcBorders>
            <w:shd w:val="clear" w:color="auto" w:fill="auto"/>
            <w:vAlign w:val="center"/>
          </w:tcPr>
          <w:p w:rsidR="0015337C" w:rsidRPr="00AA7741" w:rsidRDefault="0015337C" w:rsidP="0015337C">
            <w:pPr>
              <w:jc w:val="center"/>
              <w:rPr>
                <w:sz w:val="20"/>
                <w:szCs w:val="20"/>
              </w:rPr>
            </w:pPr>
            <w:r w:rsidRPr="00AA7741">
              <w:rPr>
                <w:sz w:val="20"/>
                <w:szCs w:val="20"/>
              </w:rPr>
              <w:t>Код компоненты</w:t>
            </w:r>
          </w:p>
        </w:tc>
        <w:tc>
          <w:tcPr>
            <w:tcW w:w="594" w:type="dxa"/>
            <w:tcBorders>
              <w:bottom w:val="single" w:sz="4" w:space="0" w:color="auto"/>
            </w:tcBorders>
            <w:shd w:val="clear" w:color="auto" w:fill="auto"/>
            <w:textDirection w:val="btLr"/>
            <w:vAlign w:val="center"/>
          </w:tcPr>
          <w:p w:rsidR="0015337C" w:rsidRPr="00AA7741" w:rsidRDefault="0015337C" w:rsidP="0015337C">
            <w:pPr>
              <w:ind w:left="113" w:right="113"/>
              <w:jc w:val="center"/>
              <w:rPr>
                <w:sz w:val="20"/>
                <w:szCs w:val="20"/>
              </w:rPr>
            </w:pPr>
            <w:r w:rsidRPr="00AA7741">
              <w:rPr>
                <w:sz w:val="20"/>
                <w:szCs w:val="20"/>
              </w:rPr>
              <w:t>Номер элемента</w:t>
            </w:r>
          </w:p>
        </w:tc>
        <w:tc>
          <w:tcPr>
            <w:tcW w:w="7113" w:type="dxa"/>
            <w:gridSpan w:val="2"/>
            <w:tcBorders>
              <w:bottom w:val="single" w:sz="4" w:space="0" w:color="auto"/>
            </w:tcBorders>
            <w:shd w:val="clear" w:color="auto" w:fill="auto"/>
            <w:vAlign w:val="center"/>
          </w:tcPr>
          <w:p w:rsidR="0015337C" w:rsidRPr="00AA7741" w:rsidRDefault="0015337C" w:rsidP="0015337C">
            <w:pPr>
              <w:jc w:val="center"/>
            </w:pPr>
            <w:r w:rsidRPr="00AA7741">
              <w:t>Элемент компоненты</w:t>
            </w:r>
          </w:p>
        </w:tc>
      </w:tr>
      <w:tr w:rsidR="0015337C" w:rsidRPr="00AA7741" w:rsidTr="0015337C">
        <w:trPr>
          <w:cantSplit/>
          <w:jc w:val="center"/>
        </w:trPr>
        <w:tc>
          <w:tcPr>
            <w:tcW w:w="1519" w:type="dxa"/>
            <w:vMerge w:val="restart"/>
            <w:tcBorders>
              <w:top w:val="nil"/>
              <w:left w:val="single" w:sz="4" w:space="0" w:color="auto"/>
              <w:right w:val="single" w:sz="4" w:space="0" w:color="auto"/>
            </w:tcBorders>
            <w:shd w:val="clear" w:color="auto" w:fill="auto"/>
          </w:tcPr>
          <w:p w:rsidR="0015337C" w:rsidRPr="00AA7741" w:rsidRDefault="0015337C" w:rsidP="0015337C">
            <w:pPr>
              <w:ind w:right="-28"/>
              <w:jc w:val="center"/>
              <w:rPr>
                <w:b/>
                <w:sz w:val="18"/>
                <w:szCs w:val="18"/>
                <w:lang w:val="en-US"/>
              </w:rPr>
            </w:pPr>
          </w:p>
        </w:tc>
        <w:tc>
          <w:tcPr>
            <w:tcW w:w="7707" w:type="dxa"/>
            <w:gridSpan w:val="3"/>
            <w:tcBorders>
              <w:top w:val="single" w:sz="4" w:space="0" w:color="auto"/>
              <w:left w:val="single" w:sz="4" w:space="0" w:color="auto"/>
              <w:bottom w:val="single" w:sz="4" w:space="0" w:color="auto"/>
            </w:tcBorders>
            <w:shd w:val="clear" w:color="auto" w:fill="auto"/>
          </w:tcPr>
          <w:p w:rsidR="0015337C" w:rsidRPr="00AA7741" w:rsidRDefault="0015337C" w:rsidP="0015337C">
            <w:pPr>
              <w:jc w:val="both"/>
              <w:rPr>
                <w:b/>
              </w:rPr>
            </w:pPr>
            <w:r w:rsidRPr="00AA7741">
              <w:rPr>
                <w:b/>
              </w:rPr>
              <w:t>Техническое обслуживание</w:t>
            </w:r>
          </w:p>
        </w:tc>
      </w:tr>
      <w:tr w:rsidR="0015337C" w:rsidRPr="00AA7741" w:rsidTr="0015337C">
        <w:trPr>
          <w:trHeight w:val="394"/>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pStyle w:val="Tabletext"/>
              <w:jc w:val="center"/>
              <w:rPr>
                <w:bCs/>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lang w:val="en-US"/>
              </w:rPr>
            </w:pPr>
            <w:r w:rsidRPr="00AA7741">
              <w:rPr>
                <w:sz w:val="18"/>
                <w:szCs w:val="18"/>
              </w:rPr>
              <w:t>1</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pStyle w:val="13"/>
            </w:pPr>
            <w:r w:rsidRPr="00AA7741">
              <w:t>Плановые работы</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1.1</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284"/>
            </w:pPr>
            <w:r w:rsidRPr="00AA7741">
              <w:t xml:space="preserve">Работы, выполняемые </w:t>
            </w:r>
            <w:r>
              <w:t xml:space="preserve">ежемесячно </w:t>
            </w:r>
            <w:r w:rsidRPr="00AA7741">
              <w:t xml:space="preserve">по графику обслуживания (Приложение </w:t>
            </w:r>
            <w:r>
              <w:t>В</w:t>
            </w:r>
            <w:r w:rsidRPr="00AA7741">
              <w:t>)</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1.1.1</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568"/>
              <w:rPr>
                <w:bCs/>
              </w:rPr>
            </w:pPr>
            <w:r w:rsidRPr="00AA7741">
              <w:rPr>
                <w:bCs/>
              </w:rPr>
              <w:t>Внешний осмотр, (с целью обнаружения и устранения повреждений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1.1.2</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568"/>
            </w:pPr>
            <w:r w:rsidRPr="00AA7741">
              <w:t>Очистка наружных поверхностей оборудования</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1.1.3</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568"/>
            </w:pPr>
            <w:r w:rsidRPr="00AA7741">
              <w:t>Проверка технического состояния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1.1.4</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295763" w:rsidRDefault="0015337C" w:rsidP="0015337C">
            <w:pPr>
              <w:ind w:left="568"/>
            </w:pPr>
            <w:r>
              <w:t>Проверка функционирования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lang w:val="en-US"/>
              </w:rPr>
            </w:pPr>
            <w:r w:rsidRPr="00AA7741">
              <w:rPr>
                <w:sz w:val="18"/>
                <w:szCs w:val="18"/>
                <w:lang w:val="en-US"/>
              </w:rPr>
              <w:t>1.1.5</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568" w:firstLine="1"/>
            </w:pPr>
            <w:bookmarkStart w:id="128" w:name="OLE_LINK1"/>
            <w:bookmarkStart w:id="129" w:name="OLE_LINK6"/>
            <w:r w:rsidRPr="00AA7741">
              <w:t>Настройка, регулировка оборудования. Контроль показаний календарей/часов и их подстройка.</w:t>
            </w:r>
            <w:bookmarkEnd w:id="128"/>
            <w:bookmarkEnd w:id="129"/>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1.2</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284"/>
            </w:pPr>
            <w:r w:rsidRPr="00AA7741">
              <w:t>Прочие работы, выполняемые в соответствии с требованиями эксплуатационной документации на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1.2.1</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568"/>
            </w:pPr>
            <w:r w:rsidRPr="00AA7741">
              <w:t>Проверка исправности соединительных линий</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1.2.2</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568"/>
            </w:pPr>
            <w:r w:rsidRPr="00AA7741">
              <w:t>Проверка исправности разветвительных коробок</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1.2.3</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568"/>
            </w:pPr>
            <w:r w:rsidRPr="00AA7741">
              <w:t>Измерение тока потребляемого элементами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1.2.4</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568"/>
            </w:pPr>
            <w:r w:rsidRPr="00AA7741">
              <w:t>Измерение тока потребляемого элементами ТСО при переходе на резервное электропитание</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1.2.5</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568"/>
            </w:pPr>
            <w:r w:rsidRPr="00AA7741">
              <w:t>Проверка параметров оборудования ТСО, согласно, паспортных данных</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1.2.6</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568"/>
            </w:pPr>
            <w:r w:rsidRPr="00AA7741">
              <w:t>Проверка работоспособности и времени работы ТСО при переходе на резервное питание</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8746AE" w:rsidRDefault="0015337C" w:rsidP="0015337C">
            <w:pPr>
              <w:jc w:val="right"/>
              <w:rPr>
                <w:sz w:val="18"/>
                <w:szCs w:val="18"/>
                <w:lang w:val="en-US"/>
              </w:rPr>
            </w:pPr>
            <w:r>
              <w:rPr>
                <w:sz w:val="18"/>
                <w:szCs w:val="18"/>
                <w:lang w:val="en-US"/>
              </w:rPr>
              <w:t>1.2.7</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568"/>
            </w:pPr>
            <w:r>
              <w:t xml:space="preserve">Выполнение работ с применением материалов, замена деталей, комплектующих стоимостью до </w:t>
            </w:r>
            <w:r w:rsidRPr="005C5857">
              <w:t>5</w:t>
            </w:r>
            <w:r>
              <w:t>% от стоимости ежемесячного обслуживания руб.</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2</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r w:rsidRPr="00AA7741">
              <w:t>Внеплановые работы</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2.1</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284"/>
            </w:pPr>
            <w:r w:rsidRPr="00AA7741">
              <w:t>Разрешение инцидентов</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2.2</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284"/>
            </w:pPr>
            <w:r w:rsidRPr="00AA7741">
              <w:t>Ремонт в пределах характерных неисправностей, установленных эксплуатационной документацией на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2.3</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284"/>
            </w:pPr>
            <w:r w:rsidRPr="00AA7741">
              <w:t>Работы, предусмотренные п. 1.2., выполняемые в случае ложного срабатывания средств охраны более 2-х раз в месяц.</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3</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r w:rsidRPr="00AA7741">
              <w:rPr>
                <w:szCs w:val="22"/>
              </w:rPr>
              <w:t>Поддержка пользователей</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3.1</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284"/>
              <w:rPr>
                <w:szCs w:val="22"/>
              </w:rPr>
            </w:pPr>
            <w:r w:rsidRPr="00AA7741">
              <w:rPr>
                <w:szCs w:val="22"/>
              </w:rPr>
              <w:t>Разрешение инцидентов, относящихся к функционированию и настройкам оборудования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3.2</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284"/>
              <w:rPr>
                <w:szCs w:val="22"/>
              </w:rPr>
            </w:pPr>
            <w:r w:rsidRPr="00AA7741">
              <w:rPr>
                <w:szCs w:val="22"/>
              </w:rPr>
              <w:t>Консультирование пользователей по вопросам эксплуатации оборудования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AA7741" w:rsidRDefault="0015337C" w:rsidP="0015337C">
            <w:pPr>
              <w:jc w:val="right"/>
              <w:rPr>
                <w:sz w:val="18"/>
                <w:szCs w:val="18"/>
              </w:rPr>
            </w:pPr>
            <w:r w:rsidRPr="00AA7741">
              <w:rPr>
                <w:sz w:val="18"/>
                <w:szCs w:val="18"/>
              </w:rPr>
              <w:t>3.3</w:t>
            </w:r>
          </w:p>
        </w:tc>
        <w:tc>
          <w:tcPr>
            <w:tcW w:w="7113" w:type="dxa"/>
            <w:gridSpan w:val="2"/>
            <w:tcBorders>
              <w:top w:val="single" w:sz="4" w:space="0" w:color="auto"/>
              <w:left w:val="single" w:sz="4" w:space="0" w:color="auto"/>
              <w:bottom w:val="single" w:sz="4" w:space="0" w:color="auto"/>
            </w:tcBorders>
            <w:shd w:val="clear" w:color="auto" w:fill="auto"/>
            <w:vAlign w:val="center"/>
          </w:tcPr>
          <w:p w:rsidR="0015337C" w:rsidRPr="00AA7741" w:rsidRDefault="0015337C" w:rsidP="0015337C">
            <w:pPr>
              <w:ind w:left="284"/>
            </w:pPr>
            <w:r w:rsidRPr="00AA7741">
              <w:t>Разработка и внедрение инструкций по эксплуатации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11663A" w:rsidRDefault="0015337C" w:rsidP="0015337C">
            <w:pPr>
              <w:jc w:val="right"/>
              <w:rPr>
                <w:sz w:val="18"/>
                <w:szCs w:val="18"/>
              </w:rPr>
            </w:pPr>
            <w:r w:rsidRPr="0011663A">
              <w:rPr>
                <w:sz w:val="18"/>
                <w:szCs w:val="18"/>
              </w:rPr>
              <w:t>3.4</w:t>
            </w:r>
          </w:p>
        </w:tc>
        <w:tc>
          <w:tcPr>
            <w:tcW w:w="7113" w:type="dxa"/>
            <w:gridSpan w:val="2"/>
            <w:tcBorders>
              <w:top w:val="single" w:sz="4" w:space="0" w:color="auto"/>
              <w:left w:val="single" w:sz="4" w:space="0" w:color="auto"/>
              <w:bottom w:val="single" w:sz="4" w:space="0" w:color="auto"/>
            </w:tcBorders>
            <w:shd w:val="clear" w:color="auto" w:fill="auto"/>
            <w:vAlign w:val="center"/>
          </w:tcPr>
          <w:p w:rsidR="0015337C" w:rsidRPr="0011663A" w:rsidRDefault="0015337C" w:rsidP="0015337C">
            <w:pPr>
              <w:ind w:left="284"/>
            </w:pPr>
            <w:r w:rsidRPr="0011663A">
              <w:rPr>
                <w:color w:val="000000"/>
              </w:rPr>
              <w:t>Подготовка предложений для  закупки ЗиПа и оптимизация текущего состава ЗиПа Заказчика</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11663A" w:rsidRDefault="0015337C" w:rsidP="0015337C">
            <w:pPr>
              <w:jc w:val="right"/>
              <w:rPr>
                <w:sz w:val="18"/>
                <w:szCs w:val="18"/>
              </w:rPr>
            </w:pPr>
            <w:r>
              <w:rPr>
                <w:sz w:val="18"/>
                <w:szCs w:val="18"/>
              </w:rPr>
              <w:t>3.5</w:t>
            </w:r>
          </w:p>
        </w:tc>
        <w:tc>
          <w:tcPr>
            <w:tcW w:w="7113" w:type="dxa"/>
            <w:gridSpan w:val="2"/>
            <w:tcBorders>
              <w:top w:val="single" w:sz="4" w:space="0" w:color="auto"/>
              <w:left w:val="single" w:sz="4" w:space="0" w:color="auto"/>
              <w:bottom w:val="single" w:sz="4" w:space="0" w:color="auto"/>
            </w:tcBorders>
            <w:shd w:val="clear" w:color="auto" w:fill="auto"/>
            <w:vAlign w:val="center"/>
          </w:tcPr>
          <w:p w:rsidR="0015337C" w:rsidRPr="0011663A" w:rsidRDefault="0015337C" w:rsidP="0015337C">
            <w:pPr>
              <w:ind w:left="284"/>
              <w:rPr>
                <w:color w:val="000000"/>
              </w:rPr>
            </w:pPr>
            <w:r w:rsidRPr="00AA7741">
              <w:t>Инструктаж пользователя основам эксплуатации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Default="0015337C" w:rsidP="0015337C">
            <w:pPr>
              <w:jc w:val="right"/>
              <w:rPr>
                <w:sz w:val="18"/>
                <w:szCs w:val="18"/>
              </w:rPr>
            </w:pPr>
            <w:r>
              <w:rPr>
                <w:sz w:val="18"/>
                <w:szCs w:val="18"/>
              </w:rPr>
              <w:t>3.6.</w:t>
            </w:r>
          </w:p>
        </w:tc>
        <w:tc>
          <w:tcPr>
            <w:tcW w:w="7113" w:type="dxa"/>
            <w:gridSpan w:val="2"/>
            <w:tcBorders>
              <w:top w:val="single" w:sz="4" w:space="0" w:color="auto"/>
              <w:left w:val="single" w:sz="4" w:space="0" w:color="auto"/>
              <w:bottom w:val="single" w:sz="4" w:space="0" w:color="auto"/>
            </w:tcBorders>
            <w:shd w:val="clear" w:color="auto" w:fill="auto"/>
            <w:vAlign w:val="bottom"/>
          </w:tcPr>
          <w:p w:rsidR="0015337C" w:rsidRPr="00AA7741" w:rsidRDefault="0015337C" w:rsidP="0015337C">
            <w:pPr>
              <w:ind w:left="284"/>
            </w:pPr>
            <w:r w:rsidRPr="00AA7741">
              <w:t xml:space="preserve">Проведение практических занятий </w:t>
            </w:r>
            <w:r>
              <w:t xml:space="preserve">по пользованию ТСО </w:t>
            </w:r>
            <w:r w:rsidRPr="00AA7741">
              <w:t>на объектах</w:t>
            </w:r>
            <w:r>
              <w:t xml:space="preserve"> </w:t>
            </w:r>
          </w:p>
        </w:tc>
      </w:tr>
      <w:tr w:rsidR="0015337C" w:rsidRPr="00071E39"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7707" w:type="dxa"/>
            <w:gridSpan w:val="3"/>
            <w:tcBorders>
              <w:top w:val="single" w:sz="4" w:space="0" w:color="auto"/>
              <w:left w:val="single" w:sz="4" w:space="0" w:color="auto"/>
              <w:bottom w:val="single" w:sz="4" w:space="0" w:color="auto"/>
            </w:tcBorders>
            <w:shd w:val="clear" w:color="auto" w:fill="auto"/>
          </w:tcPr>
          <w:p w:rsidR="0015337C" w:rsidRPr="0011663A" w:rsidRDefault="0015337C" w:rsidP="0015337C">
            <w:pPr>
              <w:rPr>
                <w:color w:val="000000"/>
              </w:rPr>
            </w:pPr>
            <w:r w:rsidRPr="0011663A">
              <w:rPr>
                <w:b/>
                <w:color w:val="000000"/>
              </w:rPr>
              <w:t>Поддержка обменного фонда</w:t>
            </w:r>
          </w:p>
        </w:tc>
      </w:tr>
      <w:tr w:rsidR="0015337C" w:rsidRPr="00071E39"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11663A" w:rsidRDefault="0015337C" w:rsidP="0015337C">
            <w:pPr>
              <w:jc w:val="right"/>
              <w:rPr>
                <w:color w:val="000000"/>
                <w:sz w:val="18"/>
                <w:szCs w:val="18"/>
              </w:rPr>
            </w:pPr>
            <w:r w:rsidRPr="0011663A">
              <w:rPr>
                <w:color w:val="000000"/>
                <w:sz w:val="18"/>
                <w:szCs w:val="18"/>
              </w:rPr>
              <w:t>1</w:t>
            </w:r>
          </w:p>
        </w:tc>
        <w:tc>
          <w:tcPr>
            <w:tcW w:w="7113" w:type="dxa"/>
            <w:gridSpan w:val="2"/>
            <w:tcBorders>
              <w:top w:val="single" w:sz="4" w:space="0" w:color="auto"/>
              <w:left w:val="single" w:sz="4" w:space="0" w:color="auto"/>
              <w:bottom w:val="single" w:sz="4" w:space="0" w:color="auto"/>
            </w:tcBorders>
            <w:shd w:val="clear" w:color="auto" w:fill="auto"/>
            <w:vAlign w:val="center"/>
          </w:tcPr>
          <w:p w:rsidR="0015337C" w:rsidRPr="0011663A" w:rsidRDefault="0015337C" w:rsidP="0015337C">
            <w:pPr>
              <w:ind w:left="284"/>
              <w:rPr>
                <w:color w:val="000000"/>
              </w:rPr>
            </w:pPr>
            <w:r>
              <w:rPr>
                <w:color w:val="000000"/>
              </w:rPr>
              <w:t>Предоставление</w:t>
            </w:r>
            <w:r w:rsidRPr="0011663A">
              <w:rPr>
                <w:color w:val="000000"/>
              </w:rPr>
              <w:t xml:space="preserve"> оборудования для </w:t>
            </w:r>
            <w:r>
              <w:rPr>
                <w:color w:val="000000"/>
              </w:rPr>
              <w:t>замены вышедшего из строя на время ремонта</w:t>
            </w:r>
          </w:p>
        </w:tc>
      </w:tr>
      <w:tr w:rsidR="0015337C" w:rsidRPr="00071E39"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11663A" w:rsidRDefault="0015337C" w:rsidP="0015337C">
            <w:pPr>
              <w:jc w:val="right"/>
              <w:rPr>
                <w:color w:val="000000"/>
                <w:sz w:val="18"/>
                <w:szCs w:val="18"/>
              </w:rPr>
            </w:pPr>
            <w:r w:rsidRPr="0011663A">
              <w:rPr>
                <w:color w:val="000000"/>
                <w:sz w:val="18"/>
                <w:szCs w:val="18"/>
              </w:rPr>
              <w:t>2</w:t>
            </w:r>
          </w:p>
        </w:tc>
        <w:tc>
          <w:tcPr>
            <w:tcW w:w="7113" w:type="dxa"/>
            <w:gridSpan w:val="2"/>
            <w:tcBorders>
              <w:top w:val="single" w:sz="4" w:space="0" w:color="auto"/>
              <w:left w:val="single" w:sz="4" w:space="0" w:color="auto"/>
              <w:bottom w:val="single" w:sz="4" w:space="0" w:color="auto"/>
            </w:tcBorders>
            <w:shd w:val="clear" w:color="auto" w:fill="auto"/>
            <w:vAlign w:val="center"/>
          </w:tcPr>
          <w:p w:rsidR="0015337C" w:rsidRPr="0011663A" w:rsidRDefault="0015337C" w:rsidP="0015337C">
            <w:pPr>
              <w:ind w:left="284"/>
              <w:rPr>
                <w:color w:val="000000"/>
              </w:rPr>
            </w:pPr>
            <w:r w:rsidRPr="0011663A">
              <w:rPr>
                <w:color w:val="000000"/>
                <w:spacing w:val="-6"/>
                <w:szCs w:val="22"/>
              </w:rPr>
              <w:t>Учет и хранение оборудования обменного фонда на складе Исполнителя</w:t>
            </w:r>
          </w:p>
        </w:tc>
      </w:tr>
      <w:tr w:rsidR="0015337C" w:rsidRPr="00071E39"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11663A" w:rsidRDefault="0015337C" w:rsidP="0015337C">
            <w:pPr>
              <w:jc w:val="right"/>
              <w:rPr>
                <w:color w:val="000000"/>
                <w:sz w:val="18"/>
                <w:szCs w:val="18"/>
              </w:rPr>
            </w:pPr>
            <w:r>
              <w:rPr>
                <w:color w:val="000000"/>
                <w:sz w:val="18"/>
                <w:szCs w:val="18"/>
              </w:rPr>
              <w:t>3</w:t>
            </w:r>
          </w:p>
        </w:tc>
        <w:tc>
          <w:tcPr>
            <w:tcW w:w="7113" w:type="dxa"/>
            <w:gridSpan w:val="2"/>
            <w:tcBorders>
              <w:top w:val="single" w:sz="4" w:space="0" w:color="auto"/>
              <w:left w:val="single" w:sz="4" w:space="0" w:color="auto"/>
              <w:bottom w:val="single" w:sz="4" w:space="0" w:color="auto"/>
            </w:tcBorders>
            <w:shd w:val="clear" w:color="auto" w:fill="auto"/>
            <w:vAlign w:val="center"/>
          </w:tcPr>
          <w:p w:rsidR="0015337C" w:rsidRPr="0011663A" w:rsidRDefault="0015337C" w:rsidP="0015337C">
            <w:pPr>
              <w:ind w:left="284"/>
              <w:rPr>
                <w:color w:val="000000"/>
              </w:rPr>
            </w:pPr>
            <w:r w:rsidRPr="0011663A">
              <w:rPr>
                <w:color w:val="000000"/>
              </w:rPr>
              <w:t>Оптимизация состава обменного фонда</w:t>
            </w:r>
          </w:p>
        </w:tc>
      </w:tr>
      <w:tr w:rsidR="0015337C" w:rsidRPr="00071E39" w:rsidTr="0015337C">
        <w:trPr>
          <w:jc w:val="center"/>
        </w:trPr>
        <w:tc>
          <w:tcPr>
            <w:tcW w:w="1519" w:type="dxa"/>
            <w:vMerge w:val="restart"/>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7707" w:type="dxa"/>
            <w:gridSpan w:val="3"/>
            <w:tcBorders>
              <w:top w:val="single" w:sz="4" w:space="0" w:color="auto"/>
              <w:left w:val="single" w:sz="4" w:space="0" w:color="auto"/>
              <w:bottom w:val="single" w:sz="4" w:space="0" w:color="auto"/>
            </w:tcBorders>
            <w:shd w:val="clear" w:color="auto" w:fill="auto"/>
          </w:tcPr>
          <w:p w:rsidR="0015337C" w:rsidRPr="0011663A" w:rsidRDefault="0015337C" w:rsidP="0015337C">
            <w:pPr>
              <w:rPr>
                <w:color w:val="000000"/>
              </w:rPr>
            </w:pPr>
            <w:r w:rsidRPr="0011663A">
              <w:rPr>
                <w:b/>
                <w:color w:val="000000"/>
              </w:rPr>
              <w:t xml:space="preserve">Поддержка </w:t>
            </w:r>
            <w:r>
              <w:rPr>
                <w:b/>
                <w:color w:val="000000"/>
              </w:rPr>
              <w:t>ЗИП</w:t>
            </w:r>
          </w:p>
        </w:tc>
      </w:tr>
      <w:tr w:rsidR="0015337C" w:rsidRPr="00071E39"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11663A" w:rsidRDefault="0015337C" w:rsidP="0015337C">
            <w:pPr>
              <w:jc w:val="right"/>
              <w:rPr>
                <w:color w:val="000000"/>
                <w:sz w:val="18"/>
                <w:szCs w:val="18"/>
              </w:rPr>
            </w:pPr>
            <w:r w:rsidRPr="0011663A">
              <w:rPr>
                <w:color w:val="000000"/>
                <w:sz w:val="18"/>
                <w:szCs w:val="18"/>
              </w:rPr>
              <w:t>1</w:t>
            </w:r>
          </w:p>
        </w:tc>
        <w:tc>
          <w:tcPr>
            <w:tcW w:w="7113" w:type="dxa"/>
            <w:gridSpan w:val="2"/>
            <w:tcBorders>
              <w:top w:val="single" w:sz="4" w:space="0" w:color="auto"/>
              <w:left w:val="single" w:sz="4" w:space="0" w:color="auto"/>
              <w:bottom w:val="single" w:sz="4" w:space="0" w:color="auto"/>
            </w:tcBorders>
            <w:shd w:val="clear" w:color="auto" w:fill="auto"/>
            <w:vAlign w:val="center"/>
          </w:tcPr>
          <w:p w:rsidR="0015337C" w:rsidRPr="0011663A" w:rsidRDefault="0015337C" w:rsidP="0015337C">
            <w:pPr>
              <w:ind w:left="284"/>
              <w:rPr>
                <w:color w:val="000000"/>
              </w:rPr>
            </w:pPr>
            <w:r w:rsidRPr="0011663A">
              <w:rPr>
                <w:color w:val="000000"/>
              </w:rPr>
              <w:t xml:space="preserve">Закупка оборудования для </w:t>
            </w:r>
            <w:r>
              <w:rPr>
                <w:color w:val="000000"/>
              </w:rPr>
              <w:t>ЗИП</w:t>
            </w:r>
          </w:p>
        </w:tc>
      </w:tr>
      <w:tr w:rsidR="0015337C" w:rsidRPr="00071E39"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11663A" w:rsidRDefault="0015337C" w:rsidP="0015337C">
            <w:pPr>
              <w:jc w:val="right"/>
              <w:rPr>
                <w:color w:val="000000"/>
                <w:sz w:val="18"/>
                <w:szCs w:val="18"/>
              </w:rPr>
            </w:pPr>
            <w:r w:rsidRPr="0011663A">
              <w:rPr>
                <w:color w:val="000000"/>
                <w:sz w:val="18"/>
                <w:szCs w:val="18"/>
              </w:rPr>
              <w:t>2</w:t>
            </w:r>
          </w:p>
        </w:tc>
        <w:tc>
          <w:tcPr>
            <w:tcW w:w="7113" w:type="dxa"/>
            <w:gridSpan w:val="2"/>
            <w:tcBorders>
              <w:top w:val="single" w:sz="4" w:space="0" w:color="auto"/>
              <w:left w:val="single" w:sz="4" w:space="0" w:color="auto"/>
              <w:bottom w:val="single" w:sz="4" w:space="0" w:color="auto"/>
            </w:tcBorders>
            <w:shd w:val="clear" w:color="auto" w:fill="auto"/>
            <w:vAlign w:val="center"/>
          </w:tcPr>
          <w:p w:rsidR="0015337C" w:rsidRPr="0011663A" w:rsidRDefault="0015337C" w:rsidP="0015337C">
            <w:pPr>
              <w:ind w:left="284"/>
              <w:rPr>
                <w:color w:val="000000"/>
              </w:rPr>
            </w:pPr>
            <w:r w:rsidRPr="0011663A">
              <w:rPr>
                <w:color w:val="000000"/>
                <w:spacing w:val="-6"/>
                <w:szCs w:val="22"/>
              </w:rPr>
              <w:t>Учет и х</w:t>
            </w:r>
            <w:r>
              <w:rPr>
                <w:color w:val="000000"/>
                <w:spacing w:val="-6"/>
                <w:szCs w:val="22"/>
              </w:rPr>
              <w:t>ранение оборудования ЗИП</w:t>
            </w:r>
            <w:r w:rsidRPr="0011663A">
              <w:rPr>
                <w:color w:val="000000"/>
                <w:spacing w:val="-6"/>
                <w:szCs w:val="22"/>
              </w:rPr>
              <w:t xml:space="preserve"> </w:t>
            </w:r>
          </w:p>
        </w:tc>
      </w:tr>
      <w:tr w:rsidR="0015337C" w:rsidRPr="00071E39"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5337C" w:rsidRPr="0011663A" w:rsidRDefault="0015337C" w:rsidP="0015337C">
            <w:pPr>
              <w:jc w:val="right"/>
              <w:rPr>
                <w:color w:val="000000"/>
                <w:sz w:val="18"/>
                <w:szCs w:val="18"/>
              </w:rPr>
            </w:pPr>
            <w:r w:rsidRPr="0011663A">
              <w:rPr>
                <w:color w:val="000000"/>
                <w:sz w:val="18"/>
                <w:szCs w:val="18"/>
              </w:rPr>
              <w:t>3</w:t>
            </w:r>
          </w:p>
        </w:tc>
        <w:tc>
          <w:tcPr>
            <w:tcW w:w="7113" w:type="dxa"/>
            <w:gridSpan w:val="2"/>
            <w:tcBorders>
              <w:top w:val="single" w:sz="4" w:space="0" w:color="auto"/>
              <w:left w:val="single" w:sz="4" w:space="0" w:color="auto"/>
              <w:bottom w:val="single" w:sz="4" w:space="0" w:color="auto"/>
            </w:tcBorders>
            <w:shd w:val="clear" w:color="auto" w:fill="auto"/>
            <w:vAlign w:val="center"/>
          </w:tcPr>
          <w:p w:rsidR="0015337C" w:rsidRPr="0011663A" w:rsidRDefault="0015337C" w:rsidP="0015337C">
            <w:pPr>
              <w:ind w:left="284"/>
              <w:rPr>
                <w:color w:val="000000"/>
              </w:rPr>
            </w:pPr>
            <w:r w:rsidRPr="0011663A">
              <w:rPr>
                <w:color w:val="000000"/>
              </w:rPr>
              <w:t xml:space="preserve">Оптимизация состава </w:t>
            </w:r>
            <w:r>
              <w:rPr>
                <w:color w:val="000000"/>
              </w:rPr>
              <w:t>ЗИП</w:t>
            </w:r>
          </w:p>
        </w:tc>
      </w:tr>
      <w:tr w:rsidR="0015337C" w:rsidRPr="00AA7741" w:rsidTr="0015337C">
        <w:trPr>
          <w:jc w:val="center"/>
        </w:trPr>
        <w:tc>
          <w:tcPr>
            <w:tcW w:w="1519" w:type="dxa"/>
            <w:vMerge w:val="restart"/>
            <w:tcBorders>
              <w:top w:val="single" w:sz="4" w:space="0" w:color="auto"/>
              <w:left w:val="single" w:sz="4" w:space="0" w:color="auto"/>
              <w:right w:val="single" w:sz="4" w:space="0" w:color="auto"/>
            </w:tcBorders>
            <w:shd w:val="clear" w:color="auto" w:fill="auto"/>
          </w:tcPr>
          <w:p w:rsidR="0015337C" w:rsidRPr="00AA7741" w:rsidRDefault="0015337C" w:rsidP="0015337C">
            <w:pPr>
              <w:jc w:val="center"/>
              <w:rPr>
                <w:bCs/>
                <w:sz w:val="18"/>
                <w:szCs w:val="18"/>
              </w:rPr>
            </w:pPr>
          </w:p>
        </w:tc>
        <w:tc>
          <w:tcPr>
            <w:tcW w:w="7707" w:type="dxa"/>
            <w:gridSpan w:val="3"/>
            <w:tcBorders>
              <w:left w:val="single" w:sz="4" w:space="0" w:color="auto"/>
            </w:tcBorders>
            <w:shd w:val="clear" w:color="auto" w:fill="auto"/>
          </w:tcPr>
          <w:p w:rsidR="0015337C" w:rsidRPr="00071E39" w:rsidRDefault="0015337C" w:rsidP="0015337C">
            <w:pPr>
              <w:jc w:val="both"/>
              <w:rPr>
                <w:b/>
              </w:rPr>
            </w:pPr>
            <w:r w:rsidRPr="00071E39">
              <w:rPr>
                <w:b/>
              </w:rPr>
              <w:t xml:space="preserve">Администрирование </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1</w:t>
            </w:r>
          </w:p>
        </w:tc>
        <w:tc>
          <w:tcPr>
            <w:tcW w:w="7113" w:type="dxa"/>
            <w:gridSpan w:val="2"/>
            <w:shd w:val="clear" w:color="auto" w:fill="auto"/>
            <w:vAlign w:val="bottom"/>
          </w:tcPr>
          <w:p w:rsidR="0015337C" w:rsidRPr="00AA7741" w:rsidRDefault="0015337C" w:rsidP="0015337C">
            <w:pPr>
              <w:jc w:val="both"/>
            </w:pPr>
            <w:r w:rsidRPr="00AA7741">
              <w:t>Поддержка программного обеспечения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1.1</w:t>
            </w:r>
          </w:p>
        </w:tc>
        <w:tc>
          <w:tcPr>
            <w:tcW w:w="7113" w:type="dxa"/>
            <w:gridSpan w:val="2"/>
            <w:shd w:val="clear" w:color="auto" w:fill="auto"/>
            <w:vAlign w:val="bottom"/>
          </w:tcPr>
          <w:p w:rsidR="0015337C" w:rsidRPr="00AA7741" w:rsidRDefault="0015337C" w:rsidP="0015337C">
            <w:pPr>
              <w:ind w:left="284"/>
            </w:pPr>
            <w:r w:rsidRPr="00AA7741">
              <w:t xml:space="preserve">Настройка </w:t>
            </w:r>
            <w:r w:rsidRPr="00AA7741">
              <w:rPr>
                <w:szCs w:val="22"/>
              </w:rPr>
              <w:t>программного обеспечения ТСО, поддержание системы в рабочем состоянии выявление ошибок в работе ПО.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1.2</w:t>
            </w:r>
          </w:p>
        </w:tc>
        <w:tc>
          <w:tcPr>
            <w:tcW w:w="7113" w:type="dxa"/>
            <w:gridSpan w:val="2"/>
            <w:shd w:val="clear" w:color="auto" w:fill="auto"/>
            <w:vAlign w:val="bottom"/>
          </w:tcPr>
          <w:p w:rsidR="0015337C" w:rsidRPr="00AA7741" w:rsidRDefault="0015337C" w:rsidP="0015337C">
            <w:pPr>
              <w:ind w:left="284"/>
            </w:pPr>
            <w:r w:rsidRPr="00AA7741">
              <w:t>Настройка и регулировка оборудования ТСО, контроль работоспособности в процессе эксплуатации. Устранение инцидентов</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1.3</w:t>
            </w:r>
          </w:p>
        </w:tc>
        <w:tc>
          <w:tcPr>
            <w:tcW w:w="7113" w:type="dxa"/>
            <w:gridSpan w:val="2"/>
            <w:shd w:val="clear" w:color="auto" w:fill="auto"/>
            <w:vAlign w:val="bottom"/>
          </w:tcPr>
          <w:p w:rsidR="0015337C" w:rsidRPr="00AA7741" w:rsidRDefault="0015337C" w:rsidP="0015337C">
            <w:pPr>
              <w:ind w:left="284"/>
            </w:pPr>
            <w:r w:rsidRPr="00AA7741">
              <w:rPr>
                <w:szCs w:val="22"/>
              </w:rPr>
              <w:t>Обеспечение работоспособности сетевого оборудования ТСО Подключение и настройка новых сегментов сети.</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1.4</w:t>
            </w:r>
          </w:p>
        </w:tc>
        <w:tc>
          <w:tcPr>
            <w:tcW w:w="7113" w:type="dxa"/>
            <w:gridSpan w:val="2"/>
            <w:shd w:val="clear" w:color="auto" w:fill="auto"/>
            <w:vAlign w:val="bottom"/>
          </w:tcPr>
          <w:p w:rsidR="0015337C" w:rsidRPr="00AA7741" w:rsidRDefault="0015337C" w:rsidP="0015337C">
            <w:pPr>
              <w:ind w:left="252" w:firstLine="1"/>
            </w:pPr>
            <w:r w:rsidRPr="00AA7741">
              <w:t>У</w:t>
            </w:r>
            <w:r w:rsidRPr="00AA7741">
              <w:rPr>
                <w:szCs w:val="22"/>
              </w:rPr>
              <w:t>становка обновлений программного обеспечения ТСО, рекомендованных производителями</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1.5</w:t>
            </w:r>
          </w:p>
        </w:tc>
        <w:tc>
          <w:tcPr>
            <w:tcW w:w="7113" w:type="dxa"/>
            <w:gridSpan w:val="2"/>
            <w:shd w:val="clear" w:color="auto" w:fill="auto"/>
            <w:vAlign w:val="bottom"/>
          </w:tcPr>
          <w:p w:rsidR="0015337C" w:rsidRPr="00AA7741" w:rsidRDefault="0015337C" w:rsidP="0015337C">
            <w:pPr>
              <w:ind w:left="284"/>
            </w:pPr>
            <w:r w:rsidRPr="00AA7741">
              <w:t>Поддержка баз данных ТСО (создание, удаление, редактирование учетных записей)</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1.6</w:t>
            </w:r>
          </w:p>
        </w:tc>
        <w:tc>
          <w:tcPr>
            <w:tcW w:w="7113" w:type="dxa"/>
            <w:gridSpan w:val="2"/>
            <w:shd w:val="clear" w:color="auto" w:fill="auto"/>
            <w:vAlign w:val="bottom"/>
          </w:tcPr>
          <w:p w:rsidR="0015337C" w:rsidRPr="00AA7741" w:rsidRDefault="0015337C" w:rsidP="0015337C">
            <w:pPr>
              <w:ind w:left="284"/>
            </w:pPr>
            <w:r w:rsidRPr="00AA7741">
              <w:t>Резервное копирование баз данных и архивов работы ТСО (при наличии устройств резервного копирования)</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1.7</w:t>
            </w:r>
          </w:p>
        </w:tc>
        <w:tc>
          <w:tcPr>
            <w:tcW w:w="7113" w:type="dxa"/>
            <w:gridSpan w:val="2"/>
            <w:shd w:val="clear" w:color="auto" w:fill="auto"/>
            <w:vAlign w:val="bottom"/>
          </w:tcPr>
          <w:p w:rsidR="0015337C" w:rsidRPr="00AA7741" w:rsidRDefault="0015337C" w:rsidP="0015337C">
            <w:pPr>
              <w:ind w:left="284"/>
            </w:pPr>
            <w:r w:rsidRPr="00AA7741">
              <w:t>Управление правами доступа к архивам работы ТСО и базам данных</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1.8</w:t>
            </w:r>
          </w:p>
        </w:tc>
        <w:tc>
          <w:tcPr>
            <w:tcW w:w="7113" w:type="dxa"/>
            <w:gridSpan w:val="2"/>
            <w:shd w:val="clear" w:color="auto" w:fill="auto"/>
            <w:vAlign w:val="bottom"/>
          </w:tcPr>
          <w:p w:rsidR="0015337C" w:rsidRPr="00AA7741" w:rsidRDefault="0015337C" w:rsidP="0015337C">
            <w:pPr>
              <w:ind w:left="284"/>
            </w:pPr>
            <w:r w:rsidRPr="00AA7741">
              <w:t>Предоставление (по официальному запросу), Заказчику отчетов по архивам работы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2.</w:t>
            </w:r>
          </w:p>
        </w:tc>
        <w:tc>
          <w:tcPr>
            <w:tcW w:w="7113" w:type="dxa"/>
            <w:gridSpan w:val="2"/>
            <w:shd w:val="clear" w:color="auto" w:fill="auto"/>
            <w:vAlign w:val="bottom"/>
          </w:tcPr>
          <w:p w:rsidR="0015337C" w:rsidRPr="00AA7741" w:rsidRDefault="0015337C" w:rsidP="0015337C">
            <w:r w:rsidRPr="00AA7741">
              <w:rPr>
                <w:szCs w:val="22"/>
              </w:rPr>
              <w:t>Поддержка пользователей</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2.1</w:t>
            </w:r>
          </w:p>
        </w:tc>
        <w:tc>
          <w:tcPr>
            <w:tcW w:w="7113" w:type="dxa"/>
            <w:gridSpan w:val="2"/>
            <w:shd w:val="clear" w:color="auto" w:fill="auto"/>
            <w:vAlign w:val="bottom"/>
          </w:tcPr>
          <w:p w:rsidR="0015337C" w:rsidRPr="00AA7741" w:rsidRDefault="0015337C" w:rsidP="0015337C">
            <w:pPr>
              <w:ind w:left="284"/>
            </w:pPr>
            <w:r w:rsidRPr="00AA7741">
              <w:rPr>
                <w:szCs w:val="22"/>
              </w:rPr>
              <w:t>Разрешение инцидентов, относящихся к функционированию программного обеспечения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594" w:type="dxa"/>
            <w:tcBorders>
              <w:left w:val="single" w:sz="4" w:space="0" w:color="auto"/>
            </w:tcBorders>
            <w:shd w:val="clear" w:color="auto" w:fill="auto"/>
          </w:tcPr>
          <w:p w:rsidR="0015337C" w:rsidRPr="00AA7741" w:rsidRDefault="0015337C" w:rsidP="0015337C">
            <w:pPr>
              <w:jc w:val="right"/>
              <w:rPr>
                <w:sz w:val="18"/>
                <w:szCs w:val="18"/>
              </w:rPr>
            </w:pPr>
            <w:r w:rsidRPr="00AA7741">
              <w:rPr>
                <w:sz w:val="18"/>
                <w:szCs w:val="18"/>
              </w:rPr>
              <w:t>2.2</w:t>
            </w:r>
          </w:p>
        </w:tc>
        <w:tc>
          <w:tcPr>
            <w:tcW w:w="7113" w:type="dxa"/>
            <w:gridSpan w:val="2"/>
            <w:shd w:val="clear" w:color="auto" w:fill="auto"/>
            <w:vAlign w:val="bottom"/>
          </w:tcPr>
          <w:p w:rsidR="0015337C" w:rsidRPr="00AA7741" w:rsidRDefault="0015337C" w:rsidP="0015337C">
            <w:pPr>
              <w:ind w:left="284"/>
              <w:rPr>
                <w:szCs w:val="22"/>
              </w:rPr>
            </w:pPr>
            <w:r w:rsidRPr="00AA7741">
              <w:rPr>
                <w:szCs w:val="22"/>
              </w:rPr>
              <w:t>Консультирование пользователей по вопросам эксплуатации программного обеспечения ТСО</w:t>
            </w:r>
          </w:p>
        </w:tc>
      </w:tr>
      <w:tr w:rsidR="0015337C" w:rsidRPr="00AA7741" w:rsidTr="0015337C">
        <w:trPr>
          <w:jc w:val="center"/>
        </w:trPr>
        <w:tc>
          <w:tcPr>
            <w:tcW w:w="1519" w:type="dxa"/>
            <w:vMerge/>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601" w:type="dxa"/>
            <w:gridSpan w:val="2"/>
            <w:tcBorders>
              <w:left w:val="single" w:sz="4" w:space="0" w:color="auto"/>
            </w:tcBorders>
            <w:shd w:val="clear" w:color="auto" w:fill="auto"/>
          </w:tcPr>
          <w:p w:rsidR="0015337C" w:rsidRPr="00AA7741" w:rsidRDefault="0015337C" w:rsidP="0015337C">
            <w:pPr>
              <w:ind w:left="-18"/>
              <w:jc w:val="right"/>
              <w:rPr>
                <w:b/>
              </w:rPr>
            </w:pPr>
          </w:p>
        </w:tc>
        <w:tc>
          <w:tcPr>
            <w:tcW w:w="7106" w:type="dxa"/>
            <w:tcBorders>
              <w:left w:val="single" w:sz="4" w:space="0" w:color="auto"/>
            </w:tcBorders>
            <w:shd w:val="clear" w:color="auto" w:fill="auto"/>
          </w:tcPr>
          <w:p w:rsidR="0015337C" w:rsidRPr="00AA7741" w:rsidRDefault="0015337C" w:rsidP="0015337C">
            <w:pPr>
              <w:ind w:left="-18"/>
              <w:rPr>
                <w:b/>
              </w:rPr>
            </w:pPr>
          </w:p>
        </w:tc>
      </w:tr>
      <w:tr w:rsidR="0015337C" w:rsidRPr="00AA7741" w:rsidTr="0015337C">
        <w:trPr>
          <w:jc w:val="center"/>
        </w:trPr>
        <w:tc>
          <w:tcPr>
            <w:tcW w:w="1519" w:type="dxa"/>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7707" w:type="dxa"/>
            <w:gridSpan w:val="3"/>
            <w:tcBorders>
              <w:left w:val="single" w:sz="4" w:space="0" w:color="auto"/>
            </w:tcBorders>
            <w:shd w:val="clear" w:color="auto" w:fill="auto"/>
          </w:tcPr>
          <w:p w:rsidR="0015337C" w:rsidRPr="00AA7741" w:rsidRDefault="0015337C" w:rsidP="0015337C">
            <w:pPr>
              <w:ind w:left="-18"/>
            </w:pPr>
            <w:r>
              <w:rPr>
                <w:b/>
              </w:rPr>
              <w:t xml:space="preserve">Внерегламентные </w:t>
            </w:r>
            <w:r w:rsidRPr="00AA7741">
              <w:rPr>
                <w:b/>
              </w:rPr>
              <w:t xml:space="preserve"> услуги</w:t>
            </w:r>
            <w:r>
              <w:rPr>
                <w:b/>
              </w:rPr>
              <w:t xml:space="preserve"> (выполняются по письменной заявке Заказчика).</w:t>
            </w:r>
          </w:p>
        </w:tc>
      </w:tr>
      <w:tr w:rsidR="0015337C" w:rsidRPr="00AA7741" w:rsidTr="0015337C">
        <w:trPr>
          <w:jc w:val="center"/>
        </w:trPr>
        <w:tc>
          <w:tcPr>
            <w:tcW w:w="1519" w:type="dxa"/>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601" w:type="dxa"/>
            <w:gridSpan w:val="2"/>
            <w:tcBorders>
              <w:left w:val="single" w:sz="4" w:space="0" w:color="auto"/>
            </w:tcBorders>
            <w:shd w:val="clear" w:color="auto" w:fill="auto"/>
          </w:tcPr>
          <w:p w:rsidR="0015337C" w:rsidRPr="00AA7741" w:rsidRDefault="0015337C" w:rsidP="0015337C">
            <w:pPr>
              <w:ind w:left="-18"/>
              <w:jc w:val="right"/>
            </w:pPr>
            <w:r>
              <w:t>1</w:t>
            </w:r>
          </w:p>
        </w:tc>
        <w:tc>
          <w:tcPr>
            <w:tcW w:w="7106" w:type="dxa"/>
            <w:tcBorders>
              <w:left w:val="single" w:sz="4" w:space="0" w:color="auto"/>
            </w:tcBorders>
            <w:shd w:val="clear" w:color="auto" w:fill="auto"/>
          </w:tcPr>
          <w:p w:rsidR="0015337C" w:rsidRPr="00AA7741" w:rsidRDefault="0015337C" w:rsidP="0015337C">
            <w:pPr>
              <w:ind w:left="-18"/>
            </w:pPr>
            <w:r>
              <w:rPr>
                <w:iCs/>
              </w:rPr>
              <w:t xml:space="preserve">Работы по демонтажу и последующему монтажу оборудования ТСО при проведении общестроительных ремонтных работ в помещениях оборудованных ТСО на объектах Заказчика. </w:t>
            </w:r>
          </w:p>
        </w:tc>
      </w:tr>
      <w:tr w:rsidR="0015337C" w:rsidRPr="00AA7741" w:rsidTr="0015337C">
        <w:trPr>
          <w:jc w:val="center"/>
        </w:trPr>
        <w:tc>
          <w:tcPr>
            <w:tcW w:w="1519" w:type="dxa"/>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601" w:type="dxa"/>
            <w:gridSpan w:val="2"/>
            <w:tcBorders>
              <w:left w:val="single" w:sz="4" w:space="0" w:color="auto"/>
            </w:tcBorders>
            <w:shd w:val="clear" w:color="auto" w:fill="auto"/>
          </w:tcPr>
          <w:p w:rsidR="0015337C" w:rsidRPr="00AA7741" w:rsidRDefault="0015337C" w:rsidP="0015337C">
            <w:pPr>
              <w:ind w:left="-18"/>
              <w:jc w:val="right"/>
            </w:pPr>
            <w:r>
              <w:t>2</w:t>
            </w:r>
          </w:p>
        </w:tc>
        <w:tc>
          <w:tcPr>
            <w:tcW w:w="7106" w:type="dxa"/>
            <w:tcBorders>
              <w:left w:val="single" w:sz="4" w:space="0" w:color="auto"/>
            </w:tcBorders>
            <w:shd w:val="clear" w:color="auto" w:fill="auto"/>
          </w:tcPr>
          <w:p w:rsidR="0015337C" w:rsidRPr="00AA7741" w:rsidRDefault="0015337C" w:rsidP="0015337C">
            <w:pPr>
              <w:ind w:left="-18"/>
            </w:pPr>
            <w:r w:rsidRPr="00EB103F">
              <w:rPr>
                <w:iCs/>
              </w:rPr>
              <w:t>Перенос оборудования. Установка дополнительного оборудования.</w:t>
            </w:r>
          </w:p>
        </w:tc>
      </w:tr>
      <w:tr w:rsidR="0015337C" w:rsidRPr="00AA7741" w:rsidTr="0015337C">
        <w:trPr>
          <w:jc w:val="center"/>
        </w:trPr>
        <w:tc>
          <w:tcPr>
            <w:tcW w:w="1519" w:type="dxa"/>
            <w:tcBorders>
              <w:left w:val="single" w:sz="4" w:space="0" w:color="auto"/>
              <w:right w:val="single" w:sz="4" w:space="0" w:color="auto"/>
            </w:tcBorders>
            <w:shd w:val="clear" w:color="auto" w:fill="auto"/>
          </w:tcPr>
          <w:p w:rsidR="0015337C" w:rsidRPr="00AA7741" w:rsidRDefault="0015337C" w:rsidP="0015337C">
            <w:pPr>
              <w:jc w:val="center"/>
              <w:rPr>
                <w:sz w:val="18"/>
                <w:szCs w:val="18"/>
              </w:rPr>
            </w:pPr>
          </w:p>
        </w:tc>
        <w:tc>
          <w:tcPr>
            <w:tcW w:w="601" w:type="dxa"/>
            <w:gridSpan w:val="2"/>
            <w:tcBorders>
              <w:left w:val="single" w:sz="4" w:space="0" w:color="auto"/>
            </w:tcBorders>
            <w:shd w:val="clear" w:color="auto" w:fill="auto"/>
          </w:tcPr>
          <w:p w:rsidR="0015337C" w:rsidRDefault="0015337C" w:rsidP="0015337C">
            <w:pPr>
              <w:ind w:left="-18"/>
              <w:jc w:val="right"/>
            </w:pPr>
            <w:r>
              <w:t>3</w:t>
            </w:r>
          </w:p>
        </w:tc>
        <w:tc>
          <w:tcPr>
            <w:tcW w:w="7106" w:type="dxa"/>
            <w:tcBorders>
              <w:left w:val="single" w:sz="4" w:space="0" w:color="auto"/>
            </w:tcBorders>
            <w:shd w:val="clear" w:color="auto" w:fill="auto"/>
          </w:tcPr>
          <w:p w:rsidR="0015337C" w:rsidRPr="00AA7741" w:rsidRDefault="0015337C" w:rsidP="0015337C">
            <w:pPr>
              <w:ind w:left="-18"/>
            </w:pPr>
            <w:r>
              <w:rPr>
                <w:iCs/>
              </w:rPr>
              <w:t>ТО средств ТСО  вводимых после реконструкции и строительства объектов, не учтенных в перечне ТО.</w:t>
            </w:r>
          </w:p>
        </w:tc>
      </w:tr>
      <w:tr w:rsidR="0015337C" w:rsidRPr="00AA7741" w:rsidTr="0015337C">
        <w:trPr>
          <w:jc w:val="center"/>
        </w:trPr>
        <w:tc>
          <w:tcPr>
            <w:tcW w:w="1519" w:type="dxa"/>
            <w:tcBorders>
              <w:left w:val="single" w:sz="4" w:space="0" w:color="auto"/>
              <w:right w:val="single" w:sz="4" w:space="0" w:color="auto"/>
            </w:tcBorders>
            <w:shd w:val="clear" w:color="auto" w:fill="auto"/>
          </w:tcPr>
          <w:p w:rsidR="0015337C" w:rsidRDefault="0015337C" w:rsidP="0015337C">
            <w:pPr>
              <w:jc w:val="center"/>
              <w:rPr>
                <w:sz w:val="18"/>
                <w:szCs w:val="18"/>
              </w:rPr>
            </w:pPr>
          </w:p>
        </w:tc>
        <w:tc>
          <w:tcPr>
            <w:tcW w:w="601" w:type="dxa"/>
            <w:gridSpan w:val="2"/>
            <w:tcBorders>
              <w:left w:val="single" w:sz="4" w:space="0" w:color="auto"/>
            </w:tcBorders>
            <w:shd w:val="clear" w:color="auto" w:fill="auto"/>
          </w:tcPr>
          <w:p w:rsidR="0015337C" w:rsidRDefault="0015337C" w:rsidP="0015337C">
            <w:pPr>
              <w:ind w:left="-18"/>
              <w:jc w:val="right"/>
            </w:pPr>
            <w:r>
              <w:t>4</w:t>
            </w:r>
          </w:p>
        </w:tc>
        <w:tc>
          <w:tcPr>
            <w:tcW w:w="7106" w:type="dxa"/>
            <w:tcBorders>
              <w:left w:val="single" w:sz="4" w:space="0" w:color="auto"/>
            </w:tcBorders>
            <w:shd w:val="clear" w:color="auto" w:fill="auto"/>
          </w:tcPr>
          <w:p w:rsidR="0015337C" w:rsidRPr="00AA7741" w:rsidRDefault="0015337C" w:rsidP="0015337C">
            <w:pPr>
              <w:ind w:left="-18"/>
            </w:pPr>
            <w:r w:rsidRPr="00EB103F">
              <w:rPr>
                <w:iCs/>
              </w:rPr>
              <w:t>Ремонт систем ТСО в случае выхода их из строя в результате аварий, инцидентов не связанных с проведением работ по ТО, в пределах суммы договора.</w:t>
            </w:r>
          </w:p>
        </w:tc>
      </w:tr>
    </w:tbl>
    <w:p w:rsidR="0015337C" w:rsidRDefault="0015337C" w:rsidP="0015337C">
      <w:pPr>
        <w:jc w:val="center"/>
        <w:rPr>
          <w:b/>
          <w:sz w:val="20"/>
          <w:szCs w:val="20"/>
          <w:highlight w:val="yellow"/>
        </w:rPr>
      </w:pPr>
    </w:p>
    <w:p w:rsidR="0015337C" w:rsidRPr="00AA7741" w:rsidRDefault="0015337C" w:rsidP="001C2839">
      <w:pPr>
        <w:pStyle w:val="11"/>
        <w:numPr>
          <w:ilvl w:val="0"/>
          <w:numId w:val="24"/>
        </w:numPr>
        <w:suppressAutoHyphens/>
        <w:spacing w:before="240" w:after="120"/>
      </w:pPr>
      <w:bookmarkStart w:id="130" w:name="_Toc188162136"/>
      <w:r w:rsidRPr="00AA7741">
        <w:t xml:space="preserve">УСЛОВИЯ ПРИНЯТИЯ НА </w:t>
      </w:r>
      <w:r>
        <w:t xml:space="preserve">СЕРВИСНУЮ </w:t>
      </w:r>
      <w:r w:rsidRPr="00AA7741">
        <w:t>ПОДДЕРЖКУ</w:t>
      </w:r>
      <w:r>
        <w:t xml:space="preserve"> </w:t>
      </w:r>
      <w:r w:rsidRPr="00AA7741">
        <w:t>(ОБСЛУЖИВАНИЕ)</w:t>
      </w:r>
      <w:bookmarkEnd w:id="130"/>
    </w:p>
    <w:p w:rsidR="0015337C" w:rsidRPr="00AA7741" w:rsidRDefault="0015337C" w:rsidP="001C2839">
      <w:pPr>
        <w:pStyle w:val="TBi2"/>
        <w:numPr>
          <w:ilvl w:val="1"/>
          <w:numId w:val="24"/>
        </w:numPr>
      </w:pPr>
      <w:r w:rsidRPr="00AA7741">
        <w:t>П</w:t>
      </w:r>
      <w:r>
        <w:t>осле</w:t>
      </w:r>
      <w:r w:rsidRPr="00AA7741">
        <w:t xml:space="preserve"> </w:t>
      </w:r>
      <w:r>
        <w:t>принятия на ТО</w:t>
      </w:r>
      <w:r w:rsidRPr="00AA7741">
        <w:t xml:space="preserve"> проводится первичное обследование ТСО с целью определения </w:t>
      </w:r>
      <w:r>
        <w:t xml:space="preserve">их </w:t>
      </w:r>
      <w:r w:rsidRPr="00AA7741">
        <w:t>технического состояния.</w:t>
      </w:r>
    </w:p>
    <w:p w:rsidR="0015337C" w:rsidRPr="00AA7741" w:rsidRDefault="0015337C" w:rsidP="001C2839">
      <w:pPr>
        <w:pStyle w:val="TBi2"/>
        <w:numPr>
          <w:ilvl w:val="1"/>
          <w:numId w:val="24"/>
        </w:numPr>
      </w:pPr>
      <w:r w:rsidRPr="00AA7741">
        <w:t>Первичное обследование, проводит совместная Комиссия Исполнителя и Заказчика. По результатам работы Комиссии составляется по установленной РД-009-02-96 форме «Акт первичного обследования» (Приложение А), в котором должно быть отражено:</w:t>
      </w:r>
    </w:p>
    <w:p w:rsidR="0015337C" w:rsidRPr="00AA7741" w:rsidRDefault="0015337C" w:rsidP="0015337C">
      <w:pPr>
        <w:pStyle w:val="TBi"/>
      </w:pPr>
      <w:r w:rsidRPr="00AA7741">
        <w:t>наличие эксплуатационной, исполнительной, проектной и приемо-сдаточной документации;</w:t>
      </w:r>
    </w:p>
    <w:p w:rsidR="0015337C" w:rsidRPr="00AA7741" w:rsidRDefault="0015337C" w:rsidP="0015337C">
      <w:pPr>
        <w:pStyle w:val="TBi"/>
      </w:pPr>
      <w:r>
        <w:t>соответствие монтажа ТС</w:t>
      </w:r>
      <w:r w:rsidRPr="00AA7741">
        <w:t>О проекту (исполнительной документации);</w:t>
      </w:r>
    </w:p>
    <w:p w:rsidR="0015337C" w:rsidRPr="00AA7741" w:rsidRDefault="0015337C" w:rsidP="0015337C">
      <w:pPr>
        <w:pStyle w:val="TBi"/>
      </w:pPr>
      <w:r>
        <w:t>техническое состояние ТС</w:t>
      </w:r>
      <w:r w:rsidRPr="00AA7741">
        <w:t>О.</w:t>
      </w:r>
    </w:p>
    <w:p w:rsidR="0015337C" w:rsidRPr="00AA7741" w:rsidRDefault="0015337C" w:rsidP="001C2839">
      <w:pPr>
        <w:pStyle w:val="TBi2"/>
        <w:numPr>
          <w:ilvl w:val="1"/>
          <w:numId w:val="24"/>
        </w:numPr>
      </w:pPr>
      <w:r>
        <w:t>На системы ТС</w:t>
      </w:r>
      <w:r w:rsidRPr="00AA7741">
        <w:t>О, находящиеся в неработоспособном состоянии, оформляется по установленной  РД-009-02-96  форме "Дефектная ведомость</w:t>
      </w:r>
      <w:r>
        <w:t xml:space="preserve"> на технические средства безопасности</w:t>
      </w:r>
      <w:r w:rsidRPr="00AA7741">
        <w:t>" (Приложение Б).</w:t>
      </w:r>
    </w:p>
    <w:p w:rsidR="0015337C" w:rsidRPr="00AA7741" w:rsidRDefault="0015337C" w:rsidP="001C2839">
      <w:pPr>
        <w:pStyle w:val="TBi2"/>
        <w:numPr>
          <w:ilvl w:val="1"/>
          <w:numId w:val="24"/>
        </w:numPr>
      </w:pPr>
      <w:r w:rsidRPr="00AA7741">
        <w:t xml:space="preserve"> После заключения договора, Исполнителем и Заказчиком оформляются в 2-х экземплярах следующие документы:</w:t>
      </w:r>
    </w:p>
    <w:p w:rsidR="0015337C" w:rsidRPr="00AA7741" w:rsidRDefault="0015337C" w:rsidP="0015337C">
      <w:pPr>
        <w:pStyle w:val="TBi"/>
      </w:pPr>
      <w:r w:rsidRPr="00AA7741">
        <w:t>график проведения технического обслуживания (Приложение В (третий лист));</w:t>
      </w:r>
    </w:p>
    <w:p w:rsidR="0015337C" w:rsidRPr="00AA7741" w:rsidRDefault="0015337C" w:rsidP="0015337C">
      <w:pPr>
        <w:pStyle w:val="TBi"/>
      </w:pPr>
      <w:r w:rsidRPr="00AA7741">
        <w:t>«Журнал регистрации работ по поддержке</w:t>
      </w:r>
      <w:r>
        <w:t xml:space="preserve"> ТС</w:t>
      </w:r>
      <w:r w:rsidRPr="00AA7741">
        <w:t>О» (Приложение В);</w:t>
      </w:r>
    </w:p>
    <w:p w:rsidR="0015337C" w:rsidRPr="00AA7741" w:rsidRDefault="0015337C" w:rsidP="0015337C">
      <w:pPr>
        <w:pStyle w:val="TBi"/>
      </w:pPr>
      <w:r w:rsidRPr="00AA7741">
        <w:t>технические требования, определяющие</w:t>
      </w:r>
      <w:r>
        <w:t xml:space="preserve"> параметры работоспособности ТС</w:t>
      </w:r>
      <w:r w:rsidRPr="00AA7741">
        <w:t>О.</w:t>
      </w:r>
      <w:r>
        <w:t xml:space="preserve"> </w:t>
      </w:r>
    </w:p>
    <w:p w:rsidR="0015337C" w:rsidRPr="00AA7741" w:rsidRDefault="0015337C" w:rsidP="001C2839">
      <w:pPr>
        <w:pStyle w:val="11"/>
        <w:numPr>
          <w:ilvl w:val="0"/>
          <w:numId w:val="24"/>
        </w:numPr>
        <w:suppressAutoHyphens/>
        <w:spacing w:before="240" w:after="120"/>
      </w:pPr>
      <w:bookmarkStart w:id="131" w:name="_Toc188162137"/>
      <w:r w:rsidRPr="00AA7741">
        <w:t>ОТВЕТСТВЕННОСТЬ ЗАКАЗЧИКА</w:t>
      </w:r>
      <w:bookmarkEnd w:id="131"/>
    </w:p>
    <w:p w:rsidR="0015337C" w:rsidRPr="00AA7741" w:rsidRDefault="0015337C" w:rsidP="001C2839">
      <w:pPr>
        <w:pStyle w:val="TBi2"/>
        <w:numPr>
          <w:ilvl w:val="1"/>
          <w:numId w:val="24"/>
        </w:numPr>
      </w:pPr>
      <w:r w:rsidRPr="00AA7741">
        <w:t>Заказчик назначает лицо и его заместителя, ответственных за эксплуатацию и обеспечение работоспособно</w:t>
      </w:r>
      <w:r>
        <w:t>сти ТС</w:t>
      </w:r>
      <w:r w:rsidRPr="00AA7741">
        <w:t>О на объекте и уполномоченных принимать работы у Исполнителя и подписывать акты на выполненные работы</w:t>
      </w:r>
      <w:r>
        <w:t>/оказанные услуги.</w:t>
      </w:r>
    </w:p>
    <w:p w:rsidR="0015337C" w:rsidRPr="00AA7741" w:rsidRDefault="0015337C" w:rsidP="001C2839">
      <w:pPr>
        <w:pStyle w:val="TBi2"/>
        <w:numPr>
          <w:ilvl w:val="1"/>
          <w:numId w:val="24"/>
        </w:numPr>
      </w:pPr>
      <w:r w:rsidRPr="00AA7741">
        <w:t>Заказчик обеспечивает:</w:t>
      </w:r>
    </w:p>
    <w:p w:rsidR="0015337C" w:rsidRPr="00AA7741" w:rsidRDefault="0015337C" w:rsidP="001C2839">
      <w:pPr>
        <w:pStyle w:val="TBi2"/>
        <w:numPr>
          <w:ilvl w:val="2"/>
          <w:numId w:val="24"/>
        </w:numPr>
      </w:pPr>
      <w:r>
        <w:t>К</w:t>
      </w:r>
      <w:r w:rsidRPr="00AA7741">
        <w:t>орректную работу пользователей с установленн</w:t>
      </w:r>
      <w:r>
        <w:t>ым на объекте ТС</w:t>
      </w:r>
      <w:r w:rsidRPr="00AA7741">
        <w:t>О, включая ПК со специальным ПО;</w:t>
      </w:r>
    </w:p>
    <w:p w:rsidR="0015337C" w:rsidRPr="00AA7741" w:rsidRDefault="0015337C" w:rsidP="001C2839">
      <w:pPr>
        <w:pStyle w:val="TBi2"/>
        <w:numPr>
          <w:ilvl w:val="2"/>
          <w:numId w:val="24"/>
        </w:numPr>
      </w:pPr>
      <w:r>
        <w:t>П</w:t>
      </w:r>
      <w:r w:rsidRPr="00AA7741">
        <w:t>оддержку в проведении инструктажей пользователей;</w:t>
      </w:r>
    </w:p>
    <w:p w:rsidR="0015337C" w:rsidRPr="00AA7741" w:rsidRDefault="0015337C" w:rsidP="001C2839">
      <w:pPr>
        <w:pStyle w:val="TBi2"/>
        <w:numPr>
          <w:ilvl w:val="2"/>
          <w:numId w:val="24"/>
        </w:numPr>
      </w:pPr>
      <w:r>
        <w:t>Разрешение доступа к ТС</w:t>
      </w:r>
      <w:r w:rsidRPr="00AA7741">
        <w:t>О Заказчика для управления средствами удаленного администрирования.</w:t>
      </w:r>
    </w:p>
    <w:p w:rsidR="0015337C" w:rsidRPr="00AA7741" w:rsidRDefault="0015337C" w:rsidP="001C2839">
      <w:pPr>
        <w:pStyle w:val="TBi2"/>
        <w:numPr>
          <w:ilvl w:val="1"/>
          <w:numId w:val="24"/>
        </w:numPr>
      </w:pPr>
      <w:r w:rsidRPr="00AA7741">
        <w:t xml:space="preserve">В случае </w:t>
      </w:r>
      <w:r>
        <w:t>выхода из строя оборудования ТС</w:t>
      </w:r>
      <w:r w:rsidRPr="00AA7741">
        <w:t xml:space="preserve">О Исполнитель временно (на период ремонта) заменит его на аналогичное по своим тактико-техническим характеристикам оборудование из состава обменного фонда, с составлением акта замены (Приложение </w:t>
      </w:r>
      <w:r w:rsidRPr="00D719CC">
        <w:t>Е)</w:t>
      </w:r>
      <w:r w:rsidRPr="00AA7741">
        <w:t>, подписанного обеими сторонами. Для исполнения данного пункта условий, допускается использование ЗИП Заказчика.</w:t>
      </w:r>
    </w:p>
    <w:p w:rsidR="0015337C" w:rsidRPr="00002330" w:rsidRDefault="0015337C" w:rsidP="001C2839">
      <w:pPr>
        <w:pStyle w:val="TBi2"/>
        <w:numPr>
          <w:ilvl w:val="1"/>
          <w:numId w:val="24"/>
        </w:numPr>
      </w:pPr>
      <w:r w:rsidRPr="00AA7741">
        <w:t xml:space="preserve">В случае невозможности ремонта вышедшего из строя оборудования, Заказчик предоставляет Исполнителю другое исправное оборудование для установки на объекте.  Если заказана услуга «Поддержка ЗИП», то для выполнения данного пункта используется оборудование Исполнителя. </w:t>
      </w:r>
      <w:r>
        <w:t>Срок выполнения по услуге «Поддержка ЗИП» составляет не более 5 дней. Увеличение срока выполнения услуги без согласования с Заказчиком не допускается.</w:t>
      </w:r>
    </w:p>
    <w:p w:rsidR="0015337C" w:rsidRPr="00AA7741" w:rsidRDefault="0015337C" w:rsidP="001C2839">
      <w:pPr>
        <w:pStyle w:val="TBi2"/>
        <w:numPr>
          <w:ilvl w:val="1"/>
          <w:numId w:val="24"/>
        </w:numPr>
      </w:pPr>
      <w:r w:rsidRPr="00AA7741">
        <w:t>Заказчик обеспечивает свободный доступ к обслуживаемому оборудованию специалистам Исполнителя для выполнения ими функций определенных настоящим стандартом.</w:t>
      </w:r>
    </w:p>
    <w:p w:rsidR="0015337C" w:rsidRDefault="0015337C" w:rsidP="001C2839">
      <w:pPr>
        <w:pStyle w:val="11"/>
        <w:numPr>
          <w:ilvl w:val="0"/>
          <w:numId w:val="24"/>
        </w:numPr>
        <w:suppressAutoHyphens/>
        <w:spacing w:before="240" w:after="120"/>
      </w:pPr>
      <w:bookmarkStart w:id="132" w:name="_Toc188162138"/>
      <w:r w:rsidRPr="00AA7741">
        <w:t xml:space="preserve">ОТВЕТСТВЕННОСТЬ </w:t>
      </w:r>
      <w:r>
        <w:t>ИСПОЛНИТЕЛЯ</w:t>
      </w:r>
      <w:bookmarkEnd w:id="132"/>
    </w:p>
    <w:p w:rsidR="0015337C" w:rsidRDefault="0015337C" w:rsidP="001C2839">
      <w:pPr>
        <w:pStyle w:val="TBi2"/>
        <w:numPr>
          <w:ilvl w:val="1"/>
          <w:numId w:val="24"/>
        </w:numPr>
      </w:pPr>
      <w:r>
        <w:t>Исполнитель несет ответственность за работоспособность всех систем ТСО принятых на ТО, в течение всего срока действия договора.</w:t>
      </w:r>
    </w:p>
    <w:p w:rsidR="0015337C" w:rsidRPr="00AA7741" w:rsidRDefault="0015337C" w:rsidP="001C2839">
      <w:pPr>
        <w:pStyle w:val="TBi2"/>
        <w:numPr>
          <w:ilvl w:val="1"/>
          <w:numId w:val="24"/>
        </w:numPr>
      </w:pPr>
      <w:r w:rsidRPr="00AA7741">
        <w:t>Контроль показаний календарей/часов и их подстройка (при необходимости) должны осуществляться при выполнении каждого ТО или однократно в течение рабочего дня при исполнении компоне</w:t>
      </w:r>
      <w:r>
        <w:t>нты услуги Администрирование ТС</w:t>
      </w:r>
      <w:r w:rsidRPr="00AA7741">
        <w:t>О.</w:t>
      </w:r>
    </w:p>
    <w:p w:rsidR="0015337C" w:rsidRPr="00AA7741" w:rsidRDefault="0015337C" w:rsidP="001C2839">
      <w:pPr>
        <w:pStyle w:val="TBi2"/>
        <w:numPr>
          <w:ilvl w:val="1"/>
          <w:numId w:val="24"/>
        </w:numPr>
      </w:pPr>
      <w:r w:rsidRPr="00AA7741">
        <w:t xml:space="preserve">Отклонения </w:t>
      </w:r>
      <w:r>
        <w:t>показаний часов оборудования ТС</w:t>
      </w:r>
      <w:r w:rsidRPr="00AA7741">
        <w:t>О не должны быть более ±5 минут, за исключением случаев перехода на летнее/зимнее время, попадающих в период между выполнениями  ТО.</w:t>
      </w:r>
    </w:p>
    <w:p w:rsidR="0015337C" w:rsidRPr="002412E7" w:rsidRDefault="0015337C" w:rsidP="001C2839">
      <w:pPr>
        <w:pStyle w:val="TBi2"/>
        <w:numPr>
          <w:ilvl w:val="1"/>
          <w:numId w:val="24"/>
        </w:numPr>
      </w:pPr>
      <w:r w:rsidRPr="002412E7">
        <w:t xml:space="preserve">Проверка выполнения ТО должна проводиться инженерно-техническим персоналом Исполнителя </w:t>
      </w:r>
      <w:r>
        <w:t xml:space="preserve">согласно определенной процедуре, с составлением акта  </w:t>
      </w:r>
      <w:r w:rsidRPr="002412E7">
        <w:t>Также не реже чем 1 раз в полугодие должна проводится проверка наличия 2-х экземпляров журналов ТО, соответствие сроков выполнения регламентных работ графикам обслуживания, а также сверка содержания 2-х экземпляров журнала.</w:t>
      </w:r>
    </w:p>
    <w:p w:rsidR="0015337C" w:rsidRPr="002412E7" w:rsidRDefault="0015337C" w:rsidP="001C2839">
      <w:pPr>
        <w:pStyle w:val="TBi2"/>
        <w:numPr>
          <w:ilvl w:val="1"/>
          <w:numId w:val="24"/>
        </w:numPr>
      </w:pPr>
      <w:r w:rsidRPr="002412E7">
        <w:t xml:space="preserve">При выявлении случаев утери или порчи журналов по ТО, Исполнитель обязан оформить дополнительный экземпляр. В дополнительный экземпляр вносятся все записи из сохранившегося экземпляра журнала. В оба экземпляра  журналов вносятся записи об оформлении дополнительного экземпляра с подписью Заказчика и датой оформления дополнительного экземпляра. </w:t>
      </w:r>
    </w:p>
    <w:p w:rsidR="0015337C" w:rsidRPr="002412E7" w:rsidRDefault="0015337C" w:rsidP="001C2839">
      <w:pPr>
        <w:pStyle w:val="TBi2"/>
        <w:numPr>
          <w:ilvl w:val="1"/>
          <w:numId w:val="24"/>
        </w:numPr>
      </w:pPr>
      <w:r w:rsidRPr="002412E7">
        <w:t>Исполнитель обязуется предоставлять Заказчику справки о выполнении параметров данного соглашения.</w:t>
      </w:r>
    </w:p>
    <w:p w:rsidR="0015337C" w:rsidRPr="00AA7741" w:rsidRDefault="0015337C" w:rsidP="001C2839">
      <w:pPr>
        <w:pStyle w:val="11"/>
        <w:numPr>
          <w:ilvl w:val="0"/>
          <w:numId w:val="24"/>
        </w:numPr>
        <w:suppressAutoHyphens/>
        <w:spacing w:before="240" w:after="120"/>
      </w:pPr>
      <w:bookmarkStart w:id="133" w:name="_Toc188162139"/>
      <w:r w:rsidRPr="00AA7741">
        <w:t>ОГРАНИЧЕНИЯ</w:t>
      </w:r>
      <w:bookmarkEnd w:id="133"/>
    </w:p>
    <w:p w:rsidR="0015337C" w:rsidRPr="00AA7741" w:rsidRDefault="0015337C" w:rsidP="001C2839">
      <w:pPr>
        <w:pStyle w:val="TBi2"/>
        <w:numPr>
          <w:ilvl w:val="1"/>
          <w:numId w:val="24"/>
        </w:numPr>
      </w:pPr>
      <w:r w:rsidRPr="00AA7741">
        <w:t xml:space="preserve">Исполнитель не несёт ответственности за </w:t>
      </w:r>
      <w:r>
        <w:t>неисправность обслуживаемого ТС</w:t>
      </w:r>
      <w:r w:rsidRPr="00AA7741">
        <w:t xml:space="preserve">О, принадлежащего Заказчику, в случае невыполнения пользователями требований эксплуатационной </w:t>
      </w:r>
      <w:r>
        <w:t>документации на оборудование ТС</w:t>
      </w:r>
      <w:r w:rsidRPr="00AA7741">
        <w:t>О и инструкций к ПК или ПО.</w:t>
      </w:r>
    </w:p>
    <w:p w:rsidR="0015337C" w:rsidRPr="00AA7741" w:rsidRDefault="0015337C" w:rsidP="001C2839">
      <w:pPr>
        <w:pStyle w:val="TBi2"/>
        <w:numPr>
          <w:ilvl w:val="1"/>
          <w:numId w:val="24"/>
        </w:numPr>
      </w:pPr>
      <w:r>
        <w:t xml:space="preserve"> Все изменения в настройку ТС</w:t>
      </w:r>
      <w:r w:rsidRPr="00AA7741">
        <w:t>О  вносятся только Исполнителем по письменной заявке от Заказчика.</w:t>
      </w:r>
    </w:p>
    <w:p w:rsidR="0015337C" w:rsidRPr="00AA7741" w:rsidRDefault="0015337C" w:rsidP="001C2839">
      <w:pPr>
        <w:pStyle w:val="TBi2"/>
        <w:numPr>
          <w:ilvl w:val="1"/>
          <w:numId w:val="24"/>
        </w:numPr>
      </w:pPr>
      <w:r w:rsidRPr="00AA7741">
        <w:t xml:space="preserve"> Ремонт в пределах характерных неисправностей, установленных экспл</w:t>
      </w:r>
      <w:r>
        <w:t>уатационной документацией на ТС</w:t>
      </w:r>
      <w:r w:rsidRPr="00AA7741">
        <w:t>О, относится к текущему и входит в объем технического обслуживания. Текущий ремонт проводится по мере возникновения неисправностей.</w:t>
      </w:r>
    </w:p>
    <w:p w:rsidR="0015337C" w:rsidRPr="00AA7741" w:rsidRDefault="0015337C" w:rsidP="001C2839">
      <w:pPr>
        <w:pStyle w:val="TBi2"/>
        <w:numPr>
          <w:ilvl w:val="1"/>
          <w:numId w:val="24"/>
        </w:numPr>
        <w:rPr>
          <w:caps/>
        </w:rPr>
      </w:pPr>
      <w:r w:rsidRPr="00AA7741">
        <w:t xml:space="preserve"> Любой другой ремонт (как отдельных ТС, так и установки в целом) выполняется по </w:t>
      </w:r>
      <w:r>
        <w:t>заявке Заказчика в качестве внерегламентных работ либо по отдельному договору (соглашению)</w:t>
      </w:r>
      <w:r w:rsidRPr="00AA7741">
        <w:t>.</w:t>
      </w:r>
    </w:p>
    <w:p w:rsidR="0015337C" w:rsidRPr="00AA7741" w:rsidRDefault="0015337C" w:rsidP="001C2839">
      <w:pPr>
        <w:pStyle w:val="TBi2"/>
        <w:numPr>
          <w:ilvl w:val="1"/>
          <w:numId w:val="24"/>
        </w:numPr>
      </w:pPr>
      <w:r w:rsidRPr="00AA7741">
        <w:t>Допускается изменение графика проведения плановых регламентных работ с обязательным оповещением Заказчика в срок, не менее чем за 2 недели до планируемого начала выполнения регламентных работ.</w:t>
      </w:r>
    </w:p>
    <w:p w:rsidR="0015337C" w:rsidRPr="00AA7741" w:rsidRDefault="0015337C" w:rsidP="001C2839">
      <w:pPr>
        <w:pStyle w:val="TBi2"/>
        <w:numPr>
          <w:ilvl w:val="1"/>
          <w:numId w:val="24"/>
        </w:numPr>
      </w:pPr>
      <w:r w:rsidRPr="00AA7741">
        <w:t>Графики технического обслуживания должны составляться в соответствии с требованиями РД  009-02-96. В графиках необходимо указывать даты проведения регламентов ТО на объекте. Графики должны согласовываться с ответственными лицами Заказчика. Отклонения от графика при проведении ТО не должны превышать 5 рабочих дней.</w:t>
      </w:r>
    </w:p>
    <w:p w:rsidR="0015337C" w:rsidRPr="00AA7741" w:rsidRDefault="0015337C" w:rsidP="001C2839">
      <w:pPr>
        <w:pStyle w:val="TBi2"/>
        <w:numPr>
          <w:ilvl w:val="1"/>
          <w:numId w:val="24"/>
        </w:numPr>
      </w:pPr>
      <w:r>
        <w:t>ТС</w:t>
      </w:r>
      <w:r w:rsidRPr="00AA7741">
        <w:t>О могут не функционировать при проведении  работ по техническому обслуживанию и други</w:t>
      </w:r>
      <w:r>
        <w:t>х технологических работах на ТС</w:t>
      </w:r>
      <w:r w:rsidRPr="00AA7741">
        <w:t>О, и</w:t>
      </w:r>
      <w:r>
        <w:t>з-за отключения оборудования ТС</w:t>
      </w:r>
      <w:r w:rsidRPr="00AA7741">
        <w:t>О от электропитания, в том числе и резервного. В этом случае ответственный от Заказчика должен быть  проинформирован  об этом заранее, и принять дополнительные меры безопасности на объекте.</w:t>
      </w:r>
    </w:p>
    <w:p w:rsidR="0015337C" w:rsidRPr="002412E7" w:rsidRDefault="0015337C" w:rsidP="001C2839">
      <w:pPr>
        <w:pStyle w:val="TBi2"/>
        <w:numPr>
          <w:ilvl w:val="1"/>
          <w:numId w:val="24"/>
        </w:numPr>
      </w:pPr>
      <w:r w:rsidRPr="002412E7">
        <w:t>Услуга или отдельные компоненты могут быть оказаны не в полном объеме в случае:</w:t>
      </w:r>
    </w:p>
    <w:p w:rsidR="0015337C" w:rsidRPr="002412E7" w:rsidRDefault="0015337C" w:rsidP="0015337C">
      <w:pPr>
        <w:pStyle w:val="TBi"/>
        <w:jc w:val="both"/>
      </w:pPr>
      <w:r w:rsidRPr="002412E7">
        <w:t xml:space="preserve">отключения Заказчиком всей системы, связанного с ремонтом защищаемых помещений, наличием дефектов, устранение которых находится за пределами возможностей Исполнителя. (В этом случае Исполнитель временно прекращает работы по </w:t>
      </w:r>
      <w:r>
        <w:t>сервисной поддержке ТС</w:t>
      </w:r>
      <w:r w:rsidRPr="002412E7">
        <w:t xml:space="preserve">О, о чем делается запись в «Журнале регистрации работ по </w:t>
      </w:r>
      <w:r>
        <w:t>сервисной поддержке ТСО</w:t>
      </w:r>
      <w:r w:rsidRPr="002412E7">
        <w:t>» на основании письменной заявки от Заказчика);</w:t>
      </w:r>
    </w:p>
    <w:p w:rsidR="0015337C" w:rsidRPr="002412E7" w:rsidRDefault="0015337C" w:rsidP="0015337C">
      <w:pPr>
        <w:pStyle w:val="TBi"/>
        <w:jc w:val="both"/>
      </w:pPr>
      <w:r w:rsidRPr="002412E7">
        <w:t>приостановления эксплуатации системы по результатам комиссионного техн</w:t>
      </w:r>
      <w:r>
        <w:t>ического освидетельствования ТС</w:t>
      </w:r>
      <w:r w:rsidRPr="002412E7">
        <w:t>О;</w:t>
      </w:r>
    </w:p>
    <w:p w:rsidR="0015337C" w:rsidRPr="00AA7741" w:rsidRDefault="0015337C" w:rsidP="0015337C">
      <w:pPr>
        <w:pStyle w:val="TBi"/>
        <w:jc w:val="both"/>
      </w:pPr>
      <w:r w:rsidRPr="002412E7">
        <w:t>выявлении некачественно выполненных монтажных и пусконаладочных работ в период гарантийного срока си</w:t>
      </w:r>
      <w:r w:rsidRPr="00AA7741">
        <w:t>стемы;</w:t>
      </w:r>
    </w:p>
    <w:p w:rsidR="0015337C" w:rsidRPr="00AA7741" w:rsidRDefault="0015337C" w:rsidP="0015337C">
      <w:pPr>
        <w:pStyle w:val="TBi"/>
        <w:jc w:val="both"/>
      </w:pPr>
      <w:r w:rsidRPr="00AA7741">
        <w:t>выявлении дефектов в оборудовании в период гарантии заводов-изготовит</w:t>
      </w:r>
      <w:r>
        <w:t>елей приборов и оборудования ТС</w:t>
      </w:r>
      <w:r w:rsidRPr="00AA7741">
        <w:t>О (замена/ремонт оборудования по гарантии производителя);</w:t>
      </w:r>
    </w:p>
    <w:p w:rsidR="0015337C" w:rsidRPr="00AA7741" w:rsidRDefault="0015337C" w:rsidP="001C2839">
      <w:pPr>
        <w:pStyle w:val="11"/>
        <w:numPr>
          <w:ilvl w:val="0"/>
          <w:numId w:val="24"/>
        </w:numPr>
        <w:suppressAutoHyphens/>
        <w:spacing w:before="240" w:after="120"/>
      </w:pPr>
      <w:bookmarkStart w:id="134" w:name="_Toc188162140"/>
      <w:r w:rsidRPr="00AA7741">
        <w:t>ПРИОРИТЕТЫ ИНЦИДЕНТОВ</w:t>
      </w:r>
      <w:bookmarkEnd w:id="134"/>
    </w:p>
    <w:p w:rsidR="0015337C" w:rsidRPr="00AA7741" w:rsidRDefault="0015337C" w:rsidP="001C2839">
      <w:pPr>
        <w:pStyle w:val="TBi2"/>
        <w:numPr>
          <w:ilvl w:val="1"/>
          <w:numId w:val="24"/>
        </w:numPr>
      </w:pPr>
      <w:r w:rsidRPr="00AA7741">
        <w:t>Приоритет инцидента присваивается на основании данных, полученных от пользователя (описание инцидента,  категория объекта, существование временного решения инцидента, угроза безопасности объекта, и т.д.), и соответствует Таблице №3:</w:t>
      </w:r>
    </w:p>
    <w:p w:rsidR="0015337C" w:rsidRPr="00AA7741" w:rsidRDefault="0015337C" w:rsidP="0015337C">
      <w:pPr>
        <w:pStyle w:val="afffd"/>
        <w:keepNext/>
        <w:spacing w:before="120"/>
        <w:rPr>
          <w:rFonts w:ascii="Times New Roman" w:hAnsi="Times New Roman"/>
          <w:b w:val="0"/>
          <w:sz w:val="24"/>
          <w:szCs w:val="24"/>
        </w:rPr>
      </w:pPr>
      <w:r>
        <w:rPr>
          <w:rFonts w:ascii="Times New Roman" w:hAnsi="Times New Roman"/>
          <w:b w:val="0"/>
          <w:sz w:val="24"/>
          <w:szCs w:val="24"/>
        </w:rPr>
        <w:t>Т</w:t>
      </w:r>
      <w:r w:rsidRPr="00AA7741">
        <w:rPr>
          <w:rFonts w:ascii="Times New Roman" w:hAnsi="Times New Roman"/>
          <w:b w:val="0"/>
          <w:sz w:val="24"/>
          <w:szCs w:val="24"/>
        </w:rPr>
        <w:t xml:space="preserve">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3</w:t>
      </w:r>
      <w:r w:rsidRPr="00AA7741">
        <w:rPr>
          <w:rFonts w:ascii="Times New Roman" w:hAnsi="Times New Roman"/>
          <w:b w:val="0"/>
          <w:sz w:val="24"/>
          <w:szCs w:val="24"/>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2174"/>
      </w:tblGrid>
      <w:tr w:rsidR="0015337C" w:rsidRPr="00AA7741" w:rsidTr="0015337C">
        <w:trPr>
          <w:tblHeader/>
        </w:trPr>
        <w:tc>
          <w:tcPr>
            <w:tcW w:w="6968" w:type="dxa"/>
          </w:tcPr>
          <w:p w:rsidR="0015337C" w:rsidRPr="00AA7741" w:rsidRDefault="0015337C" w:rsidP="0015337C">
            <w:pPr>
              <w:jc w:val="center"/>
            </w:pPr>
            <w:r w:rsidRPr="00AA7741">
              <w:t>Критерии классификации важности инцидента</w:t>
            </w:r>
          </w:p>
        </w:tc>
        <w:tc>
          <w:tcPr>
            <w:tcW w:w="2210" w:type="dxa"/>
          </w:tcPr>
          <w:p w:rsidR="0015337C" w:rsidRPr="00AA7741" w:rsidRDefault="0015337C" w:rsidP="0015337C">
            <w:pPr>
              <w:jc w:val="center"/>
            </w:pPr>
            <w:r w:rsidRPr="00AA7741">
              <w:t>Кодовое название</w:t>
            </w:r>
          </w:p>
        </w:tc>
      </w:tr>
      <w:tr w:rsidR="0015337C" w:rsidRPr="00AA7741" w:rsidTr="0015337C">
        <w:trPr>
          <w:trHeight w:val="363"/>
        </w:trPr>
        <w:tc>
          <w:tcPr>
            <w:tcW w:w="6968" w:type="dxa"/>
          </w:tcPr>
          <w:p w:rsidR="0015337C" w:rsidRPr="00AA7741" w:rsidRDefault="0015337C" w:rsidP="0015337C">
            <w:pPr>
              <w:pStyle w:val="13"/>
            </w:pPr>
            <w:r w:rsidRPr="00AA7741">
              <w:t>Инцидент, ве</w:t>
            </w:r>
            <w:r>
              <w:t>дущий к невозможности работы ТС</w:t>
            </w:r>
            <w:r w:rsidRPr="00AA7741">
              <w:t>О.</w:t>
            </w:r>
          </w:p>
        </w:tc>
        <w:tc>
          <w:tcPr>
            <w:tcW w:w="2210" w:type="dxa"/>
          </w:tcPr>
          <w:p w:rsidR="0015337C" w:rsidRPr="00AA7741" w:rsidRDefault="0015337C" w:rsidP="0015337C">
            <w:pPr>
              <w:jc w:val="center"/>
              <w:rPr>
                <w:bCs/>
              </w:rPr>
            </w:pPr>
            <w:r w:rsidRPr="00AA7741">
              <w:rPr>
                <w:bCs/>
              </w:rPr>
              <w:t>Приоритет 1</w:t>
            </w:r>
          </w:p>
        </w:tc>
      </w:tr>
      <w:tr w:rsidR="0015337C" w:rsidRPr="00AA7741" w:rsidTr="0015337C">
        <w:tc>
          <w:tcPr>
            <w:tcW w:w="6968" w:type="dxa"/>
          </w:tcPr>
          <w:p w:rsidR="0015337C" w:rsidRPr="00AA7741" w:rsidRDefault="0015337C" w:rsidP="0015337C">
            <w:pPr>
              <w:rPr>
                <w:bCs/>
              </w:rPr>
            </w:pPr>
            <w:r w:rsidRPr="00AA7741">
              <w:rPr>
                <w:bCs/>
              </w:rPr>
              <w:t>Инци</w:t>
            </w:r>
            <w:r>
              <w:rPr>
                <w:bCs/>
              </w:rPr>
              <w:t>дент не останавливает работу ТС</w:t>
            </w:r>
            <w:r w:rsidRPr="00AA7741">
              <w:rPr>
                <w:bCs/>
              </w:rPr>
              <w:t>О, но часть об</w:t>
            </w:r>
            <w:r>
              <w:rPr>
                <w:bCs/>
              </w:rPr>
              <w:t>орудования или часть функций ТС</w:t>
            </w:r>
            <w:r w:rsidRPr="00AA7741">
              <w:rPr>
                <w:bCs/>
              </w:rPr>
              <w:t>О работает некорректно.</w:t>
            </w:r>
          </w:p>
        </w:tc>
        <w:tc>
          <w:tcPr>
            <w:tcW w:w="2210" w:type="dxa"/>
          </w:tcPr>
          <w:p w:rsidR="0015337C" w:rsidRPr="00AA7741" w:rsidRDefault="0015337C" w:rsidP="0015337C">
            <w:pPr>
              <w:jc w:val="center"/>
              <w:rPr>
                <w:bCs/>
              </w:rPr>
            </w:pPr>
            <w:r w:rsidRPr="00AA7741">
              <w:rPr>
                <w:bCs/>
              </w:rPr>
              <w:t>Приоритет 2</w:t>
            </w:r>
          </w:p>
        </w:tc>
      </w:tr>
      <w:tr w:rsidR="0015337C" w:rsidRPr="00AA7741" w:rsidTr="0015337C">
        <w:tc>
          <w:tcPr>
            <w:tcW w:w="6968" w:type="dxa"/>
          </w:tcPr>
          <w:p w:rsidR="0015337C" w:rsidRPr="00AA7741" w:rsidRDefault="0015337C" w:rsidP="0015337C">
            <w:pPr>
              <w:pStyle w:val="Tabletext"/>
              <w:jc w:val="both"/>
              <w:rPr>
                <w:bCs/>
                <w:sz w:val="24"/>
                <w:szCs w:val="24"/>
              </w:rPr>
            </w:pPr>
            <w:r w:rsidRPr="00AA7741">
              <w:rPr>
                <w:bCs/>
                <w:sz w:val="24"/>
              </w:rPr>
              <w:t>Инциден</w:t>
            </w:r>
            <w:r>
              <w:rPr>
                <w:bCs/>
                <w:sz w:val="24"/>
              </w:rPr>
              <w:t>т не мешает функционированию ТС</w:t>
            </w:r>
            <w:r w:rsidRPr="00AA7741">
              <w:rPr>
                <w:bCs/>
                <w:sz w:val="24"/>
              </w:rPr>
              <w:t>О</w:t>
            </w:r>
          </w:p>
        </w:tc>
        <w:tc>
          <w:tcPr>
            <w:tcW w:w="2210" w:type="dxa"/>
          </w:tcPr>
          <w:p w:rsidR="0015337C" w:rsidRPr="00AA7741" w:rsidRDefault="0015337C" w:rsidP="0015337C">
            <w:pPr>
              <w:pStyle w:val="Tabletext"/>
              <w:jc w:val="center"/>
              <w:rPr>
                <w:bCs/>
                <w:sz w:val="24"/>
                <w:szCs w:val="24"/>
              </w:rPr>
            </w:pPr>
            <w:r w:rsidRPr="00AA7741">
              <w:rPr>
                <w:bCs/>
                <w:sz w:val="24"/>
              </w:rPr>
              <w:t xml:space="preserve">Приоритет </w:t>
            </w:r>
            <w:r w:rsidRPr="00AA7741">
              <w:rPr>
                <w:bCs/>
                <w:sz w:val="24"/>
                <w:szCs w:val="24"/>
              </w:rPr>
              <w:t>3</w:t>
            </w:r>
          </w:p>
        </w:tc>
      </w:tr>
    </w:tbl>
    <w:p w:rsidR="0015337C" w:rsidRPr="00AA7741" w:rsidRDefault="0015337C" w:rsidP="0015337C">
      <w:pPr>
        <w:suppressAutoHyphens/>
        <w:jc w:val="both"/>
      </w:pPr>
    </w:p>
    <w:p w:rsidR="0015337C" w:rsidRPr="00AA7741" w:rsidRDefault="0015337C" w:rsidP="001C2839">
      <w:pPr>
        <w:pStyle w:val="TBi2"/>
        <w:numPr>
          <w:ilvl w:val="1"/>
          <w:numId w:val="24"/>
        </w:numPr>
      </w:pPr>
      <w:r w:rsidRPr="00AA7741">
        <w:t>В процессе устранения инцидента его приоритет может меняться по согласованию с ответственным лицом Заказчика.</w:t>
      </w:r>
    </w:p>
    <w:p w:rsidR="0015337C" w:rsidRPr="00AA7741" w:rsidRDefault="0015337C" w:rsidP="001C2839">
      <w:pPr>
        <w:pStyle w:val="11"/>
        <w:numPr>
          <w:ilvl w:val="0"/>
          <w:numId w:val="24"/>
        </w:numPr>
        <w:suppressAutoHyphens/>
        <w:spacing w:before="240" w:after="120"/>
      </w:pPr>
      <w:bookmarkStart w:id="135" w:name="_Toc188162141"/>
      <w:r w:rsidRPr="00AA7741">
        <w:t>УРОВНИ ОБСЛУЖИВАНИЯ</w:t>
      </w:r>
      <w:bookmarkEnd w:id="135"/>
    </w:p>
    <w:p w:rsidR="0015337C" w:rsidRPr="00AA7741" w:rsidRDefault="0015337C" w:rsidP="001C2839">
      <w:pPr>
        <w:pStyle w:val="TBi2"/>
        <w:numPr>
          <w:ilvl w:val="1"/>
          <w:numId w:val="24"/>
        </w:numPr>
      </w:pPr>
      <w:r w:rsidRPr="00AA7741">
        <w:t>Настоящим разделом устанавливаются нормативные требования по допустимой продолжительности времени реакции и устранения инцидента в зависимости от установленного приоритета.</w:t>
      </w:r>
    </w:p>
    <w:p w:rsidR="0015337C" w:rsidRPr="00AA7741" w:rsidRDefault="0015337C" w:rsidP="001C2839">
      <w:pPr>
        <w:pStyle w:val="TBi2"/>
        <w:numPr>
          <w:ilvl w:val="1"/>
          <w:numId w:val="24"/>
        </w:numPr>
      </w:pPr>
      <w:r w:rsidRPr="00AA7741">
        <w:t xml:space="preserve">Уровни сервиса для сервисного компонента </w:t>
      </w:r>
      <w:r>
        <w:rPr>
          <w:bCs/>
        </w:rPr>
        <w:t>«Техническое обслуживание ТС</w:t>
      </w:r>
      <w:r w:rsidRPr="00AA7741">
        <w:rPr>
          <w:bCs/>
        </w:rPr>
        <w:t>О»</w:t>
      </w:r>
      <w:r w:rsidRPr="00AA7741">
        <w:t xml:space="preserve"> приведены в таблице № 4:</w:t>
      </w:r>
    </w:p>
    <w:p w:rsidR="0015337C" w:rsidRPr="00AA7741" w:rsidRDefault="0015337C" w:rsidP="0015337C">
      <w:pPr>
        <w:pStyle w:val="afffd"/>
        <w:keepNext/>
        <w:spacing w:before="120"/>
        <w:rPr>
          <w:rFonts w:ascii="Times New Roman" w:hAnsi="Times New Roman"/>
          <w:b w:val="0"/>
          <w:sz w:val="24"/>
          <w:szCs w:val="24"/>
        </w:rPr>
      </w:pPr>
      <w:r w:rsidRPr="00AA7741">
        <w:rPr>
          <w:rFonts w:ascii="Times New Roman" w:hAnsi="Times New Roman"/>
          <w:b w:val="0"/>
          <w:sz w:val="24"/>
          <w:szCs w:val="24"/>
        </w:rPr>
        <w:t xml:space="preserve">Таблица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4</w:t>
      </w:r>
      <w:r w:rsidRPr="00AA7741">
        <w:rPr>
          <w:rFonts w:ascii="Times New Roman" w:hAnsi="Times New Roman"/>
          <w:b w:val="0"/>
          <w:sz w:val="24"/>
          <w:szCs w:val="24"/>
        </w:rPr>
        <w:fldChar w:fldCharType="end"/>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9"/>
        <w:gridCol w:w="3073"/>
        <w:gridCol w:w="3423"/>
      </w:tblGrid>
      <w:tr w:rsidR="0015337C" w:rsidRPr="00AA7741" w:rsidTr="0015337C">
        <w:trPr>
          <w:trHeight w:val="509"/>
          <w:tblHeader/>
        </w:trPr>
        <w:tc>
          <w:tcPr>
            <w:tcW w:w="1373" w:type="pct"/>
            <w:tcBorders>
              <w:bottom w:val="single" w:sz="4" w:space="0" w:color="auto"/>
            </w:tcBorders>
            <w:vAlign w:val="center"/>
          </w:tcPr>
          <w:p w:rsidR="0015337C" w:rsidRPr="00AA7741" w:rsidRDefault="0015337C" w:rsidP="0015337C">
            <w:pPr>
              <w:pStyle w:val="Tableheader"/>
              <w:keepNext w:val="0"/>
              <w:spacing w:line="240" w:lineRule="auto"/>
              <w:jc w:val="center"/>
              <w:rPr>
                <w:rFonts w:ascii="Times New Roman" w:hAnsi="Times New Roman"/>
                <w:b w:val="0"/>
                <w:sz w:val="24"/>
                <w:szCs w:val="24"/>
              </w:rPr>
            </w:pPr>
            <w:r w:rsidRPr="00AA7741">
              <w:rPr>
                <w:rFonts w:ascii="Times New Roman" w:hAnsi="Times New Roman"/>
                <w:b w:val="0"/>
                <w:sz w:val="24"/>
                <w:szCs w:val="24"/>
              </w:rPr>
              <w:t>Определение параметров уровня сервиса</w:t>
            </w:r>
          </w:p>
        </w:tc>
        <w:tc>
          <w:tcPr>
            <w:tcW w:w="3627" w:type="pct"/>
            <w:gridSpan w:val="2"/>
            <w:tcBorders>
              <w:bottom w:val="single" w:sz="4" w:space="0" w:color="auto"/>
            </w:tcBorders>
            <w:vAlign w:val="center"/>
          </w:tcPr>
          <w:p w:rsidR="0015337C" w:rsidRPr="00AA7741" w:rsidRDefault="0015337C" w:rsidP="0015337C">
            <w:pPr>
              <w:pStyle w:val="Tableheader"/>
              <w:spacing w:line="240" w:lineRule="auto"/>
              <w:jc w:val="center"/>
              <w:rPr>
                <w:rFonts w:ascii="Times New Roman" w:hAnsi="Times New Roman"/>
                <w:b w:val="0"/>
                <w:sz w:val="24"/>
                <w:szCs w:val="24"/>
              </w:rPr>
            </w:pPr>
            <w:r w:rsidRPr="00AA7741">
              <w:rPr>
                <w:rFonts w:ascii="Times New Roman" w:hAnsi="Times New Roman"/>
                <w:b w:val="0"/>
                <w:sz w:val="24"/>
                <w:szCs w:val="24"/>
              </w:rPr>
              <w:t>Значение параметров уровня сервиса</w:t>
            </w:r>
          </w:p>
        </w:tc>
      </w:tr>
      <w:tr w:rsidR="0015337C" w:rsidRPr="00AA7741" w:rsidTr="0015337C">
        <w:trPr>
          <w:cantSplit/>
          <w:trHeight w:val="338"/>
        </w:trPr>
        <w:tc>
          <w:tcPr>
            <w:tcW w:w="1373" w:type="pct"/>
            <w:vMerge w:val="restart"/>
            <w:tcBorders>
              <w:top w:val="single" w:sz="4" w:space="0" w:color="auto"/>
              <w:left w:val="single" w:sz="4" w:space="0" w:color="auto"/>
              <w:right w:val="single" w:sz="4" w:space="0" w:color="auto"/>
            </w:tcBorders>
            <w:vAlign w:val="center"/>
          </w:tcPr>
          <w:p w:rsidR="0015337C" w:rsidRPr="00AA7741" w:rsidRDefault="0015337C" w:rsidP="0015337C">
            <w:pPr>
              <w:pStyle w:val="Tabletext"/>
              <w:spacing w:line="240" w:lineRule="auto"/>
              <w:rPr>
                <w:sz w:val="24"/>
                <w:szCs w:val="24"/>
              </w:rPr>
            </w:pPr>
            <w:r w:rsidRPr="00AA7741">
              <w:rPr>
                <w:sz w:val="24"/>
                <w:szCs w:val="24"/>
              </w:rPr>
              <w:t>График обслуживания</w:t>
            </w:r>
          </w:p>
        </w:tc>
        <w:tc>
          <w:tcPr>
            <w:tcW w:w="1716" w:type="pct"/>
            <w:tcBorders>
              <w:top w:val="single" w:sz="4" w:space="0" w:color="auto"/>
              <w:left w:val="single" w:sz="4" w:space="0" w:color="auto"/>
              <w:bottom w:val="single" w:sz="4" w:space="0" w:color="auto"/>
              <w:right w:val="single" w:sz="4" w:space="0" w:color="auto"/>
            </w:tcBorders>
            <w:shd w:val="clear" w:color="999999" w:fill="FFFFFF"/>
            <w:vAlign w:val="center"/>
          </w:tcPr>
          <w:p w:rsidR="0015337C" w:rsidRPr="00AA7741" w:rsidRDefault="0015337C" w:rsidP="0015337C">
            <w:pPr>
              <w:pStyle w:val="Smalltabletext"/>
              <w:jc w:val="center"/>
              <w:rPr>
                <w:sz w:val="24"/>
                <w:szCs w:val="24"/>
              </w:rPr>
            </w:pPr>
            <w:r w:rsidRPr="00AA7741">
              <w:rPr>
                <w:sz w:val="24"/>
                <w:szCs w:val="24"/>
              </w:rPr>
              <w:t>Стандартный</w:t>
            </w:r>
          </w:p>
        </w:tc>
        <w:tc>
          <w:tcPr>
            <w:tcW w:w="1911" w:type="pct"/>
            <w:tcBorders>
              <w:top w:val="single" w:sz="4" w:space="0" w:color="auto"/>
              <w:left w:val="single" w:sz="4" w:space="0" w:color="auto"/>
              <w:bottom w:val="single" w:sz="4" w:space="0" w:color="auto"/>
              <w:right w:val="single" w:sz="4" w:space="0" w:color="auto"/>
            </w:tcBorders>
            <w:shd w:val="clear" w:color="999999" w:fill="FFFFFF"/>
            <w:vAlign w:val="center"/>
          </w:tcPr>
          <w:p w:rsidR="0015337C" w:rsidRPr="00AA7741" w:rsidRDefault="0015337C" w:rsidP="0015337C">
            <w:pPr>
              <w:pStyle w:val="Smalltabletext"/>
              <w:jc w:val="center"/>
              <w:rPr>
                <w:sz w:val="24"/>
                <w:szCs w:val="24"/>
              </w:rPr>
            </w:pPr>
            <w:r w:rsidRPr="00AA7741">
              <w:rPr>
                <w:sz w:val="24"/>
                <w:szCs w:val="24"/>
              </w:rPr>
              <w:t>Расширенный</w:t>
            </w:r>
          </w:p>
        </w:tc>
      </w:tr>
      <w:tr w:rsidR="0015337C" w:rsidRPr="00AA7741" w:rsidTr="0015337C">
        <w:trPr>
          <w:cantSplit/>
          <w:trHeight w:val="797"/>
        </w:trPr>
        <w:tc>
          <w:tcPr>
            <w:tcW w:w="1373" w:type="pct"/>
            <w:vMerge/>
            <w:tcBorders>
              <w:left w:val="single" w:sz="4" w:space="0" w:color="auto"/>
              <w:bottom w:val="single" w:sz="4" w:space="0" w:color="auto"/>
              <w:right w:val="single" w:sz="4" w:space="0" w:color="auto"/>
            </w:tcBorders>
            <w:vAlign w:val="center"/>
          </w:tcPr>
          <w:p w:rsidR="0015337C" w:rsidRPr="00AA7741" w:rsidRDefault="0015337C" w:rsidP="0015337C">
            <w:pPr>
              <w:pStyle w:val="Tabletext"/>
              <w:spacing w:line="240" w:lineRule="auto"/>
              <w:rPr>
                <w:sz w:val="24"/>
                <w:szCs w:val="24"/>
              </w:rPr>
            </w:pPr>
          </w:p>
        </w:tc>
        <w:tc>
          <w:tcPr>
            <w:tcW w:w="1716" w:type="pct"/>
            <w:tcBorders>
              <w:top w:val="single" w:sz="4" w:space="0" w:color="auto"/>
              <w:left w:val="single" w:sz="4" w:space="0" w:color="auto"/>
              <w:bottom w:val="single" w:sz="4" w:space="0" w:color="auto"/>
              <w:right w:val="single" w:sz="4" w:space="0" w:color="auto"/>
            </w:tcBorders>
            <w:shd w:val="clear" w:color="999999" w:fill="FFFFFF"/>
            <w:vAlign w:val="center"/>
          </w:tcPr>
          <w:p w:rsidR="0015337C" w:rsidRPr="00AA7741" w:rsidRDefault="0015337C" w:rsidP="0015337C">
            <w:pPr>
              <w:pStyle w:val="Smalltabletext"/>
              <w:rPr>
                <w:sz w:val="24"/>
                <w:szCs w:val="24"/>
              </w:rPr>
            </w:pPr>
            <w:r w:rsidRPr="00AA7741">
              <w:rPr>
                <w:sz w:val="24"/>
                <w:szCs w:val="24"/>
              </w:rPr>
              <w:t>Соответствует Стандартному расписанию обслуживания п.1</w:t>
            </w:r>
            <w:r>
              <w:rPr>
                <w:sz w:val="24"/>
                <w:szCs w:val="24"/>
              </w:rPr>
              <w:t>4</w:t>
            </w:r>
            <w:r w:rsidRPr="00AA7741">
              <w:rPr>
                <w:sz w:val="24"/>
                <w:szCs w:val="24"/>
              </w:rPr>
              <w:t>.2</w:t>
            </w:r>
          </w:p>
        </w:tc>
        <w:tc>
          <w:tcPr>
            <w:tcW w:w="1911" w:type="pct"/>
            <w:tcBorders>
              <w:top w:val="single" w:sz="4" w:space="0" w:color="auto"/>
              <w:left w:val="single" w:sz="4" w:space="0" w:color="auto"/>
              <w:bottom w:val="single" w:sz="4" w:space="0" w:color="auto"/>
              <w:right w:val="single" w:sz="4" w:space="0" w:color="auto"/>
            </w:tcBorders>
            <w:shd w:val="clear" w:color="999999" w:fill="FFFFFF"/>
            <w:vAlign w:val="center"/>
          </w:tcPr>
          <w:p w:rsidR="0015337C" w:rsidRPr="00AA7741" w:rsidRDefault="0015337C" w:rsidP="0015337C">
            <w:pPr>
              <w:pStyle w:val="Smalltabletext"/>
              <w:rPr>
                <w:sz w:val="24"/>
                <w:szCs w:val="24"/>
              </w:rPr>
            </w:pPr>
            <w:r w:rsidRPr="00AA7741">
              <w:rPr>
                <w:sz w:val="24"/>
                <w:szCs w:val="24"/>
              </w:rPr>
              <w:t>Соответствует Расширенному расписанию обслуживания п.1</w:t>
            </w:r>
            <w:r>
              <w:rPr>
                <w:sz w:val="24"/>
                <w:szCs w:val="24"/>
              </w:rPr>
              <w:t>4</w:t>
            </w:r>
            <w:r w:rsidRPr="00AA7741">
              <w:rPr>
                <w:sz w:val="24"/>
                <w:szCs w:val="24"/>
              </w:rPr>
              <w:t>.3</w:t>
            </w:r>
          </w:p>
        </w:tc>
      </w:tr>
      <w:tr w:rsidR="0015337C" w:rsidRPr="00AA7741" w:rsidTr="0015337C">
        <w:trPr>
          <w:trHeight w:val="1027"/>
        </w:trPr>
        <w:tc>
          <w:tcPr>
            <w:tcW w:w="1373" w:type="pct"/>
            <w:tcBorders>
              <w:top w:val="single" w:sz="4" w:space="0" w:color="auto"/>
              <w:left w:val="single" w:sz="4" w:space="0" w:color="auto"/>
              <w:bottom w:val="single" w:sz="4" w:space="0" w:color="auto"/>
              <w:right w:val="single" w:sz="4" w:space="0" w:color="auto"/>
            </w:tcBorders>
            <w:vAlign w:val="center"/>
          </w:tcPr>
          <w:p w:rsidR="0015337C" w:rsidRPr="00AA7741" w:rsidRDefault="0015337C" w:rsidP="0015337C">
            <w:pPr>
              <w:pStyle w:val="Tabletext"/>
              <w:rPr>
                <w:sz w:val="24"/>
                <w:szCs w:val="24"/>
              </w:rPr>
            </w:pPr>
            <w:r w:rsidRPr="00AA7741">
              <w:rPr>
                <w:sz w:val="24"/>
                <w:szCs w:val="24"/>
              </w:rPr>
              <w:t>Время реакции на инцидент</w:t>
            </w:r>
          </w:p>
        </w:tc>
        <w:tc>
          <w:tcPr>
            <w:tcW w:w="3627" w:type="pct"/>
            <w:gridSpan w:val="2"/>
            <w:tcBorders>
              <w:top w:val="single" w:sz="4" w:space="0" w:color="auto"/>
              <w:left w:val="single" w:sz="4" w:space="0" w:color="auto"/>
              <w:bottom w:val="single" w:sz="4" w:space="0" w:color="auto"/>
              <w:right w:val="single" w:sz="4" w:space="0" w:color="auto"/>
            </w:tcBorders>
            <w:shd w:val="clear" w:color="999999" w:fill="FFFFFF"/>
            <w:vAlign w:val="center"/>
          </w:tcPr>
          <w:p w:rsidR="0015337C" w:rsidRPr="00AA7741" w:rsidRDefault="0015337C" w:rsidP="0015337C">
            <w:pPr>
              <w:pStyle w:val="Smalltabletext"/>
              <w:ind w:left="1961"/>
              <w:rPr>
                <w:sz w:val="24"/>
                <w:szCs w:val="24"/>
              </w:rPr>
            </w:pPr>
            <w:r w:rsidRPr="00AA7741">
              <w:rPr>
                <w:sz w:val="24"/>
                <w:szCs w:val="24"/>
              </w:rPr>
              <w:t>Приоритет 1: 1 час</w:t>
            </w:r>
          </w:p>
          <w:p w:rsidR="0015337C" w:rsidRPr="00AA7741" w:rsidRDefault="0015337C" w:rsidP="0015337C">
            <w:pPr>
              <w:tabs>
                <w:tab w:val="left" w:pos="416"/>
              </w:tabs>
              <w:ind w:left="1961"/>
            </w:pPr>
            <w:r w:rsidRPr="00AA7741">
              <w:t>Приоритет 2: 2 часа</w:t>
            </w:r>
          </w:p>
          <w:p w:rsidR="0015337C" w:rsidRPr="00AA7741" w:rsidRDefault="0015337C" w:rsidP="0015337C">
            <w:pPr>
              <w:tabs>
                <w:tab w:val="left" w:pos="416"/>
              </w:tabs>
              <w:ind w:left="1961"/>
            </w:pPr>
            <w:r w:rsidRPr="00AA7741">
              <w:t>Приоритет 3: 4 часа</w:t>
            </w:r>
          </w:p>
        </w:tc>
      </w:tr>
      <w:tr w:rsidR="0015337C" w:rsidRPr="00AA7741" w:rsidTr="0015337C">
        <w:trPr>
          <w:trHeight w:val="906"/>
        </w:trPr>
        <w:tc>
          <w:tcPr>
            <w:tcW w:w="1373" w:type="pct"/>
            <w:tcBorders>
              <w:top w:val="single" w:sz="4" w:space="0" w:color="auto"/>
              <w:left w:val="single" w:sz="4" w:space="0" w:color="auto"/>
              <w:bottom w:val="single" w:sz="4" w:space="0" w:color="auto"/>
              <w:right w:val="single" w:sz="4" w:space="0" w:color="auto"/>
            </w:tcBorders>
            <w:vAlign w:val="center"/>
          </w:tcPr>
          <w:p w:rsidR="0015337C" w:rsidRPr="00AA7741" w:rsidRDefault="0015337C" w:rsidP="0015337C">
            <w:pPr>
              <w:pStyle w:val="Tabletext"/>
              <w:spacing w:line="240" w:lineRule="auto"/>
              <w:rPr>
                <w:sz w:val="24"/>
                <w:szCs w:val="24"/>
              </w:rPr>
            </w:pPr>
            <w:r w:rsidRPr="00AA7741">
              <w:rPr>
                <w:sz w:val="24"/>
                <w:szCs w:val="24"/>
              </w:rPr>
              <w:t>Время устранения инцидента</w:t>
            </w:r>
            <w:r>
              <w:rPr>
                <w:sz w:val="24"/>
                <w:szCs w:val="24"/>
              </w:rPr>
              <w:t xml:space="preserve"> для объектов расположенных на расстоянии до </w:t>
            </w:r>
            <w:smartTag w:uri="urn:schemas-microsoft-com:office:smarttags" w:element="metricconverter">
              <w:smartTagPr>
                <w:attr w:name="ProductID" w:val="60 км"/>
              </w:smartTagPr>
              <w:r>
                <w:rPr>
                  <w:sz w:val="24"/>
                  <w:szCs w:val="24"/>
                </w:rPr>
                <w:t>60 км</w:t>
              </w:r>
            </w:smartTag>
            <w:r>
              <w:rPr>
                <w:sz w:val="24"/>
                <w:szCs w:val="24"/>
              </w:rPr>
              <w:t xml:space="preserve"> от города</w:t>
            </w:r>
          </w:p>
        </w:tc>
        <w:tc>
          <w:tcPr>
            <w:tcW w:w="3627" w:type="pct"/>
            <w:gridSpan w:val="2"/>
            <w:tcBorders>
              <w:top w:val="single" w:sz="4" w:space="0" w:color="auto"/>
              <w:left w:val="single" w:sz="4" w:space="0" w:color="auto"/>
              <w:bottom w:val="single" w:sz="4" w:space="0" w:color="auto"/>
              <w:right w:val="single" w:sz="4" w:space="0" w:color="auto"/>
            </w:tcBorders>
            <w:shd w:val="clear" w:color="999999" w:fill="FFFFFF"/>
            <w:vAlign w:val="center"/>
          </w:tcPr>
          <w:p w:rsidR="0015337C" w:rsidRPr="00AA7741" w:rsidRDefault="0015337C" w:rsidP="0015337C">
            <w:pPr>
              <w:pStyle w:val="Smalltabletext"/>
              <w:ind w:left="1961"/>
              <w:rPr>
                <w:sz w:val="24"/>
                <w:szCs w:val="24"/>
              </w:rPr>
            </w:pPr>
            <w:r w:rsidRPr="00AA7741">
              <w:rPr>
                <w:sz w:val="24"/>
                <w:szCs w:val="24"/>
              </w:rPr>
              <w:t xml:space="preserve">Приоритет 1: </w:t>
            </w:r>
            <w:r>
              <w:rPr>
                <w:sz w:val="24"/>
                <w:szCs w:val="24"/>
              </w:rPr>
              <w:t xml:space="preserve">  8 часов</w:t>
            </w:r>
          </w:p>
          <w:p w:rsidR="0015337C" w:rsidRPr="00AA7741" w:rsidRDefault="0015337C" w:rsidP="0015337C">
            <w:pPr>
              <w:pStyle w:val="Smalltabletext"/>
              <w:ind w:left="1961"/>
              <w:rPr>
                <w:sz w:val="24"/>
                <w:szCs w:val="24"/>
              </w:rPr>
            </w:pPr>
            <w:r w:rsidRPr="00AA7741">
              <w:rPr>
                <w:sz w:val="24"/>
                <w:szCs w:val="24"/>
              </w:rPr>
              <w:t xml:space="preserve">Приоритет 2: </w:t>
            </w:r>
            <w:r>
              <w:rPr>
                <w:sz w:val="24"/>
                <w:szCs w:val="24"/>
              </w:rPr>
              <w:t>16</w:t>
            </w:r>
            <w:r w:rsidRPr="00AA7741">
              <w:rPr>
                <w:sz w:val="24"/>
                <w:szCs w:val="24"/>
              </w:rPr>
              <w:t xml:space="preserve"> час</w:t>
            </w:r>
            <w:r>
              <w:rPr>
                <w:sz w:val="24"/>
                <w:szCs w:val="24"/>
              </w:rPr>
              <w:t>ов</w:t>
            </w:r>
          </w:p>
          <w:p w:rsidR="0015337C" w:rsidRPr="00AA7741" w:rsidRDefault="0015337C" w:rsidP="0015337C">
            <w:pPr>
              <w:tabs>
                <w:tab w:val="left" w:pos="416"/>
              </w:tabs>
              <w:ind w:left="1961"/>
              <w:jc w:val="both"/>
            </w:pPr>
            <w:r w:rsidRPr="00AA7741">
              <w:t xml:space="preserve">Приоритет 3: </w:t>
            </w:r>
            <w:r>
              <w:t>24</w:t>
            </w:r>
            <w:r w:rsidRPr="00AA7741">
              <w:t xml:space="preserve"> час</w:t>
            </w:r>
            <w:r>
              <w:t>а</w:t>
            </w:r>
          </w:p>
        </w:tc>
      </w:tr>
      <w:tr w:rsidR="0015337C" w:rsidRPr="00AA7741" w:rsidTr="0015337C">
        <w:trPr>
          <w:trHeight w:val="906"/>
        </w:trPr>
        <w:tc>
          <w:tcPr>
            <w:tcW w:w="1373" w:type="pct"/>
            <w:tcBorders>
              <w:top w:val="single" w:sz="4" w:space="0" w:color="auto"/>
              <w:left w:val="single" w:sz="4" w:space="0" w:color="auto"/>
              <w:bottom w:val="single" w:sz="4" w:space="0" w:color="auto"/>
              <w:right w:val="single" w:sz="4" w:space="0" w:color="auto"/>
            </w:tcBorders>
            <w:vAlign w:val="center"/>
          </w:tcPr>
          <w:p w:rsidR="0015337C" w:rsidRPr="00AA7741" w:rsidRDefault="0015337C" w:rsidP="0015337C">
            <w:pPr>
              <w:pStyle w:val="Tabletext"/>
              <w:spacing w:line="240" w:lineRule="auto"/>
              <w:rPr>
                <w:sz w:val="24"/>
                <w:szCs w:val="24"/>
              </w:rPr>
            </w:pPr>
            <w:r w:rsidRPr="00AA7741">
              <w:rPr>
                <w:sz w:val="24"/>
                <w:szCs w:val="24"/>
              </w:rPr>
              <w:t>Время устранения инцидента</w:t>
            </w:r>
            <w:r>
              <w:rPr>
                <w:sz w:val="24"/>
                <w:szCs w:val="24"/>
              </w:rPr>
              <w:t xml:space="preserve"> для объектов расположенных на расстоянии от 60 до 300 км от города</w:t>
            </w:r>
          </w:p>
        </w:tc>
        <w:tc>
          <w:tcPr>
            <w:tcW w:w="3627" w:type="pct"/>
            <w:gridSpan w:val="2"/>
            <w:tcBorders>
              <w:top w:val="single" w:sz="4" w:space="0" w:color="auto"/>
              <w:left w:val="single" w:sz="4" w:space="0" w:color="auto"/>
              <w:bottom w:val="single" w:sz="4" w:space="0" w:color="auto"/>
              <w:right w:val="single" w:sz="4" w:space="0" w:color="auto"/>
            </w:tcBorders>
            <w:shd w:val="clear" w:color="999999" w:fill="FFFFFF"/>
            <w:vAlign w:val="center"/>
          </w:tcPr>
          <w:p w:rsidR="0015337C" w:rsidRPr="00AA7741" w:rsidRDefault="0015337C" w:rsidP="0015337C">
            <w:pPr>
              <w:pStyle w:val="Smalltabletext"/>
              <w:ind w:left="1961"/>
              <w:rPr>
                <w:sz w:val="24"/>
                <w:szCs w:val="24"/>
              </w:rPr>
            </w:pPr>
            <w:r w:rsidRPr="00AA7741">
              <w:rPr>
                <w:sz w:val="24"/>
                <w:szCs w:val="24"/>
              </w:rPr>
              <w:t xml:space="preserve">Приоритет 1: </w:t>
            </w:r>
            <w:r>
              <w:rPr>
                <w:sz w:val="24"/>
                <w:szCs w:val="24"/>
              </w:rPr>
              <w:t xml:space="preserve">  8 часов</w:t>
            </w:r>
          </w:p>
          <w:p w:rsidR="0015337C" w:rsidRPr="00AA7741" w:rsidRDefault="0015337C" w:rsidP="0015337C">
            <w:pPr>
              <w:pStyle w:val="Smalltabletext"/>
              <w:ind w:left="1961"/>
              <w:rPr>
                <w:sz w:val="24"/>
                <w:szCs w:val="24"/>
              </w:rPr>
            </w:pPr>
            <w:r w:rsidRPr="00AA7741">
              <w:rPr>
                <w:sz w:val="24"/>
                <w:szCs w:val="24"/>
              </w:rPr>
              <w:t xml:space="preserve">Приоритет 2: </w:t>
            </w:r>
            <w:r>
              <w:rPr>
                <w:sz w:val="24"/>
                <w:szCs w:val="24"/>
              </w:rPr>
              <w:t>24</w:t>
            </w:r>
            <w:r w:rsidRPr="00AA7741">
              <w:rPr>
                <w:sz w:val="24"/>
                <w:szCs w:val="24"/>
              </w:rPr>
              <w:t xml:space="preserve"> час</w:t>
            </w:r>
            <w:r>
              <w:rPr>
                <w:sz w:val="24"/>
                <w:szCs w:val="24"/>
              </w:rPr>
              <w:t>а</w:t>
            </w:r>
          </w:p>
          <w:p w:rsidR="0015337C" w:rsidRPr="00AA7741" w:rsidRDefault="0015337C" w:rsidP="0015337C">
            <w:pPr>
              <w:pStyle w:val="Smalltabletext"/>
              <w:ind w:left="1961"/>
              <w:rPr>
                <w:sz w:val="24"/>
                <w:szCs w:val="24"/>
              </w:rPr>
            </w:pPr>
            <w:r w:rsidRPr="00604A3B">
              <w:rPr>
                <w:sz w:val="24"/>
                <w:szCs w:val="24"/>
              </w:rPr>
              <w:t xml:space="preserve">Приоритет 3: </w:t>
            </w:r>
            <w:r>
              <w:rPr>
                <w:sz w:val="24"/>
                <w:szCs w:val="24"/>
              </w:rPr>
              <w:t>36</w:t>
            </w:r>
            <w:r w:rsidRPr="00604A3B">
              <w:rPr>
                <w:sz w:val="24"/>
                <w:szCs w:val="24"/>
              </w:rPr>
              <w:t xml:space="preserve"> час</w:t>
            </w:r>
            <w:r>
              <w:rPr>
                <w:sz w:val="24"/>
                <w:szCs w:val="24"/>
              </w:rPr>
              <w:t>ов</w:t>
            </w:r>
          </w:p>
        </w:tc>
      </w:tr>
    </w:tbl>
    <w:p w:rsidR="0015337C" w:rsidRPr="00AA7741" w:rsidRDefault="0015337C" w:rsidP="0015337C">
      <w:pPr>
        <w:suppressAutoHyphens/>
        <w:jc w:val="both"/>
      </w:pPr>
      <w:bookmarkStart w:id="136" w:name="_Toc112586693"/>
    </w:p>
    <w:p w:rsidR="0015337C" w:rsidRPr="00AA7741" w:rsidRDefault="0015337C" w:rsidP="001C2839">
      <w:pPr>
        <w:pStyle w:val="TBi2"/>
        <w:numPr>
          <w:ilvl w:val="1"/>
          <w:numId w:val="24"/>
        </w:numPr>
      </w:pPr>
      <w:r w:rsidRPr="00AA7741">
        <w:t xml:space="preserve">Уровни сервиса для сервисного компонента </w:t>
      </w:r>
      <w:r w:rsidRPr="00AA7741">
        <w:rPr>
          <w:bCs/>
        </w:rPr>
        <w:t>«Администрирование»</w:t>
      </w:r>
      <w:r w:rsidRPr="00AA7741">
        <w:t xml:space="preserve"> приведены в таблице № 5:</w:t>
      </w:r>
    </w:p>
    <w:p w:rsidR="0015337C" w:rsidRPr="00AA7741" w:rsidRDefault="0015337C" w:rsidP="0015337C">
      <w:pPr>
        <w:pStyle w:val="afffd"/>
        <w:keepNext/>
        <w:spacing w:before="120"/>
        <w:rPr>
          <w:rFonts w:ascii="Times New Roman" w:hAnsi="Times New Roman"/>
          <w:b w:val="0"/>
          <w:sz w:val="24"/>
          <w:szCs w:val="24"/>
        </w:rPr>
      </w:pPr>
      <w:r w:rsidRPr="00AA7741">
        <w:rPr>
          <w:rFonts w:ascii="Times New Roman" w:hAnsi="Times New Roman"/>
          <w:b w:val="0"/>
          <w:sz w:val="24"/>
          <w:szCs w:val="24"/>
        </w:rPr>
        <w:t xml:space="preserve">Таблица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5</w:t>
      </w:r>
      <w:r w:rsidRPr="00AA7741">
        <w:rPr>
          <w:rFonts w:ascii="Times New Roman" w:hAnsi="Times New Roman"/>
          <w:b w:val="0"/>
          <w:sz w:val="24"/>
          <w:szCs w:val="24"/>
        </w:rPr>
        <w:fldChar w:fldCharType="end"/>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6408"/>
      </w:tblGrid>
      <w:tr w:rsidR="0015337C" w:rsidRPr="00AA7741" w:rsidTr="0015337C">
        <w:trPr>
          <w:trHeight w:val="509"/>
          <w:tblHeader/>
        </w:trPr>
        <w:tc>
          <w:tcPr>
            <w:tcW w:w="1387" w:type="pct"/>
            <w:tcBorders>
              <w:bottom w:val="single" w:sz="4" w:space="0" w:color="auto"/>
            </w:tcBorders>
            <w:vAlign w:val="center"/>
          </w:tcPr>
          <w:p w:rsidR="0015337C" w:rsidRPr="00AA7741" w:rsidRDefault="0015337C" w:rsidP="0015337C">
            <w:pPr>
              <w:pStyle w:val="Tableheader"/>
              <w:keepNext w:val="0"/>
              <w:spacing w:line="240" w:lineRule="auto"/>
              <w:jc w:val="center"/>
              <w:rPr>
                <w:rFonts w:ascii="Times New Roman" w:hAnsi="Times New Roman"/>
                <w:b w:val="0"/>
                <w:sz w:val="24"/>
                <w:szCs w:val="24"/>
              </w:rPr>
            </w:pPr>
            <w:r w:rsidRPr="00AA7741">
              <w:rPr>
                <w:rFonts w:ascii="Times New Roman" w:hAnsi="Times New Roman"/>
                <w:b w:val="0"/>
                <w:sz w:val="24"/>
                <w:szCs w:val="24"/>
              </w:rPr>
              <w:t>Определение параметров уровня сервиса</w:t>
            </w:r>
          </w:p>
        </w:tc>
        <w:tc>
          <w:tcPr>
            <w:tcW w:w="3613" w:type="pct"/>
            <w:tcBorders>
              <w:bottom w:val="single" w:sz="4" w:space="0" w:color="auto"/>
            </w:tcBorders>
            <w:vAlign w:val="center"/>
          </w:tcPr>
          <w:p w:rsidR="0015337C" w:rsidRPr="00AA7741" w:rsidRDefault="0015337C" w:rsidP="0015337C">
            <w:pPr>
              <w:pStyle w:val="Tableheader"/>
              <w:spacing w:line="240" w:lineRule="auto"/>
              <w:jc w:val="center"/>
              <w:rPr>
                <w:rFonts w:ascii="Times New Roman" w:hAnsi="Times New Roman"/>
                <w:b w:val="0"/>
                <w:sz w:val="24"/>
                <w:szCs w:val="24"/>
              </w:rPr>
            </w:pPr>
            <w:r w:rsidRPr="00AA7741">
              <w:rPr>
                <w:rFonts w:ascii="Times New Roman" w:hAnsi="Times New Roman"/>
                <w:b w:val="0"/>
                <w:sz w:val="24"/>
                <w:szCs w:val="24"/>
              </w:rPr>
              <w:t>Значение параметров уровня сервиса</w:t>
            </w:r>
          </w:p>
        </w:tc>
      </w:tr>
      <w:tr w:rsidR="0015337C" w:rsidRPr="00AA7741" w:rsidTr="0015337C">
        <w:trPr>
          <w:cantSplit/>
          <w:trHeight w:val="338"/>
        </w:trPr>
        <w:tc>
          <w:tcPr>
            <w:tcW w:w="1387" w:type="pct"/>
            <w:vMerge w:val="restart"/>
            <w:tcBorders>
              <w:top w:val="single" w:sz="4" w:space="0" w:color="auto"/>
              <w:left w:val="single" w:sz="4" w:space="0" w:color="auto"/>
              <w:right w:val="single" w:sz="4" w:space="0" w:color="auto"/>
            </w:tcBorders>
            <w:vAlign w:val="center"/>
          </w:tcPr>
          <w:p w:rsidR="0015337C" w:rsidRPr="00AA7741" w:rsidRDefault="0015337C" w:rsidP="0015337C">
            <w:pPr>
              <w:pStyle w:val="Tabletext"/>
              <w:spacing w:line="240" w:lineRule="auto"/>
              <w:rPr>
                <w:sz w:val="24"/>
                <w:szCs w:val="24"/>
              </w:rPr>
            </w:pPr>
            <w:r w:rsidRPr="00AA7741">
              <w:rPr>
                <w:sz w:val="24"/>
                <w:szCs w:val="24"/>
              </w:rPr>
              <w:t>График обслуживания</w:t>
            </w:r>
          </w:p>
        </w:tc>
        <w:tc>
          <w:tcPr>
            <w:tcW w:w="3613" w:type="pct"/>
            <w:tcBorders>
              <w:top w:val="single" w:sz="4" w:space="0" w:color="auto"/>
              <w:left w:val="single" w:sz="4" w:space="0" w:color="auto"/>
              <w:bottom w:val="single" w:sz="4" w:space="0" w:color="auto"/>
              <w:right w:val="single" w:sz="4" w:space="0" w:color="auto"/>
            </w:tcBorders>
            <w:shd w:val="clear" w:color="999999" w:fill="FFFFFF"/>
            <w:vAlign w:val="center"/>
          </w:tcPr>
          <w:p w:rsidR="0015337C" w:rsidRPr="00AA7741" w:rsidRDefault="0015337C" w:rsidP="0015337C">
            <w:pPr>
              <w:pStyle w:val="Smalltabletext"/>
              <w:jc w:val="center"/>
              <w:rPr>
                <w:sz w:val="24"/>
                <w:szCs w:val="24"/>
              </w:rPr>
            </w:pPr>
            <w:r w:rsidRPr="00AA7741">
              <w:rPr>
                <w:sz w:val="24"/>
                <w:szCs w:val="24"/>
              </w:rPr>
              <w:t>Стандартный</w:t>
            </w:r>
          </w:p>
        </w:tc>
      </w:tr>
      <w:tr w:rsidR="0015337C" w:rsidRPr="00AA7741" w:rsidTr="0015337C">
        <w:trPr>
          <w:cantSplit/>
          <w:trHeight w:val="797"/>
        </w:trPr>
        <w:tc>
          <w:tcPr>
            <w:tcW w:w="1387" w:type="pct"/>
            <w:vMerge/>
            <w:tcBorders>
              <w:left w:val="single" w:sz="4" w:space="0" w:color="auto"/>
              <w:bottom w:val="single" w:sz="4" w:space="0" w:color="auto"/>
              <w:right w:val="single" w:sz="4" w:space="0" w:color="auto"/>
            </w:tcBorders>
            <w:vAlign w:val="center"/>
          </w:tcPr>
          <w:p w:rsidR="0015337C" w:rsidRPr="00AA7741" w:rsidRDefault="0015337C" w:rsidP="0015337C">
            <w:pPr>
              <w:pStyle w:val="Tabletext"/>
              <w:spacing w:line="240" w:lineRule="auto"/>
              <w:rPr>
                <w:sz w:val="24"/>
                <w:szCs w:val="24"/>
              </w:rPr>
            </w:pPr>
          </w:p>
        </w:tc>
        <w:tc>
          <w:tcPr>
            <w:tcW w:w="3613" w:type="pct"/>
            <w:tcBorders>
              <w:top w:val="single" w:sz="4" w:space="0" w:color="auto"/>
              <w:left w:val="single" w:sz="4" w:space="0" w:color="auto"/>
              <w:bottom w:val="single" w:sz="4" w:space="0" w:color="auto"/>
              <w:right w:val="single" w:sz="4" w:space="0" w:color="auto"/>
            </w:tcBorders>
            <w:shd w:val="clear" w:color="999999" w:fill="FFFFFF"/>
            <w:vAlign w:val="center"/>
          </w:tcPr>
          <w:p w:rsidR="0015337C" w:rsidRPr="00AA7741" w:rsidRDefault="0015337C" w:rsidP="0015337C">
            <w:pPr>
              <w:pStyle w:val="Smalltabletext"/>
              <w:rPr>
                <w:sz w:val="24"/>
                <w:szCs w:val="24"/>
              </w:rPr>
            </w:pPr>
            <w:r w:rsidRPr="00AA7741">
              <w:rPr>
                <w:sz w:val="24"/>
                <w:szCs w:val="24"/>
              </w:rPr>
              <w:t>Соответствует Стандартному расписанию обслуживания п.1</w:t>
            </w:r>
            <w:r>
              <w:rPr>
                <w:sz w:val="24"/>
                <w:szCs w:val="24"/>
              </w:rPr>
              <w:t>4</w:t>
            </w:r>
            <w:r w:rsidRPr="00AA7741">
              <w:rPr>
                <w:sz w:val="24"/>
                <w:szCs w:val="24"/>
              </w:rPr>
              <w:t>.2</w:t>
            </w:r>
          </w:p>
        </w:tc>
      </w:tr>
      <w:tr w:rsidR="0015337C" w:rsidRPr="00AA7741" w:rsidTr="0015337C">
        <w:trPr>
          <w:trHeight w:val="1028"/>
        </w:trPr>
        <w:tc>
          <w:tcPr>
            <w:tcW w:w="1387" w:type="pct"/>
            <w:tcBorders>
              <w:top w:val="single" w:sz="4" w:space="0" w:color="auto"/>
              <w:left w:val="single" w:sz="4" w:space="0" w:color="auto"/>
              <w:bottom w:val="single" w:sz="4" w:space="0" w:color="auto"/>
              <w:right w:val="single" w:sz="4" w:space="0" w:color="auto"/>
            </w:tcBorders>
            <w:vAlign w:val="center"/>
          </w:tcPr>
          <w:p w:rsidR="0015337C" w:rsidRPr="00AA7741" w:rsidRDefault="0015337C" w:rsidP="0015337C">
            <w:pPr>
              <w:pStyle w:val="Tabletext"/>
              <w:rPr>
                <w:sz w:val="24"/>
                <w:szCs w:val="24"/>
              </w:rPr>
            </w:pPr>
            <w:r w:rsidRPr="00AA7741">
              <w:rPr>
                <w:sz w:val="24"/>
                <w:szCs w:val="24"/>
              </w:rPr>
              <w:t>Время реакции на инцидент</w:t>
            </w:r>
          </w:p>
        </w:tc>
        <w:tc>
          <w:tcPr>
            <w:tcW w:w="3613" w:type="pct"/>
            <w:tcBorders>
              <w:top w:val="single" w:sz="4" w:space="0" w:color="auto"/>
              <w:left w:val="single" w:sz="4" w:space="0" w:color="auto"/>
              <w:bottom w:val="single" w:sz="4" w:space="0" w:color="auto"/>
              <w:right w:val="single" w:sz="4" w:space="0" w:color="auto"/>
            </w:tcBorders>
            <w:shd w:val="clear" w:color="999999" w:fill="FFFFFF"/>
            <w:vAlign w:val="center"/>
          </w:tcPr>
          <w:p w:rsidR="0015337C" w:rsidRPr="00AA7741" w:rsidRDefault="0015337C" w:rsidP="0015337C">
            <w:pPr>
              <w:pStyle w:val="Smalltabletext"/>
              <w:ind w:left="1961"/>
              <w:rPr>
                <w:sz w:val="24"/>
                <w:szCs w:val="24"/>
              </w:rPr>
            </w:pPr>
            <w:r w:rsidRPr="00AA7741">
              <w:rPr>
                <w:sz w:val="24"/>
                <w:szCs w:val="24"/>
              </w:rPr>
              <w:t>Приоритет 1: 30 мин.</w:t>
            </w:r>
          </w:p>
          <w:p w:rsidR="0015337C" w:rsidRPr="00AA7741" w:rsidRDefault="0015337C" w:rsidP="0015337C">
            <w:pPr>
              <w:pStyle w:val="Smalltabletext"/>
              <w:ind w:left="1961"/>
              <w:rPr>
                <w:sz w:val="24"/>
                <w:szCs w:val="24"/>
              </w:rPr>
            </w:pPr>
            <w:r w:rsidRPr="00AA7741">
              <w:rPr>
                <w:sz w:val="24"/>
                <w:szCs w:val="24"/>
              </w:rPr>
              <w:t>Приоритет 2: 2 часа</w:t>
            </w:r>
          </w:p>
          <w:p w:rsidR="0015337C" w:rsidRPr="00AA7741" w:rsidRDefault="0015337C" w:rsidP="0015337C">
            <w:pPr>
              <w:tabs>
                <w:tab w:val="left" w:pos="416"/>
              </w:tabs>
              <w:ind w:left="1961"/>
            </w:pPr>
            <w:r w:rsidRPr="00AA7741">
              <w:t>Приоритет 3: 4 часа</w:t>
            </w:r>
          </w:p>
        </w:tc>
      </w:tr>
      <w:tr w:rsidR="0015337C" w:rsidRPr="00AA7741" w:rsidTr="0015337C">
        <w:trPr>
          <w:trHeight w:val="909"/>
        </w:trPr>
        <w:tc>
          <w:tcPr>
            <w:tcW w:w="1387" w:type="pct"/>
            <w:tcBorders>
              <w:top w:val="single" w:sz="4" w:space="0" w:color="auto"/>
              <w:left w:val="single" w:sz="4" w:space="0" w:color="auto"/>
              <w:bottom w:val="single" w:sz="4" w:space="0" w:color="auto"/>
              <w:right w:val="single" w:sz="4" w:space="0" w:color="auto"/>
            </w:tcBorders>
            <w:vAlign w:val="center"/>
          </w:tcPr>
          <w:p w:rsidR="0015337C" w:rsidRPr="00AA7741" w:rsidRDefault="0015337C" w:rsidP="0015337C">
            <w:pPr>
              <w:pStyle w:val="Tabletext"/>
              <w:spacing w:line="240" w:lineRule="auto"/>
              <w:rPr>
                <w:sz w:val="24"/>
                <w:szCs w:val="24"/>
              </w:rPr>
            </w:pPr>
            <w:r w:rsidRPr="00AA7741">
              <w:rPr>
                <w:sz w:val="24"/>
                <w:szCs w:val="24"/>
              </w:rPr>
              <w:t>Время устранения инцидента</w:t>
            </w:r>
          </w:p>
        </w:tc>
        <w:tc>
          <w:tcPr>
            <w:tcW w:w="3613" w:type="pct"/>
            <w:tcBorders>
              <w:top w:val="single" w:sz="4" w:space="0" w:color="auto"/>
              <w:left w:val="single" w:sz="4" w:space="0" w:color="auto"/>
              <w:bottom w:val="single" w:sz="4" w:space="0" w:color="auto"/>
              <w:right w:val="single" w:sz="4" w:space="0" w:color="auto"/>
            </w:tcBorders>
            <w:shd w:val="clear" w:color="999999" w:fill="FFFFFF"/>
            <w:vAlign w:val="center"/>
          </w:tcPr>
          <w:p w:rsidR="0015337C" w:rsidRPr="00AA7741" w:rsidRDefault="0015337C" w:rsidP="0015337C">
            <w:pPr>
              <w:pStyle w:val="Smalltabletext"/>
              <w:ind w:left="1961"/>
              <w:rPr>
                <w:sz w:val="24"/>
                <w:szCs w:val="24"/>
              </w:rPr>
            </w:pPr>
            <w:r w:rsidRPr="00AA7741">
              <w:rPr>
                <w:sz w:val="24"/>
                <w:szCs w:val="24"/>
              </w:rPr>
              <w:t>Приоритет 1: 16 часов</w:t>
            </w:r>
          </w:p>
          <w:p w:rsidR="0015337C" w:rsidRPr="00AA7741" w:rsidRDefault="0015337C" w:rsidP="0015337C">
            <w:pPr>
              <w:pStyle w:val="Smalltabletext"/>
              <w:ind w:left="1961"/>
              <w:rPr>
                <w:sz w:val="24"/>
                <w:szCs w:val="24"/>
              </w:rPr>
            </w:pPr>
            <w:r w:rsidRPr="00AA7741">
              <w:rPr>
                <w:sz w:val="24"/>
                <w:szCs w:val="24"/>
              </w:rPr>
              <w:t>Приоритет 2: 24 часа</w:t>
            </w:r>
          </w:p>
          <w:p w:rsidR="0015337C" w:rsidRPr="00AA7741" w:rsidRDefault="0015337C" w:rsidP="0015337C">
            <w:pPr>
              <w:tabs>
                <w:tab w:val="left" w:pos="416"/>
              </w:tabs>
              <w:ind w:left="1961"/>
              <w:jc w:val="both"/>
            </w:pPr>
            <w:r w:rsidRPr="00AA7741">
              <w:t>Приоритет 3: 36 часов</w:t>
            </w:r>
          </w:p>
        </w:tc>
      </w:tr>
    </w:tbl>
    <w:p w:rsidR="0015337C" w:rsidRPr="00AA7741" w:rsidRDefault="0015337C" w:rsidP="0015337C">
      <w:pPr>
        <w:pStyle w:val="18"/>
        <w:keepNext/>
        <w:spacing w:before="0"/>
        <w:rPr>
          <w:sz w:val="24"/>
          <w:szCs w:val="24"/>
          <w:lang w:eastAsia="ru-RU"/>
        </w:rPr>
      </w:pPr>
      <w:bookmarkStart w:id="137" w:name="_Toc119752355"/>
      <w:bookmarkEnd w:id="137"/>
    </w:p>
    <w:p w:rsidR="0015337C" w:rsidRPr="00AA7741" w:rsidRDefault="0015337C" w:rsidP="001C2839">
      <w:pPr>
        <w:pStyle w:val="TBi2"/>
        <w:numPr>
          <w:ilvl w:val="1"/>
          <w:numId w:val="24"/>
        </w:numPr>
      </w:pPr>
      <w:r w:rsidRPr="00AA7741">
        <w:t>Исполнитель гарантирует соблюдение времени  устранения инцидента в 9</w:t>
      </w:r>
      <w:r>
        <w:t>5</w:t>
      </w:r>
      <w:r w:rsidRPr="00AA7741">
        <w:t>% случаев.</w:t>
      </w:r>
    </w:p>
    <w:p w:rsidR="0015337C" w:rsidRPr="00AA7741" w:rsidRDefault="0015337C" w:rsidP="001C2839">
      <w:pPr>
        <w:pStyle w:val="TBi2"/>
        <w:numPr>
          <w:ilvl w:val="1"/>
          <w:numId w:val="24"/>
        </w:numPr>
      </w:pPr>
      <w:r w:rsidRPr="00AA7741">
        <w:t xml:space="preserve">Время реакции </w:t>
      </w:r>
      <w:r>
        <w:t xml:space="preserve">и устранения </w:t>
      </w:r>
      <w:r w:rsidRPr="00AA7741">
        <w:t>рассчитывается только в период технического обслуживания, в соответствии с расписанием.</w:t>
      </w:r>
      <w:bookmarkEnd w:id="136"/>
    </w:p>
    <w:p w:rsidR="0015337C" w:rsidRPr="00AA7741" w:rsidRDefault="0015337C" w:rsidP="001C2839">
      <w:pPr>
        <w:pStyle w:val="TBi2"/>
        <w:numPr>
          <w:ilvl w:val="1"/>
          <w:numId w:val="24"/>
        </w:numPr>
      </w:pPr>
      <w:r w:rsidRPr="00AA7741">
        <w:t>Информация о ходе выполнения заявки может быть получена сотрудниками Заказчика посредством обращения по указанным контактам. Кроме того, сотрудники Заказчика оповещаются о статусе устранения инцидентов в случае возникновения вероятности нарушения оговоренного уровня обслуживания.</w:t>
      </w:r>
    </w:p>
    <w:p w:rsidR="0015337C" w:rsidRPr="00AA7741" w:rsidRDefault="0015337C" w:rsidP="001C2839">
      <w:pPr>
        <w:pStyle w:val="11"/>
        <w:numPr>
          <w:ilvl w:val="0"/>
          <w:numId w:val="24"/>
        </w:numPr>
        <w:suppressAutoHyphens/>
        <w:spacing w:before="240" w:after="120"/>
      </w:pPr>
      <w:bookmarkStart w:id="138" w:name="_Toc188162142"/>
      <w:r w:rsidRPr="00AA7741">
        <w:t>СХЕМА ЭСКАЛАЦИИ</w:t>
      </w:r>
      <w:bookmarkEnd w:id="138"/>
    </w:p>
    <w:p w:rsidR="0015337C" w:rsidRDefault="0015337C" w:rsidP="001C2839">
      <w:pPr>
        <w:pStyle w:val="TBi2"/>
        <w:numPr>
          <w:ilvl w:val="1"/>
          <w:numId w:val="24"/>
        </w:numPr>
      </w:pPr>
      <w:r w:rsidRPr="00AA7741">
        <w:t>Уровень оповещения (эскалации) в зависимости от приоритета инцидента и времени, прошедшего с момента истечения нормативного времени устранения инцидента (в соотв. Таб№4, 5), приведены в таблице №7:</w:t>
      </w:r>
    </w:p>
    <w:p w:rsidR="0015337C" w:rsidRDefault="0015337C" w:rsidP="0015337C">
      <w:pPr>
        <w:pStyle w:val="TBi2"/>
      </w:pPr>
    </w:p>
    <w:p w:rsidR="0015337C" w:rsidRPr="00AA7741" w:rsidRDefault="0015337C" w:rsidP="0015337C">
      <w:pPr>
        <w:pStyle w:val="TBi2"/>
      </w:pPr>
    </w:p>
    <w:p w:rsidR="0015337C" w:rsidRPr="00AA7741" w:rsidRDefault="0015337C" w:rsidP="0015337C">
      <w:pPr>
        <w:pStyle w:val="afffd"/>
        <w:keepNext/>
        <w:spacing w:before="120"/>
        <w:rPr>
          <w:rFonts w:ascii="Times New Roman" w:hAnsi="Times New Roman"/>
          <w:b w:val="0"/>
          <w:sz w:val="24"/>
          <w:szCs w:val="24"/>
        </w:rPr>
      </w:pPr>
      <w:r w:rsidRPr="00AA7741">
        <w:rPr>
          <w:rFonts w:ascii="Times New Roman" w:hAnsi="Times New Roman"/>
          <w:b w:val="0"/>
          <w:sz w:val="24"/>
          <w:szCs w:val="24"/>
        </w:rPr>
        <w:t xml:space="preserve">Таблица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6</w:t>
      </w:r>
      <w:r w:rsidRPr="00AA7741">
        <w:rPr>
          <w:rFonts w:ascii="Times New Roman" w:hAnsi="Times New Roman"/>
          <w:b w:val="0"/>
          <w:sz w:val="24"/>
          <w:szCs w:val="24"/>
        </w:rPr>
        <w:fldChar w:fldCharType="end"/>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139"/>
        <w:gridCol w:w="1620"/>
        <w:gridCol w:w="2176"/>
        <w:gridCol w:w="1620"/>
      </w:tblGrid>
      <w:tr w:rsidR="0015337C" w:rsidRPr="00AA7741" w:rsidTr="0015337C">
        <w:trPr>
          <w:cantSplit/>
          <w:tblHeader/>
          <w:jc w:val="center"/>
        </w:trPr>
        <w:tc>
          <w:tcPr>
            <w:tcW w:w="3689" w:type="dxa"/>
            <w:gridSpan w:val="2"/>
            <w:vMerge w:val="restart"/>
            <w:tcBorders>
              <w:top w:val="single" w:sz="4" w:space="0" w:color="auto"/>
              <w:left w:val="single" w:sz="4" w:space="0" w:color="auto"/>
              <w:bottom w:val="single" w:sz="4" w:space="0" w:color="auto"/>
              <w:right w:val="single" w:sz="4" w:space="0" w:color="auto"/>
            </w:tcBorders>
          </w:tcPr>
          <w:p w:rsidR="0015337C" w:rsidRPr="00AA7741" w:rsidRDefault="0015337C" w:rsidP="0015337C">
            <w:pPr>
              <w:pStyle w:val="Tableheader"/>
              <w:spacing w:line="240" w:lineRule="auto"/>
              <w:jc w:val="center"/>
              <w:rPr>
                <w:rFonts w:ascii="Times New Roman" w:hAnsi="Times New Roman"/>
                <w:sz w:val="24"/>
                <w:szCs w:val="24"/>
              </w:rPr>
            </w:pPr>
            <w:r w:rsidRPr="00AA7741">
              <w:rPr>
                <w:rFonts w:ascii="Times New Roman" w:hAnsi="Times New Roman"/>
                <w:sz w:val="24"/>
                <w:szCs w:val="24"/>
              </w:rPr>
              <w:t>Параметр</w:t>
            </w:r>
          </w:p>
        </w:tc>
        <w:tc>
          <w:tcPr>
            <w:tcW w:w="5416" w:type="dxa"/>
            <w:gridSpan w:val="3"/>
            <w:tcBorders>
              <w:top w:val="single" w:sz="4" w:space="0" w:color="auto"/>
              <w:left w:val="single" w:sz="4" w:space="0" w:color="auto"/>
              <w:bottom w:val="single" w:sz="4" w:space="0" w:color="auto"/>
              <w:right w:val="single" w:sz="4" w:space="0" w:color="auto"/>
            </w:tcBorders>
          </w:tcPr>
          <w:p w:rsidR="0015337C" w:rsidRPr="00AA7741" w:rsidRDefault="0015337C" w:rsidP="0015337C">
            <w:pPr>
              <w:pStyle w:val="Tableheader"/>
              <w:spacing w:line="240" w:lineRule="auto"/>
              <w:jc w:val="center"/>
              <w:rPr>
                <w:rFonts w:ascii="Times New Roman" w:hAnsi="Times New Roman"/>
                <w:sz w:val="24"/>
                <w:szCs w:val="24"/>
              </w:rPr>
            </w:pPr>
            <w:r w:rsidRPr="00AA7741">
              <w:rPr>
                <w:rFonts w:ascii="Times New Roman" w:hAnsi="Times New Roman"/>
                <w:sz w:val="24"/>
                <w:szCs w:val="24"/>
              </w:rPr>
              <w:t>Уровень эскалации</w:t>
            </w:r>
          </w:p>
        </w:tc>
      </w:tr>
      <w:tr w:rsidR="0015337C" w:rsidRPr="00AA7741" w:rsidTr="0015337C">
        <w:trPr>
          <w:cantSplit/>
          <w:tblHeader/>
          <w:jc w:val="center"/>
        </w:trPr>
        <w:tc>
          <w:tcPr>
            <w:tcW w:w="3689" w:type="dxa"/>
            <w:gridSpan w:val="2"/>
            <w:vMerge/>
            <w:tcBorders>
              <w:top w:val="single" w:sz="4" w:space="0" w:color="auto"/>
              <w:left w:val="single" w:sz="4" w:space="0" w:color="auto"/>
              <w:bottom w:val="single" w:sz="4" w:space="0" w:color="auto"/>
              <w:right w:val="single" w:sz="4" w:space="0" w:color="auto"/>
            </w:tcBorders>
            <w:vAlign w:val="center"/>
          </w:tcPr>
          <w:p w:rsidR="0015337C" w:rsidRPr="00AA7741" w:rsidRDefault="0015337C" w:rsidP="0015337C">
            <w:pPr>
              <w:rPr>
                <w:b/>
              </w:rPr>
            </w:pPr>
          </w:p>
        </w:tc>
        <w:tc>
          <w:tcPr>
            <w:tcW w:w="1620" w:type="dxa"/>
            <w:tcBorders>
              <w:top w:val="single" w:sz="4" w:space="0" w:color="auto"/>
              <w:left w:val="single" w:sz="4" w:space="0" w:color="auto"/>
              <w:bottom w:val="single" w:sz="4" w:space="0" w:color="auto"/>
              <w:right w:val="single" w:sz="4" w:space="0" w:color="auto"/>
            </w:tcBorders>
          </w:tcPr>
          <w:p w:rsidR="0015337C" w:rsidRPr="00AA7741" w:rsidRDefault="0015337C" w:rsidP="0015337C">
            <w:pPr>
              <w:pStyle w:val="Tableheader"/>
              <w:spacing w:line="240" w:lineRule="auto"/>
              <w:jc w:val="center"/>
              <w:rPr>
                <w:rFonts w:ascii="Times New Roman" w:hAnsi="Times New Roman"/>
                <w:sz w:val="24"/>
                <w:szCs w:val="24"/>
              </w:rPr>
            </w:pPr>
            <w:r w:rsidRPr="00AA7741">
              <w:rPr>
                <w:rFonts w:ascii="Times New Roman" w:hAnsi="Times New Roman"/>
                <w:sz w:val="24"/>
                <w:szCs w:val="24"/>
              </w:rPr>
              <w:t>1</w:t>
            </w:r>
          </w:p>
        </w:tc>
        <w:tc>
          <w:tcPr>
            <w:tcW w:w="2176" w:type="dxa"/>
            <w:tcBorders>
              <w:top w:val="single" w:sz="4" w:space="0" w:color="auto"/>
              <w:left w:val="single" w:sz="4" w:space="0" w:color="auto"/>
              <w:bottom w:val="single" w:sz="4" w:space="0" w:color="auto"/>
              <w:right w:val="single" w:sz="4" w:space="0" w:color="auto"/>
            </w:tcBorders>
          </w:tcPr>
          <w:p w:rsidR="0015337C" w:rsidRPr="00AA7741" w:rsidRDefault="0015337C" w:rsidP="0015337C">
            <w:pPr>
              <w:pStyle w:val="Tableheader"/>
              <w:spacing w:line="240" w:lineRule="auto"/>
              <w:jc w:val="center"/>
              <w:rPr>
                <w:rFonts w:ascii="Times New Roman" w:hAnsi="Times New Roman"/>
                <w:sz w:val="24"/>
                <w:szCs w:val="24"/>
              </w:rPr>
            </w:pPr>
            <w:r w:rsidRPr="00AA7741">
              <w:rPr>
                <w:rFonts w:ascii="Times New Roman" w:hAnsi="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15337C" w:rsidRPr="00AA7741" w:rsidRDefault="0015337C" w:rsidP="0015337C">
            <w:pPr>
              <w:pStyle w:val="Tableheader"/>
              <w:spacing w:line="240" w:lineRule="auto"/>
              <w:jc w:val="center"/>
              <w:rPr>
                <w:rFonts w:ascii="Times New Roman" w:hAnsi="Times New Roman"/>
                <w:sz w:val="24"/>
                <w:szCs w:val="24"/>
              </w:rPr>
            </w:pPr>
            <w:r w:rsidRPr="00AA7741">
              <w:rPr>
                <w:rFonts w:ascii="Times New Roman" w:hAnsi="Times New Roman"/>
                <w:sz w:val="24"/>
                <w:szCs w:val="24"/>
              </w:rPr>
              <w:t>3</w:t>
            </w:r>
          </w:p>
        </w:tc>
      </w:tr>
      <w:tr w:rsidR="0015337C" w:rsidRPr="00AA7741" w:rsidTr="0015337C">
        <w:trPr>
          <w:cantSplit/>
          <w:trHeight w:val="1010"/>
          <w:jc w:val="center"/>
        </w:trPr>
        <w:tc>
          <w:tcPr>
            <w:tcW w:w="550" w:type="dxa"/>
            <w:vMerge w:val="restart"/>
            <w:tcBorders>
              <w:top w:val="single" w:sz="4" w:space="0" w:color="auto"/>
            </w:tcBorders>
            <w:textDirection w:val="btLr"/>
          </w:tcPr>
          <w:p w:rsidR="0015337C" w:rsidRPr="00927088" w:rsidRDefault="0015337C" w:rsidP="0015337C">
            <w:pPr>
              <w:pStyle w:val="Smalltabletext"/>
              <w:ind w:left="113" w:right="113"/>
              <w:jc w:val="center"/>
              <w:rPr>
                <w:i/>
                <w:sz w:val="20"/>
              </w:rPr>
            </w:pPr>
            <w:r w:rsidRPr="00927088">
              <w:rPr>
                <w:i/>
                <w:sz w:val="20"/>
              </w:rPr>
              <w:t>Приоритет 1</w:t>
            </w:r>
          </w:p>
        </w:tc>
        <w:tc>
          <w:tcPr>
            <w:tcW w:w="3139" w:type="dxa"/>
            <w:tcBorders>
              <w:top w:val="single" w:sz="4" w:space="0" w:color="auto"/>
            </w:tcBorders>
          </w:tcPr>
          <w:p w:rsidR="0015337C" w:rsidRPr="00AA7741" w:rsidRDefault="0015337C" w:rsidP="0015337C">
            <w:pPr>
              <w:pStyle w:val="Smalltabletext"/>
              <w:rPr>
                <w:i/>
                <w:sz w:val="24"/>
                <w:szCs w:val="24"/>
              </w:rPr>
            </w:pPr>
            <w:r w:rsidRPr="00AA7741">
              <w:rPr>
                <w:i/>
                <w:sz w:val="24"/>
                <w:szCs w:val="24"/>
              </w:rPr>
              <w:t>Время нахождения на данном уровне эскалации (час</w:t>
            </w:r>
            <w:r>
              <w:rPr>
                <w:i/>
                <w:sz w:val="24"/>
                <w:szCs w:val="24"/>
              </w:rPr>
              <w:t>)</w:t>
            </w:r>
          </w:p>
        </w:tc>
        <w:tc>
          <w:tcPr>
            <w:tcW w:w="1620" w:type="dxa"/>
            <w:tcBorders>
              <w:top w:val="single" w:sz="4" w:space="0" w:color="auto"/>
            </w:tcBorders>
          </w:tcPr>
          <w:p w:rsidR="0015337C" w:rsidRPr="00AA7741" w:rsidRDefault="0015337C" w:rsidP="0015337C">
            <w:pPr>
              <w:pStyle w:val="Smalltabletext"/>
              <w:rPr>
                <w:sz w:val="20"/>
                <w:lang w:val="en-US"/>
              </w:rPr>
            </w:pPr>
            <w:r w:rsidRPr="00AA7741">
              <w:rPr>
                <w:sz w:val="20"/>
                <w:lang w:val="en-US"/>
              </w:rPr>
              <w:t>6</w:t>
            </w:r>
          </w:p>
        </w:tc>
        <w:tc>
          <w:tcPr>
            <w:tcW w:w="2176" w:type="dxa"/>
            <w:tcBorders>
              <w:top w:val="single" w:sz="4" w:space="0" w:color="auto"/>
            </w:tcBorders>
          </w:tcPr>
          <w:p w:rsidR="0015337C" w:rsidRPr="00AA7741" w:rsidRDefault="0015337C" w:rsidP="0015337C">
            <w:pPr>
              <w:pStyle w:val="Smalltabletext"/>
              <w:rPr>
                <w:sz w:val="20"/>
                <w:lang w:val="en-US"/>
              </w:rPr>
            </w:pPr>
            <w:r w:rsidRPr="00AA7741">
              <w:rPr>
                <w:sz w:val="20"/>
                <w:lang w:val="en-US"/>
              </w:rPr>
              <w:t>10</w:t>
            </w:r>
          </w:p>
        </w:tc>
        <w:tc>
          <w:tcPr>
            <w:tcW w:w="1620" w:type="dxa"/>
            <w:tcBorders>
              <w:top w:val="single" w:sz="4" w:space="0" w:color="auto"/>
            </w:tcBorders>
          </w:tcPr>
          <w:p w:rsidR="0015337C" w:rsidRPr="00AA7741" w:rsidRDefault="0015337C" w:rsidP="0015337C">
            <w:pPr>
              <w:pStyle w:val="Smalltabletext"/>
              <w:rPr>
                <w:sz w:val="20"/>
              </w:rPr>
            </w:pPr>
            <w:r w:rsidRPr="00AA7741">
              <w:rPr>
                <w:sz w:val="20"/>
              </w:rPr>
              <w:t>Информирование каждые сутки</w:t>
            </w:r>
          </w:p>
        </w:tc>
      </w:tr>
      <w:tr w:rsidR="0015337C" w:rsidRPr="00AA7741" w:rsidTr="0015337C">
        <w:trPr>
          <w:cantSplit/>
          <w:jc w:val="center"/>
        </w:trPr>
        <w:tc>
          <w:tcPr>
            <w:tcW w:w="550" w:type="dxa"/>
            <w:vMerge/>
            <w:textDirection w:val="btLr"/>
            <w:vAlign w:val="center"/>
          </w:tcPr>
          <w:p w:rsidR="0015337C" w:rsidRPr="00927088" w:rsidRDefault="0015337C" w:rsidP="0015337C">
            <w:pPr>
              <w:ind w:left="113" w:right="113"/>
              <w:jc w:val="center"/>
              <w:rPr>
                <w:i/>
                <w:sz w:val="20"/>
                <w:szCs w:val="20"/>
              </w:rPr>
            </w:pPr>
          </w:p>
        </w:tc>
        <w:tc>
          <w:tcPr>
            <w:tcW w:w="3139" w:type="dxa"/>
          </w:tcPr>
          <w:p w:rsidR="0015337C" w:rsidRPr="00AA7741" w:rsidRDefault="0015337C" w:rsidP="0015337C">
            <w:pPr>
              <w:pStyle w:val="Smalltabletext"/>
              <w:rPr>
                <w:i/>
                <w:sz w:val="24"/>
                <w:szCs w:val="24"/>
              </w:rPr>
            </w:pPr>
            <w:r w:rsidRPr="00AA7741">
              <w:rPr>
                <w:i/>
                <w:sz w:val="24"/>
              </w:rPr>
              <w:t>Информируемое лицо на стороне заказчика</w:t>
            </w:r>
          </w:p>
        </w:tc>
        <w:tc>
          <w:tcPr>
            <w:tcW w:w="1620" w:type="dxa"/>
          </w:tcPr>
          <w:p w:rsidR="0015337C" w:rsidRPr="00AA7741" w:rsidRDefault="0015337C" w:rsidP="0015337C">
            <w:pPr>
              <w:pStyle w:val="Smalltabletext"/>
              <w:rPr>
                <w:sz w:val="20"/>
              </w:rPr>
            </w:pPr>
            <w:r w:rsidRPr="00AA7741">
              <w:rPr>
                <w:sz w:val="20"/>
              </w:rPr>
              <w:t>Ответственный от Заказчика</w:t>
            </w:r>
          </w:p>
        </w:tc>
        <w:tc>
          <w:tcPr>
            <w:tcW w:w="2176" w:type="dxa"/>
          </w:tcPr>
          <w:p w:rsidR="0015337C" w:rsidRPr="00AA7741" w:rsidRDefault="0015337C" w:rsidP="0015337C">
            <w:pPr>
              <w:pStyle w:val="Smalltabletext"/>
              <w:rPr>
                <w:sz w:val="20"/>
              </w:rPr>
            </w:pPr>
            <w:r w:rsidRPr="00AA7741">
              <w:rPr>
                <w:sz w:val="20"/>
              </w:rPr>
              <w:t>Представитель УБ, ответственный от Заказчика</w:t>
            </w:r>
          </w:p>
        </w:tc>
        <w:tc>
          <w:tcPr>
            <w:tcW w:w="1620" w:type="dxa"/>
          </w:tcPr>
          <w:p w:rsidR="0015337C" w:rsidRPr="00AA7741" w:rsidRDefault="0015337C" w:rsidP="0015337C">
            <w:pPr>
              <w:pStyle w:val="Smalltabletext"/>
              <w:rPr>
                <w:sz w:val="20"/>
              </w:rPr>
            </w:pPr>
            <w:r w:rsidRPr="00AA7741">
              <w:rPr>
                <w:sz w:val="20"/>
              </w:rPr>
              <w:t>Руководство заказчика</w:t>
            </w:r>
          </w:p>
        </w:tc>
      </w:tr>
      <w:tr w:rsidR="0015337C" w:rsidRPr="00AA7741" w:rsidTr="0015337C">
        <w:trPr>
          <w:cantSplit/>
          <w:trHeight w:val="938"/>
          <w:jc w:val="center"/>
        </w:trPr>
        <w:tc>
          <w:tcPr>
            <w:tcW w:w="550" w:type="dxa"/>
            <w:vMerge w:val="restart"/>
            <w:textDirection w:val="btLr"/>
          </w:tcPr>
          <w:p w:rsidR="0015337C" w:rsidRPr="00927088" w:rsidRDefault="0015337C" w:rsidP="0015337C">
            <w:pPr>
              <w:pStyle w:val="Smalltabletext"/>
              <w:keepNext/>
              <w:ind w:left="113" w:right="113"/>
              <w:jc w:val="center"/>
              <w:rPr>
                <w:i/>
                <w:sz w:val="20"/>
              </w:rPr>
            </w:pPr>
            <w:r w:rsidRPr="00927088">
              <w:rPr>
                <w:i/>
                <w:sz w:val="20"/>
              </w:rPr>
              <w:t>Приоритет 2</w:t>
            </w:r>
          </w:p>
        </w:tc>
        <w:tc>
          <w:tcPr>
            <w:tcW w:w="3139" w:type="dxa"/>
          </w:tcPr>
          <w:p w:rsidR="0015337C" w:rsidRPr="00AA7741" w:rsidRDefault="0015337C" w:rsidP="0015337C">
            <w:pPr>
              <w:pStyle w:val="Smalltabletext"/>
              <w:keepNext/>
              <w:rPr>
                <w:i/>
                <w:sz w:val="24"/>
                <w:szCs w:val="24"/>
              </w:rPr>
            </w:pPr>
            <w:r w:rsidRPr="00AA7741">
              <w:rPr>
                <w:i/>
                <w:sz w:val="24"/>
                <w:szCs w:val="24"/>
              </w:rPr>
              <w:t>Время нахождения на данном уровне эскалации (часы)</w:t>
            </w:r>
          </w:p>
        </w:tc>
        <w:tc>
          <w:tcPr>
            <w:tcW w:w="1620" w:type="dxa"/>
          </w:tcPr>
          <w:p w:rsidR="0015337C" w:rsidRPr="00AA7741" w:rsidRDefault="0015337C" w:rsidP="0015337C">
            <w:pPr>
              <w:pStyle w:val="Smalltabletext"/>
              <w:keepNext/>
              <w:rPr>
                <w:sz w:val="20"/>
              </w:rPr>
            </w:pPr>
            <w:r w:rsidRPr="00AA7741">
              <w:rPr>
                <w:sz w:val="20"/>
              </w:rPr>
              <w:t>Инфор-мирование каждые сутки</w:t>
            </w:r>
          </w:p>
        </w:tc>
        <w:tc>
          <w:tcPr>
            <w:tcW w:w="2176" w:type="dxa"/>
          </w:tcPr>
          <w:p w:rsidR="0015337C" w:rsidRPr="00AA7741" w:rsidRDefault="0015337C" w:rsidP="0015337C">
            <w:pPr>
              <w:pStyle w:val="Smalltabletext"/>
              <w:rPr>
                <w:sz w:val="20"/>
              </w:rPr>
            </w:pPr>
            <w:r w:rsidRPr="00AA7741">
              <w:rPr>
                <w:sz w:val="20"/>
              </w:rPr>
              <w:t>96</w:t>
            </w:r>
          </w:p>
        </w:tc>
        <w:tc>
          <w:tcPr>
            <w:tcW w:w="1620" w:type="dxa"/>
            <w:vAlign w:val="center"/>
          </w:tcPr>
          <w:p w:rsidR="0015337C" w:rsidRPr="00AA7741" w:rsidRDefault="0015337C" w:rsidP="0015337C">
            <w:pPr>
              <w:pStyle w:val="Smalltabletext"/>
              <w:jc w:val="center"/>
              <w:rPr>
                <w:sz w:val="20"/>
              </w:rPr>
            </w:pPr>
            <w:r w:rsidRPr="00AA7741">
              <w:rPr>
                <w:sz w:val="20"/>
              </w:rPr>
              <w:t>-</w:t>
            </w:r>
          </w:p>
        </w:tc>
      </w:tr>
      <w:tr w:rsidR="0015337C" w:rsidRPr="00AA7741" w:rsidTr="0015337C">
        <w:trPr>
          <w:cantSplit/>
          <w:trHeight w:val="660"/>
          <w:jc w:val="center"/>
        </w:trPr>
        <w:tc>
          <w:tcPr>
            <w:tcW w:w="550" w:type="dxa"/>
            <w:vMerge/>
            <w:textDirection w:val="btLr"/>
            <w:vAlign w:val="center"/>
          </w:tcPr>
          <w:p w:rsidR="0015337C" w:rsidRPr="00927088" w:rsidRDefault="0015337C" w:rsidP="0015337C">
            <w:pPr>
              <w:ind w:left="113" w:right="113"/>
              <w:jc w:val="center"/>
              <w:rPr>
                <w:i/>
                <w:sz w:val="20"/>
                <w:szCs w:val="20"/>
              </w:rPr>
            </w:pPr>
          </w:p>
        </w:tc>
        <w:tc>
          <w:tcPr>
            <w:tcW w:w="3139" w:type="dxa"/>
            <w:vAlign w:val="center"/>
          </w:tcPr>
          <w:p w:rsidR="0015337C" w:rsidRPr="00AA7741" w:rsidRDefault="0015337C" w:rsidP="0015337C">
            <w:pPr>
              <w:pStyle w:val="Smalltabletext"/>
              <w:rPr>
                <w:i/>
                <w:sz w:val="24"/>
                <w:szCs w:val="24"/>
              </w:rPr>
            </w:pPr>
            <w:r w:rsidRPr="00AA7741">
              <w:rPr>
                <w:i/>
                <w:sz w:val="24"/>
                <w:szCs w:val="24"/>
              </w:rPr>
              <w:t xml:space="preserve">Информируемый на стороне </w:t>
            </w:r>
            <w:r w:rsidRPr="00AA7741">
              <w:rPr>
                <w:bCs/>
                <w:i/>
                <w:sz w:val="24"/>
                <w:szCs w:val="24"/>
              </w:rPr>
              <w:t>Заказчика</w:t>
            </w:r>
          </w:p>
        </w:tc>
        <w:tc>
          <w:tcPr>
            <w:tcW w:w="1620" w:type="dxa"/>
            <w:vAlign w:val="center"/>
          </w:tcPr>
          <w:p w:rsidR="0015337C" w:rsidRPr="00AA7741" w:rsidRDefault="0015337C" w:rsidP="0015337C">
            <w:pPr>
              <w:pStyle w:val="Smalltabletext"/>
              <w:rPr>
                <w:sz w:val="20"/>
              </w:rPr>
            </w:pPr>
            <w:r w:rsidRPr="00AA7741">
              <w:rPr>
                <w:sz w:val="20"/>
              </w:rPr>
              <w:t>Ответственный от Заказчика</w:t>
            </w:r>
          </w:p>
        </w:tc>
        <w:tc>
          <w:tcPr>
            <w:tcW w:w="2176" w:type="dxa"/>
            <w:vAlign w:val="center"/>
          </w:tcPr>
          <w:p w:rsidR="0015337C" w:rsidRPr="00AA7741" w:rsidRDefault="0015337C" w:rsidP="0015337C">
            <w:pPr>
              <w:pStyle w:val="Smalltabletext"/>
              <w:rPr>
                <w:sz w:val="20"/>
              </w:rPr>
            </w:pPr>
            <w:r w:rsidRPr="00AA7741">
              <w:rPr>
                <w:sz w:val="20"/>
              </w:rPr>
              <w:t>Представитель УБ, ответственный от Заказчика</w:t>
            </w:r>
          </w:p>
        </w:tc>
        <w:tc>
          <w:tcPr>
            <w:tcW w:w="1620" w:type="dxa"/>
            <w:vAlign w:val="center"/>
          </w:tcPr>
          <w:p w:rsidR="0015337C" w:rsidRPr="00AA7741" w:rsidRDefault="0015337C" w:rsidP="0015337C">
            <w:pPr>
              <w:pStyle w:val="Smalltabletext"/>
              <w:jc w:val="center"/>
              <w:rPr>
                <w:sz w:val="20"/>
              </w:rPr>
            </w:pPr>
            <w:r w:rsidRPr="00AA7741">
              <w:rPr>
                <w:sz w:val="20"/>
              </w:rPr>
              <w:t>-</w:t>
            </w:r>
          </w:p>
        </w:tc>
      </w:tr>
      <w:tr w:rsidR="0015337C" w:rsidRPr="00AA7741" w:rsidTr="0015337C">
        <w:trPr>
          <w:cantSplit/>
          <w:trHeight w:val="732"/>
          <w:jc w:val="center"/>
        </w:trPr>
        <w:tc>
          <w:tcPr>
            <w:tcW w:w="550" w:type="dxa"/>
            <w:vMerge w:val="restart"/>
            <w:textDirection w:val="btLr"/>
          </w:tcPr>
          <w:p w:rsidR="0015337C" w:rsidRPr="00927088" w:rsidRDefault="0015337C" w:rsidP="0015337C">
            <w:pPr>
              <w:pStyle w:val="Smalltabletext"/>
              <w:ind w:left="113" w:right="113"/>
              <w:jc w:val="center"/>
              <w:rPr>
                <w:i/>
                <w:sz w:val="20"/>
              </w:rPr>
            </w:pPr>
            <w:r w:rsidRPr="00927088">
              <w:rPr>
                <w:i/>
                <w:sz w:val="20"/>
              </w:rPr>
              <w:t>Приоритет 3</w:t>
            </w:r>
          </w:p>
        </w:tc>
        <w:tc>
          <w:tcPr>
            <w:tcW w:w="3139" w:type="dxa"/>
          </w:tcPr>
          <w:p w:rsidR="0015337C" w:rsidRPr="00AA7741" w:rsidRDefault="0015337C" w:rsidP="0015337C">
            <w:pPr>
              <w:pStyle w:val="Smalltabletext"/>
              <w:rPr>
                <w:i/>
                <w:sz w:val="24"/>
                <w:szCs w:val="24"/>
              </w:rPr>
            </w:pPr>
            <w:r w:rsidRPr="00AA7741">
              <w:rPr>
                <w:i/>
                <w:sz w:val="24"/>
                <w:szCs w:val="24"/>
              </w:rPr>
              <w:t xml:space="preserve">Время нахождения на данном уровне эскалации (часы) </w:t>
            </w:r>
          </w:p>
        </w:tc>
        <w:tc>
          <w:tcPr>
            <w:tcW w:w="1620" w:type="dxa"/>
          </w:tcPr>
          <w:p w:rsidR="0015337C" w:rsidRPr="00AA7741" w:rsidRDefault="0015337C" w:rsidP="0015337C">
            <w:pPr>
              <w:pStyle w:val="Smalltabletext"/>
              <w:jc w:val="center"/>
              <w:rPr>
                <w:sz w:val="20"/>
              </w:rPr>
            </w:pPr>
            <w:r w:rsidRPr="00AA7741">
              <w:rPr>
                <w:sz w:val="20"/>
              </w:rPr>
              <w:t>Информирова-ние по запросу</w:t>
            </w:r>
          </w:p>
        </w:tc>
        <w:tc>
          <w:tcPr>
            <w:tcW w:w="2176" w:type="dxa"/>
            <w:vAlign w:val="center"/>
          </w:tcPr>
          <w:p w:rsidR="0015337C" w:rsidRPr="00AA7741" w:rsidRDefault="0015337C" w:rsidP="0015337C">
            <w:pPr>
              <w:pStyle w:val="Smalltabletext"/>
              <w:jc w:val="center"/>
              <w:rPr>
                <w:sz w:val="20"/>
              </w:rPr>
            </w:pPr>
            <w:r w:rsidRPr="00AA7741">
              <w:rPr>
                <w:sz w:val="20"/>
              </w:rPr>
              <w:t>-</w:t>
            </w:r>
          </w:p>
        </w:tc>
        <w:tc>
          <w:tcPr>
            <w:tcW w:w="1620" w:type="dxa"/>
            <w:vAlign w:val="center"/>
          </w:tcPr>
          <w:p w:rsidR="0015337C" w:rsidRPr="00AA7741" w:rsidRDefault="0015337C" w:rsidP="0015337C">
            <w:pPr>
              <w:pStyle w:val="Smalltabletext"/>
              <w:jc w:val="center"/>
              <w:rPr>
                <w:sz w:val="20"/>
              </w:rPr>
            </w:pPr>
            <w:r w:rsidRPr="00AA7741">
              <w:rPr>
                <w:sz w:val="20"/>
              </w:rPr>
              <w:t>-</w:t>
            </w:r>
          </w:p>
        </w:tc>
      </w:tr>
      <w:tr w:rsidR="0015337C" w:rsidRPr="00AA7741" w:rsidTr="0015337C">
        <w:trPr>
          <w:cantSplit/>
          <w:trHeight w:val="613"/>
          <w:jc w:val="center"/>
        </w:trPr>
        <w:tc>
          <w:tcPr>
            <w:tcW w:w="550" w:type="dxa"/>
            <w:vMerge/>
            <w:vAlign w:val="center"/>
          </w:tcPr>
          <w:p w:rsidR="0015337C" w:rsidRPr="00AA7741" w:rsidRDefault="0015337C" w:rsidP="0015337C">
            <w:pPr>
              <w:rPr>
                <w:i/>
              </w:rPr>
            </w:pPr>
          </w:p>
        </w:tc>
        <w:tc>
          <w:tcPr>
            <w:tcW w:w="3139" w:type="dxa"/>
            <w:vAlign w:val="center"/>
          </w:tcPr>
          <w:p w:rsidR="0015337C" w:rsidRPr="00AA7741" w:rsidRDefault="0015337C" w:rsidP="0015337C">
            <w:pPr>
              <w:pStyle w:val="Smalltabletext"/>
              <w:rPr>
                <w:i/>
                <w:sz w:val="24"/>
                <w:szCs w:val="24"/>
              </w:rPr>
            </w:pPr>
            <w:r w:rsidRPr="00AA7741">
              <w:rPr>
                <w:i/>
                <w:sz w:val="24"/>
                <w:szCs w:val="24"/>
              </w:rPr>
              <w:t xml:space="preserve">Информируемый на стороне </w:t>
            </w:r>
            <w:r w:rsidRPr="00AA7741">
              <w:rPr>
                <w:bCs/>
                <w:i/>
                <w:sz w:val="24"/>
                <w:szCs w:val="24"/>
              </w:rPr>
              <w:t>Заказчика</w:t>
            </w:r>
          </w:p>
        </w:tc>
        <w:tc>
          <w:tcPr>
            <w:tcW w:w="1620" w:type="dxa"/>
            <w:vAlign w:val="center"/>
          </w:tcPr>
          <w:p w:rsidR="0015337C" w:rsidRPr="00AA7741" w:rsidRDefault="0015337C" w:rsidP="0015337C">
            <w:pPr>
              <w:pStyle w:val="Smalltabletext"/>
              <w:rPr>
                <w:sz w:val="20"/>
              </w:rPr>
            </w:pPr>
            <w:r w:rsidRPr="00AA7741">
              <w:rPr>
                <w:sz w:val="20"/>
              </w:rPr>
              <w:t>Ответственный от Заказчика</w:t>
            </w:r>
          </w:p>
        </w:tc>
        <w:tc>
          <w:tcPr>
            <w:tcW w:w="2176" w:type="dxa"/>
            <w:vAlign w:val="center"/>
          </w:tcPr>
          <w:p w:rsidR="0015337C" w:rsidRPr="00AA7741" w:rsidRDefault="0015337C" w:rsidP="0015337C">
            <w:pPr>
              <w:pStyle w:val="Smalltabletext"/>
              <w:rPr>
                <w:sz w:val="20"/>
              </w:rPr>
            </w:pPr>
            <w:r w:rsidRPr="00AA7741">
              <w:rPr>
                <w:sz w:val="20"/>
              </w:rPr>
              <w:t>-</w:t>
            </w:r>
          </w:p>
        </w:tc>
        <w:tc>
          <w:tcPr>
            <w:tcW w:w="1620" w:type="dxa"/>
            <w:vAlign w:val="center"/>
          </w:tcPr>
          <w:p w:rsidR="0015337C" w:rsidRPr="00AA7741" w:rsidRDefault="0015337C" w:rsidP="0015337C">
            <w:pPr>
              <w:pStyle w:val="Smalltabletext"/>
              <w:jc w:val="center"/>
              <w:rPr>
                <w:sz w:val="20"/>
              </w:rPr>
            </w:pPr>
            <w:r w:rsidRPr="00AA7741">
              <w:rPr>
                <w:sz w:val="20"/>
              </w:rPr>
              <w:t>-</w:t>
            </w:r>
          </w:p>
        </w:tc>
      </w:tr>
    </w:tbl>
    <w:p w:rsidR="0015337C" w:rsidRPr="00AA7741" w:rsidRDefault="0015337C" w:rsidP="0015337C">
      <w:pPr>
        <w:pStyle w:val="18"/>
        <w:keepNext/>
        <w:spacing w:before="0" w:line="240" w:lineRule="auto"/>
        <w:rPr>
          <w:sz w:val="24"/>
          <w:szCs w:val="24"/>
          <w:lang w:val="en-US" w:eastAsia="ru-RU"/>
        </w:rPr>
      </w:pPr>
    </w:p>
    <w:p w:rsidR="0015337C" w:rsidRPr="00AA7741" w:rsidRDefault="0015337C" w:rsidP="001C2839">
      <w:pPr>
        <w:pStyle w:val="TBi2"/>
        <w:numPr>
          <w:ilvl w:val="1"/>
          <w:numId w:val="24"/>
        </w:numPr>
      </w:pPr>
      <w:r w:rsidRPr="00AA7741">
        <w:t>Время рассчитывается только в период технического обслуживания, в соответствии с расписанием.</w:t>
      </w:r>
    </w:p>
    <w:p w:rsidR="0015337C" w:rsidRPr="00AA7741" w:rsidRDefault="0015337C" w:rsidP="001C2839">
      <w:pPr>
        <w:pStyle w:val="11"/>
        <w:numPr>
          <w:ilvl w:val="0"/>
          <w:numId w:val="24"/>
        </w:numPr>
        <w:suppressAutoHyphens/>
        <w:spacing w:before="240" w:after="120"/>
      </w:pPr>
      <w:bookmarkStart w:id="139" w:name="_Toc188162143"/>
      <w:r w:rsidRPr="00AA7741">
        <w:t>РАСПИСАНИЕ ОБСЛУЖИВАНИЯ</w:t>
      </w:r>
      <w:bookmarkEnd w:id="139"/>
    </w:p>
    <w:p w:rsidR="0015337C" w:rsidRPr="00AA7741" w:rsidRDefault="0015337C" w:rsidP="001C2839">
      <w:pPr>
        <w:pStyle w:val="TBi2"/>
        <w:numPr>
          <w:ilvl w:val="1"/>
          <w:numId w:val="24"/>
        </w:numPr>
      </w:pPr>
      <w:r w:rsidRPr="00AA7741">
        <w:t>Обозначения:</w:t>
      </w:r>
    </w:p>
    <w:tbl>
      <w:tblPr>
        <w:tblW w:w="0" w:type="auto"/>
        <w:tblLook w:val="01E0" w:firstRow="1" w:lastRow="1" w:firstColumn="1" w:lastColumn="1" w:noHBand="0" w:noVBand="0"/>
      </w:tblPr>
      <w:tblGrid>
        <w:gridCol w:w="1424"/>
        <w:gridCol w:w="7641"/>
      </w:tblGrid>
      <w:tr w:rsidR="0015337C" w:rsidRPr="00AA7741" w:rsidTr="0015337C">
        <w:tc>
          <w:tcPr>
            <w:tcW w:w="1458" w:type="dxa"/>
            <w:tcBorders>
              <w:top w:val="single" w:sz="4" w:space="0" w:color="auto"/>
              <w:left w:val="single" w:sz="4" w:space="0" w:color="auto"/>
              <w:bottom w:val="single" w:sz="4" w:space="0" w:color="auto"/>
              <w:right w:val="single" w:sz="4" w:space="0" w:color="auto"/>
            </w:tcBorders>
            <w:vAlign w:val="center"/>
          </w:tcPr>
          <w:p w:rsidR="0015337C" w:rsidRPr="00AA7741" w:rsidRDefault="0015337C" w:rsidP="0015337C">
            <w:pPr>
              <w:jc w:val="center"/>
            </w:pPr>
            <w:r w:rsidRPr="00AA7741">
              <w:t>О</w:t>
            </w:r>
          </w:p>
        </w:tc>
        <w:tc>
          <w:tcPr>
            <w:tcW w:w="7822" w:type="dxa"/>
            <w:tcBorders>
              <w:left w:val="single" w:sz="4" w:space="0" w:color="auto"/>
            </w:tcBorders>
          </w:tcPr>
          <w:p w:rsidR="0015337C" w:rsidRPr="00AA7741" w:rsidRDefault="0015337C" w:rsidP="0015337C">
            <w:pPr>
              <w:jc w:val="both"/>
            </w:pPr>
            <w:r w:rsidRPr="00AA7741">
              <w:t xml:space="preserve">Основной  период  поддержки </w:t>
            </w:r>
          </w:p>
        </w:tc>
      </w:tr>
      <w:tr w:rsidR="0015337C" w:rsidRPr="00AA7741" w:rsidTr="0015337C">
        <w:tc>
          <w:tcPr>
            <w:tcW w:w="1458" w:type="dxa"/>
            <w:tcBorders>
              <w:top w:val="single" w:sz="4" w:space="0" w:color="auto"/>
              <w:bottom w:val="single" w:sz="4" w:space="0" w:color="auto"/>
            </w:tcBorders>
            <w:vAlign w:val="center"/>
          </w:tcPr>
          <w:p w:rsidR="0015337C" w:rsidRPr="00AA7741" w:rsidRDefault="0015337C" w:rsidP="0015337C">
            <w:pPr>
              <w:jc w:val="center"/>
            </w:pPr>
          </w:p>
        </w:tc>
        <w:tc>
          <w:tcPr>
            <w:tcW w:w="7822" w:type="dxa"/>
          </w:tcPr>
          <w:p w:rsidR="0015337C" w:rsidRPr="00AA7741" w:rsidRDefault="0015337C" w:rsidP="0015337C">
            <w:pPr>
              <w:pStyle w:val="13"/>
              <w:jc w:val="both"/>
            </w:pPr>
            <w:r w:rsidRPr="00AA7741">
              <w:t>ТО проводится, звонки принимаются, все инциденты устраняются.</w:t>
            </w:r>
          </w:p>
        </w:tc>
      </w:tr>
      <w:tr w:rsidR="0015337C" w:rsidRPr="00AA7741" w:rsidTr="0015337C">
        <w:tc>
          <w:tcPr>
            <w:tcW w:w="1458" w:type="dxa"/>
            <w:tcBorders>
              <w:top w:val="single" w:sz="4" w:space="0" w:color="auto"/>
              <w:left w:val="single" w:sz="4" w:space="0" w:color="auto"/>
              <w:bottom w:val="single" w:sz="4" w:space="0" w:color="auto"/>
              <w:right w:val="single" w:sz="4" w:space="0" w:color="auto"/>
            </w:tcBorders>
            <w:vAlign w:val="center"/>
          </w:tcPr>
          <w:p w:rsidR="0015337C" w:rsidRPr="00AA7741" w:rsidRDefault="0015337C" w:rsidP="0015337C">
            <w:pPr>
              <w:jc w:val="center"/>
            </w:pPr>
            <w:r w:rsidRPr="00AA7741">
              <w:t>Д</w:t>
            </w:r>
          </w:p>
        </w:tc>
        <w:tc>
          <w:tcPr>
            <w:tcW w:w="7822" w:type="dxa"/>
            <w:tcBorders>
              <w:left w:val="single" w:sz="4" w:space="0" w:color="auto"/>
            </w:tcBorders>
          </w:tcPr>
          <w:p w:rsidR="0015337C" w:rsidRPr="00AA7741" w:rsidRDefault="0015337C" w:rsidP="0015337C">
            <w:pPr>
              <w:jc w:val="both"/>
            </w:pPr>
            <w:r w:rsidRPr="00AA7741">
              <w:t>Период дежурства</w:t>
            </w:r>
          </w:p>
        </w:tc>
      </w:tr>
      <w:tr w:rsidR="0015337C" w:rsidRPr="00AA7741" w:rsidTr="0015337C">
        <w:tc>
          <w:tcPr>
            <w:tcW w:w="1458" w:type="dxa"/>
            <w:tcBorders>
              <w:top w:val="single" w:sz="4" w:space="0" w:color="auto"/>
              <w:bottom w:val="single" w:sz="4" w:space="0" w:color="auto"/>
            </w:tcBorders>
            <w:vAlign w:val="center"/>
          </w:tcPr>
          <w:p w:rsidR="0015337C" w:rsidRPr="00AA7741" w:rsidRDefault="0015337C" w:rsidP="0015337C"/>
        </w:tc>
        <w:tc>
          <w:tcPr>
            <w:tcW w:w="7822" w:type="dxa"/>
          </w:tcPr>
          <w:p w:rsidR="0015337C" w:rsidRPr="00AA7741" w:rsidRDefault="0015337C" w:rsidP="0015337C">
            <w:pPr>
              <w:jc w:val="both"/>
              <w:rPr>
                <w:bCs/>
              </w:rPr>
            </w:pPr>
            <w:r w:rsidRPr="00AA7741">
              <w:rPr>
                <w:bCs/>
              </w:rPr>
              <w:t>Зая</w:t>
            </w:r>
            <w:r>
              <w:rPr>
                <w:bCs/>
              </w:rPr>
              <w:t>вки принимаются, инциденты 1</w:t>
            </w:r>
            <w:r w:rsidRPr="00AA7741">
              <w:rPr>
                <w:bCs/>
              </w:rPr>
              <w:t xml:space="preserve"> приоритета решаются, остальные инциденты регистрируются для устранения в Основной период поддержки.</w:t>
            </w:r>
          </w:p>
        </w:tc>
      </w:tr>
      <w:tr w:rsidR="0015337C" w:rsidRPr="00AA7741" w:rsidTr="0015337C">
        <w:tc>
          <w:tcPr>
            <w:tcW w:w="1458" w:type="dxa"/>
            <w:tcBorders>
              <w:top w:val="single" w:sz="4" w:space="0" w:color="auto"/>
              <w:left w:val="single" w:sz="4" w:space="0" w:color="auto"/>
              <w:bottom w:val="single" w:sz="4" w:space="0" w:color="auto"/>
              <w:right w:val="single" w:sz="4" w:space="0" w:color="auto"/>
            </w:tcBorders>
            <w:vAlign w:val="center"/>
          </w:tcPr>
          <w:p w:rsidR="0015337C" w:rsidRPr="00AA7741" w:rsidRDefault="0015337C" w:rsidP="0015337C">
            <w:pPr>
              <w:pStyle w:val="Tabletext"/>
              <w:jc w:val="center"/>
              <w:rPr>
                <w:bCs/>
                <w:sz w:val="24"/>
                <w:szCs w:val="24"/>
              </w:rPr>
            </w:pPr>
            <w:r w:rsidRPr="00AA7741">
              <w:rPr>
                <w:bCs/>
                <w:sz w:val="24"/>
                <w:szCs w:val="24"/>
              </w:rPr>
              <w:t>Ф</w:t>
            </w:r>
          </w:p>
        </w:tc>
        <w:tc>
          <w:tcPr>
            <w:tcW w:w="7822" w:type="dxa"/>
            <w:tcBorders>
              <w:left w:val="single" w:sz="4" w:space="0" w:color="auto"/>
            </w:tcBorders>
          </w:tcPr>
          <w:p w:rsidR="0015337C" w:rsidRPr="00AA7741" w:rsidRDefault="0015337C" w:rsidP="0015337C">
            <w:pPr>
              <w:pStyle w:val="Tabletext"/>
              <w:keepNext/>
              <w:jc w:val="both"/>
              <w:rPr>
                <w:bCs/>
                <w:sz w:val="24"/>
                <w:szCs w:val="24"/>
              </w:rPr>
            </w:pPr>
            <w:r w:rsidRPr="00AA7741">
              <w:rPr>
                <w:bCs/>
                <w:sz w:val="24"/>
                <w:szCs w:val="24"/>
              </w:rPr>
              <w:t>Период функционирования ТСО</w:t>
            </w:r>
          </w:p>
        </w:tc>
      </w:tr>
      <w:tr w:rsidR="0015337C" w:rsidRPr="00AA7741" w:rsidTr="0015337C">
        <w:tc>
          <w:tcPr>
            <w:tcW w:w="1458" w:type="dxa"/>
            <w:tcBorders>
              <w:top w:val="single" w:sz="4" w:space="0" w:color="auto"/>
            </w:tcBorders>
            <w:vAlign w:val="center"/>
          </w:tcPr>
          <w:p w:rsidR="0015337C" w:rsidRPr="00AA7741" w:rsidRDefault="0015337C" w:rsidP="0015337C">
            <w:pPr>
              <w:pStyle w:val="Tabletext"/>
              <w:jc w:val="center"/>
              <w:rPr>
                <w:sz w:val="24"/>
                <w:szCs w:val="24"/>
              </w:rPr>
            </w:pPr>
          </w:p>
        </w:tc>
        <w:tc>
          <w:tcPr>
            <w:tcW w:w="7822" w:type="dxa"/>
          </w:tcPr>
          <w:p w:rsidR="0015337C" w:rsidRPr="00AA7741" w:rsidRDefault="0015337C" w:rsidP="0015337C">
            <w:pPr>
              <w:pStyle w:val="Tabletext"/>
              <w:keepNext/>
              <w:jc w:val="both"/>
              <w:rPr>
                <w:sz w:val="24"/>
                <w:szCs w:val="24"/>
              </w:rPr>
            </w:pPr>
            <w:r w:rsidRPr="00AA7741">
              <w:rPr>
                <w:sz w:val="24"/>
                <w:szCs w:val="24"/>
              </w:rPr>
              <w:t>Заявки принимаются, инцинденты не устраняются.</w:t>
            </w:r>
          </w:p>
        </w:tc>
      </w:tr>
    </w:tbl>
    <w:p w:rsidR="0015337C" w:rsidRPr="00AA7741" w:rsidRDefault="0015337C" w:rsidP="0015337C">
      <w:pPr>
        <w:jc w:val="both"/>
      </w:pPr>
    </w:p>
    <w:p w:rsidR="0015337C" w:rsidRPr="00AA7741" w:rsidRDefault="0015337C" w:rsidP="001C2839">
      <w:pPr>
        <w:pStyle w:val="TBi2"/>
        <w:numPr>
          <w:ilvl w:val="1"/>
          <w:numId w:val="24"/>
        </w:numPr>
      </w:pPr>
      <w:r w:rsidRPr="00AA7741">
        <w:t>Стандартное расписание обслуживания приведено в таблице №8</w:t>
      </w:r>
    </w:p>
    <w:p w:rsidR="0015337C" w:rsidRPr="00AA7741" w:rsidRDefault="0015337C" w:rsidP="0015337C">
      <w:pPr>
        <w:pStyle w:val="afffd"/>
        <w:keepNext/>
        <w:spacing w:before="120"/>
        <w:rPr>
          <w:rFonts w:ascii="Times New Roman" w:hAnsi="Times New Roman"/>
          <w:b w:val="0"/>
          <w:sz w:val="24"/>
          <w:szCs w:val="24"/>
        </w:rPr>
      </w:pPr>
      <w:r w:rsidRPr="00AA7741">
        <w:rPr>
          <w:rFonts w:ascii="Times New Roman" w:hAnsi="Times New Roman"/>
          <w:b w:val="0"/>
          <w:sz w:val="24"/>
          <w:szCs w:val="24"/>
        </w:rPr>
        <w:t xml:space="preserve">Таблица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7</w:t>
      </w:r>
      <w:r w:rsidRPr="00AA7741">
        <w:rPr>
          <w:rFonts w:ascii="Times New Roman" w:hAnsi="Times New Roman"/>
          <w:b w:val="0"/>
          <w:sz w:val="24"/>
          <w:szCs w:val="24"/>
        </w:rPr>
        <w:fldChar w:fldCharType="end"/>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81"/>
        <w:gridCol w:w="900"/>
        <w:gridCol w:w="900"/>
        <w:gridCol w:w="900"/>
        <w:gridCol w:w="900"/>
        <w:gridCol w:w="2070"/>
      </w:tblGrid>
      <w:tr w:rsidR="0015337C" w:rsidRPr="00AA7741" w:rsidTr="0015337C">
        <w:trPr>
          <w:jc w:val="center"/>
        </w:trPr>
        <w:tc>
          <w:tcPr>
            <w:tcW w:w="1620" w:type="dxa"/>
            <w:vAlign w:val="center"/>
          </w:tcPr>
          <w:p w:rsidR="0015337C" w:rsidRPr="00AA7741" w:rsidRDefault="0015337C" w:rsidP="0015337C">
            <w:pPr>
              <w:pStyle w:val="Smalltabletext"/>
              <w:jc w:val="center"/>
              <w:rPr>
                <w:bCs/>
                <w:sz w:val="24"/>
                <w:szCs w:val="24"/>
              </w:rPr>
            </w:pPr>
            <w:r w:rsidRPr="00AA7741">
              <w:rPr>
                <w:bCs/>
                <w:sz w:val="24"/>
              </w:rPr>
              <w:t>Местное время</w:t>
            </w:r>
          </w:p>
        </w:tc>
        <w:tc>
          <w:tcPr>
            <w:tcW w:w="981" w:type="dxa"/>
            <w:tcBorders>
              <w:bottom w:val="single" w:sz="4" w:space="0" w:color="auto"/>
            </w:tcBorders>
            <w:vAlign w:val="center"/>
          </w:tcPr>
          <w:p w:rsidR="0015337C" w:rsidRPr="00AA7741" w:rsidRDefault="0015337C" w:rsidP="0015337C">
            <w:pPr>
              <w:pStyle w:val="Smalltabletext"/>
              <w:jc w:val="center"/>
              <w:rPr>
                <w:sz w:val="24"/>
                <w:szCs w:val="24"/>
              </w:rPr>
            </w:pPr>
            <w:r w:rsidRPr="00AA7741">
              <w:rPr>
                <w:sz w:val="24"/>
                <w:szCs w:val="24"/>
              </w:rPr>
              <w:t>Понеде-льник</w:t>
            </w:r>
          </w:p>
        </w:tc>
        <w:tc>
          <w:tcPr>
            <w:tcW w:w="900" w:type="dxa"/>
            <w:tcBorders>
              <w:bottom w:val="single" w:sz="4" w:space="0" w:color="auto"/>
            </w:tcBorders>
            <w:vAlign w:val="center"/>
          </w:tcPr>
          <w:p w:rsidR="0015337C" w:rsidRPr="00AA7741" w:rsidRDefault="0015337C" w:rsidP="0015337C">
            <w:pPr>
              <w:pStyle w:val="Smalltabletext"/>
              <w:jc w:val="center"/>
              <w:rPr>
                <w:sz w:val="24"/>
                <w:szCs w:val="24"/>
              </w:rPr>
            </w:pPr>
            <w:r w:rsidRPr="00AA7741">
              <w:rPr>
                <w:sz w:val="24"/>
                <w:szCs w:val="24"/>
              </w:rPr>
              <w:t>Втор-ник</w:t>
            </w:r>
          </w:p>
        </w:tc>
        <w:tc>
          <w:tcPr>
            <w:tcW w:w="900" w:type="dxa"/>
            <w:tcBorders>
              <w:bottom w:val="single" w:sz="4" w:space="0" w:color="auto"/>
            </w:tcBorders>
            <w:vAlign w:val="center"/>
          </w:tcPr>
          <w:p w:rsidR="0015337C" w:rsidRPr="00AA7741" w:rsidRDefault="0015337C" w:rsidP="0015337C">
            <w:pPr>
              <w:pStyle w:val="Smalltabletext"/>
              <w:jc w:val="center"/>
              <w:rPr>
                <w:sz w:val="24"/>
                <w:szCs w:val="24"/>
              </w:rPr>
            </w:pPr>
            <w:r w:rsidRPr="00AA7741">
              <w:rPr>
                <w:sz w:val="24"/>
                <w:szCs w:val="24"/>
              </w:rPr>
              <w:t>Среда</w:t>
            </w:r>
          </w:p>
        </w:tc>
        <w:tc>
          <w:tcPr>
            <w:tcW w:w="900" w:type="dxa"/>
            <w:tcBorders>
              <w:bottom w:val="single" w:sz="4" w:space="0" w:color="auto"/>
            </w:tcBorders>
            <w:vAlign w:val="center"/>
          </w:tcPr>
          <w:p w:rsidR="0015337C" w:rsidRPr="00AA7741" w:rsidRDefault="0015337C" w:rsidP="0015337C">
            <w:pPr>
              <w:pStyle w:val="Smalltabletext"/>
              <w:jc w:val="center"/>
              <w:rPr>
                <w:sz w:val="24"/>
                <w:szCs w:val="24"/>
              </w:rPr>
            </w:pPr>
            <w:r w:rsidRPr="00AA7741">
              <w:rPr>
                <w:sz w:val="24"/>
                <w:szCs w:val="24"/>
              </w:rPr>
              <w:t>Чет-верг</w:t>
            </w:r>
          </w:p>
        </w:tc>
        <w:tc>
          <w:tcPr>
            <w:tcW w:w="900" w:type="dxa"/>
            <w:tcBorders>
              <w:bottom w:val="single" w:sz="4" w:space="0" w:color="auto"/>
            </w:tcBorders>
            <w:vAlign w:val="center"/>
          </w:tcPr>
          <w:p w:rsidR="0015337C" w:rsidRPr="00AA7741" w:rsidRDefault="0015337C" w:rsidP="0015337C">
            <w:pPr>
              <w:pStyle w:val="Smalltabletext"/>
              <w:jc w:val="center"/>
              <w:rPr>
                <w:sz w:val="24"/>
                <w:szCs w:val="24"/>
              </w:rPr>
            </w:pPr>
            <w:r w:rsidRPr="00AA7741">
              <w:rPr>
                <w:sz w:val="24"/>
                <w:szCs w:val="24"/>
              </w:rPr>
              <w:t>Пят-ница</w:t>
            </w:r>
          </w:p>
        </w:tc>
        <w:tc>
          <w:tcPr>
            <w:tcW w:w="2070" w:type="dxa"/>
            <w:tcBorders>
              <w:bottom w:val="single" w:sz="4" w:space="0" w:color="auto"/>
            </w:tcBorders>
            <w:vAlign w:val="center"/>
          </w:tcPr>
          <w:p w:rsidR="0015337C" w:rsidRPr="00AA7741" w:rsidRDefault="0015337C" w:rsidP="0015337C">
            <w:pPr>
              <w:pStyle w:val="Smalltabletext"/>
              <w:jc w:val="center"/>
              <w:rPr>
                <w:sz w:val="24"/>
                <w:szCs w:val="24"/>
              </w:rPr>
            </w:pPr>
            <w:r w:rsidRPr="00AA7741">
              <w:rPr>
                <w:sz w:val="24"/>
                <w:szCs w:val="24"/>
              </w:rPr>
              <w:t>Выходные и праздничные дни</w:t>
            </w:r>
          </w:p>
        </w:tc>
      </w:tr>
      <w:tr w:rsidR="0015337C" w:rsidRPr="00AA7741" w:rsidTr="0015337C">
        <w:trPr>
          <w:trHeight w:val="360"/>
          <w:jc w:val="center"/>
        </w:trPr>
        <w:tc>
          <w:tcPr>
            <w:tcW w:w="1620" w:type="dxa"/>
            <w:vAlign w:val="center"/>
          </w:tcPr>
          <w:p w:rsidR="0015337C" w:rsidRPr="00AA7741" w:rsidRDefault="0015337C" w:rsidP="0015337C">
            <w:pPr>
              <w:pStyle w:val="Smalltabletext"/>
              <w:rPr>
                <w:sz w:val="24"/>
                <w:szCs w:val="24"/>
              </w:rPr>
            </w:pPr>
            <w:r w:rsidRPr="00AA7741">
              <w:rPr>
                <w:sz w:val="24"/>
              </w:rPr>
              <w:t>0:00 – 8:00</w:t>
            </w:r>
          </w:p>
        </w:tc>
        <w:tc>
          <w:tcPr>
            <w:tcW w:w="981" w:type="dxa"/>
            <w:vAlign w:val="center"/>
          </w:tcPr>
          <w:p w:rsidR="0015337C" w:rsidRPr="00AA7741" w:rsidRDefault="0015337C" w:rsidP="0015337C">
            <w:pPr>
              <w:jc w:val="center"/>
            </w:pPr>
            <w:r w:rsidRPr="00AA7741">
              <w:rPr>
                <w:bCs/>
              </w:rPr>
              <w:t>Ф</w:t>
            </w:r>
          </w:p>
        </w:tc>
        <w:tc>
          <w:tcPr>
            <w:tcW w:w="900" w:type="dxa"/>
            <w:vAlign w:val="center"/>
          </w:tcPr>
          <w:p w:rsidR="0015337C" w:rsidRPr="00AA7741" w:rsidRDefault="0015337C" w:rsidP="0015337C">
            <w:pPr>
              <w:jc w:val="center"/>
            </w:pPr>
            <w:r w:rsidRPr="00AA7741">
              <w:rPr>
                <w:bCs/>
              </w:rPr>
              <w:t>Ф</w:t>
            </w:r>
          </w:p>
        </w:tc>
        <w:tc>
          <w:tcPr>
            <w:tcW w:w="900" w:type="dxa"/>
            <w:vAlign w:val="center"/>
          </w:tcPr>
          <w:p w:rsidR="0015337C" w:rsidRPr="00AA7741" w:rsidRDefault="0015337C" w:rsidP="0015337C">
            <w:pPr>
              <w:jc w:val="center"/>
            </w:pPr>
            <w:r w:rsidRPr="00AA7741">
              <w:rPr>
                <w:bCs/>
              </w:rPr>
              <w:t>Ф</w:t>
            </w:r>
          </w:p>
        </w:tc>
        <w:tc>
          <w:tcPr>
            <w:tcW w:w="900" w:type="dxa"/>
            <w:vAlign w:val="center"/>
          </w:tcPr>
          <w:p w:rsidR="0015337C" w:rsidRPr="00AA7741" w:rsidRDefault="0015337C" w:rsidP="0015337C">
            <w:pPr>
              <w:jc w:val="center"/>
            </w:pPr>
            <w:r w:rsidRPr="00AA7741">
              <w:rPr>
                <w:bCs/>
              </w:rPr>
              <w:t>Ф</w:t>
            </w:r>
          </w:p>
        </w:tc>
        <w:tc>
          <w:tcPr>
            <w:tcW w:w="900" w:type="dxa"/>
            <w:vAlign w:val="center"/>
          </w:tcPr>
          <w:p w:rsidR="0015337C" w:rsidRPr="00AA7741" w:rsidRDefault="0015337C" w:rsidP="0015337C">
            <w:pPr>
              <w:jc w:val="center"/>
            </w:pPr>
            <w:r w:rsidRPr="00AA7741">
              <w:rPr>
                <w:bCs/>
              </w:rPr>
              <w:t>Ф</w:t>
            </w:r>
          </w:p>
        </w:tc>
        <w:tc>
          <w:tcPr>
            <w:tcW w:w="2070" w:type="dxa"/>
            <w:vAlign w:val="center"/>
          </w:tcPr>
          <w:p w:rsidR="0015337C" w:rsidRPr="00AA7741" w:rsidRDefault="0015337C" w:rsidP="0015337C">
            <w:pPr>
              <w:jc w:val="center"/>
            </w:pPr>
            <w:r w:rsidRPr="00AA7741">
              <w:rPr>
                <w:bCs/>
              </w:rPr>
              <w:t>Ф</w:t>
            </w:r>
          </w:p>
        </w:tc>
      </w:tr>
      <w:tr w:rsidR="0015337C" w:rsidRPr="00AA7741" w:rsidTr="0015337C">
        <w:trPr>
          <w:trHeight w:val="360"/>
          <w:jc w:val="center"/>
        </w:trPr>
        <w:tc>
          <w:tcPr>
            <w:tcW w:w="1620" w:type="dxa"/>
            <w:vAlign w:val="center"/>
          </w:tcPr>
          <w:p w:rsidR="0015337C" w:rsidRPr="00AA7741" w:rsidRDefault="0015337C" w:rsidP="0015337C">
            <w:pPr>
              <w:pStyle w:val="Smalltabletext"/>
              <w:rPr>
                <w:sz w:val="24"/>
                <w:szCs w:val="24"/>
              </w:rPr>
            </w:pPr>
            <w:r w:rsidRPr="00AA7741">
              <w:rPr>
                <w:sz w:val="24"/>
              </w:rPr>
              <w:t>8:00 – 17:00</w:t>
            </w:r>
          </w:p>
        </w:tc>
        <w:tc>
          <w:tcPr>
            <w:tcW w:w="981" w:type="dxa"/>
            <w:vAlign w:val="center"/>
          </w:tcPr>
          <w:p w:rsidR="0015337C" w:rsidRPr="00AA7741" w:rsidRDefault="0015337C" w:rsidP="0015337C">
            <w:pPr>
              <w:jc w:val="center"/>
              <w:rPr>
                <w:bCs/>
              </w:rPr>
            </w:pPr>
            <w:r w:rsidRPr="00AA7741">
              <w:rPr>
                <w:bCs/>
              </w:rPr>
              <w:t>О</w:t>
            </w:r>
          </w:p>
        </w:tc>
        <w:tc>
          <w:tcPr>
            <w:tcW w:w="900" w:type="dxa"/>
            <w:vAlign w:val="center"/>
          </w:tcPr>
          <w:p w:rsidR="0015337C" w:rsidRPr="00AA7741" w:rsidRDefault="0015337C" w:rsidP="0015337C">
            <w:pPr>
              <w:jc w:val="center"/>
              <w:rPr>
                <w:bCs/>
              </w:rPr>
            </w:pPr>
            <w:r w:rsidRPr="00AA7741">
              <w:rPr>
                <w:bCs/>
              </w:rPr>
              <w:t>О</w:t>
            </w:r>
          </w:p>
        </w:tc>
        <w:tc>
          <w:tcPr>
            <w:tcW w:w="900" w:type="dxa"/>
            <w:vAlign w:val="center"/>
          </w:tcPr>
          <w:p w:rsidR="0015337C" w:rsidRPr="00AA7741" w:rsidRDefault="0015337C" w:rsidP="0015337C">
            <w:pPr>
              <w:jc w:val="center"/>
              <w:rPr>
                <w:bCs/>
              </w:rPr>
            </w:pPr>
            <w:r w:rsidRPr="00AA7741">
              <w:rPr>
                <w:bCs/>
              </w:rPr>
              <w:t>О</w:t>
            </w:r>
          </w:p>
        </w:tc>
        <w:tc>
          <w:tcPr>
            <w:tcW w:w="900" w:type="dxa"/>
            <w:vAlign w:val="center"/>
          </w:tcPr>
          <w:p w:rsidR="0015337C" w:rsidRPr="00AA7741" w:rsidRDefault="0015337C" w:rsidP="0015337C">
            <w:pPr>
              <w:jc w:val="center"/>
              <w:rPr>
                <w:bCs/>
              </w:rPr>
            </w:pPr>
            <w:r w:rsidRPr="00AA7741">
              <w:rPr>
                <w:bCs/>
              </w:rPr>
              <w:t>О</w:t>
            </w:r>
          </w:p>
        </w:tc>
        <w:tc>
          <w:tcPr>
            <w:tcW w:w="900" w:type="dxa"/>
            <w:vAlign w:val="center"/>
          </w:tcPr>
          <w:p w:rsidR="0015337C" w:rsidRPr="00AA7741" w:rsidRDefault="0015337C" w:rsidP="0015337C">
            <w:pPr>
              <w:jc w:val="center"/>
              <w:rPr>
                <w:bCs/>
              </w:rPr>
            </w:pPr>
            <w:r w:rsidRPr="00AA7741">
              <w:rPr>
                <w:bCs/>
              </w:rPr>
              <w:t>О</w:t>
            </w:r>
          </w:p>
        </w:tc>
        <w:tc>
          <w:tcPr>
            <w:tcW w:w="2070" w:type="dxa"/>
            <w:vAlign w:val="center"/>
          </w:tcPr>
          <w:p w:rsidR="0015337C" w:rsidRPr="00AA7741" w:rsidRDefault="0015337C" w:rsidP="0015337C">
            <w:pPr>
              <w:jc w:val="center"/>
            </w:pPr>
            <w:r>
              <w:rPr>
                <w:bCs/>
              </w:rPr>
              <w:t>Д</w:t>
            </w:r>
          </w:p>
        </w:tc>
      </w:tr>
      <w:tr w:rsidR="0015337C" w:rsidRPr="00AA7741" w:rsidTr="0015337C">
        <w:trPr>
          <w:trHeight w:val="360"/>
          <w:jc w:val="center"/>
        </w:trPr>
        <w:tc>
          <w:tcPr>
            <w:tcW w:w="1620" w:type="dxa"/>
            <w:vAlign w:val="center"/>
          </w:tcPr>
          <w:p w:rsidR="0015337C" w:rsidRPr="00AA7741" w:rsidRDefault="0015337C" w:rsidP="0015337C">
            <w:pPr>
              <w:pStyle w:val="Smalltabletext"/>
              <w:rPr>
                <w:sz w:val="24"/>
                <w:szCs w:val="24"/>
              </w:rPr>
            </w:pPr>
            <w:r w:rsidRPr="00AA7741">
              <w:rPr>
                <w:sz w:val="24"/>
              </w:rPr>
              <w:t>17:00 – 24:00</w:t>
            </w:r>
          </w:p>
        </w:tc>
        <w:tc>
          <w:tcPr>
            <w:tcW w:w="981" w:type="dxa"/>
            <w:vAlign w:val="center"/>
          </w:tcPr>
          <w:p w:rsidR="0015337C" w:rsidRPr="00AA7741" w:rsidRDefault="0015337C" w:rsidP="0015337C">
            <w:pPr>
              <w:jc w:val="center"/>
            </w:pPr>
            <w:r>
              <w:rPr>
                <w:bCs/>
              </w:rPr>
              <w:t>Д</w:t>
            </w:r>
          </w:p>
        </w:tc>
        <w:tc>
          <w:tcPr>
            <w:tcW w:w="900" w:type="dxa"/>
            <w:vAlign w:val="center"/>
          </w:tcPr>
          <w:p w:rsidR="0015337C" w:rsidRPr="00AA7741" w:rsidRDefault="0015337C" w:rsidP="0015337C">
            <w:pPr>
              <w:jc w:val="center"/>
            </w:pPr>
            <w:r>
              <w:rPr>
                <w:bCs/>
              </w:rPr>
              <w:t>Д</w:t>
            </w:r>
          </w:p>
        </w:tc>
        <w:tc>
          <w:tcPr>
            <w:tcW w:w="900" w:type="dxa"/>
            <w:vAlign w:val="center"/>
          </w:tcPr>
          <w:p w:rsidR="0015337C" w:rsidRPr="00AA7741" w:rsidRDefault="0015337C" w:rsidP="0015337C">
            <w:pPr>
              <w:jc w:val="center"/>
            </w:pPr>
            <w:r>
              <w:rPr>
                <w:bCs/>
              </w:rPr>
              <w:t>Д</w:t>
            </w:r>
          </w:p>
        </w:tc>
        <w:tc>
          <w:tcPr>
            <w:tcW w:w="900" w:type="dxa"/>
            <w:vAlign w:val="center"/>
          </w:tcPr>
          <w:p w:rsidR="0015337C" w:rsidRPr="00AA7741" w:rsidRDefault="0015337C" w:rsidP="0015337C">
            <w:pPr>
              <w:jc w:val="center"/>
            </w:pPr>
            <w:r>
              <w:rPr>
                <w:bCs/>
              </w:rPr>
              <w:t>Д</w:t>
            </w:r>
          </w:p>
        </w:tc>
        <w:tc>
          <w:tcPr>
            <w:tcW w:w="900" w:type="dxa"/>
            <w:vAlign w:val="center"/>
          </w:tcPr>
          <w:p w:rsidR="0015337C" w:rsidRPr="00AA7741" w:rsidRDefault="0015337C" w:rsidP="0015337C">
            <w:pPr>
              <w:jc w:val="center"/>
            </w:pPr>
            <w:r>
              <w:rPr>
                <w:bCs/>
              </w:rPr>
              <w:t>Д</w:t>
            </w:r>
          </w:p>
        </w:tc>
        <w:tc>
          <w:tcPr>
            <w:tcW w:w="2070" w:type="dxa"/>
            <w:vAlign w:val="center"/>
          </w:tcPr>
          <w:p w:rsidR="0015337C" w:rsidRPr="00AA7741" w:rsidRDefault="0015337C" w:rsidP="0015337C">
            <w:pPr>
              <w:jc w:val="center"/>
            </w:pPr>
            <w:r>
              <w:rPr>
                <w:bCs/>
              </w:rPr>
              <w:t>Д</w:t>
            </w:r>
          </w:p>
        </w:tc>
      </w:tr>
    </w:tbl>
    <w:p w:rsidR="0015337C" w:rsidRPr="00AA7741" w:rsidRDefault="0015337C" w:rsidP="0015337C">
      <w:pPr>
        <w:suppressAutoHyphens/>
        <w:jc w:val="both"/>
      </w:pPr>
    </w:p>
    <w:p w:rsidR="0015337C" w:rsidRPr="00AA7741" w:rsidRDefault="0015337C" w:rsidP="001C2839">
      <w:pPr>
        <w:pStyle w:val="11"/>
        <w:numPr>
          <w:ilvl w:val="0"/>
          <w:numId w:val="24"/>
        </w:numPr>
        <w:suppressAutoHyphens/>
        <w:spacing w:before="240" w:after="120"/>
      </w:pPr>
      <w:bookmarkStart w:id="140" w:name="_Toc119752360"/>
      <w:bookmarkStart w:id="141" w:name="_Toc188162144"/>
      <w:bookmarkEnd w:id="140"/>
      <w:r w:rsidRPr="00AA7741">
        <w:t>ОТЧЕТНОСТЬ ПО УСЛУГЕ</w:t>
      </w:r>
      <w:bookmarkEnd w:id="141"/>
    </w:p>
    <w:p w:rsidR="0015337C" w:rsidRPr="00AA7741" w:rsidRDefault="0015337C" w:rsidP="001C2839">
      <w:pPr>
        <w:pStyle w:val="TBi2"/>
        <w:numPr>
          <w:ilvl w:val="1"/>
          <w:numId w:val="24"/>
        </w:numPr>
        <w:rPr>
          <w:bCs/>
        </w:rPr>
      </w:pPr>
      <w:r w:rsidRPr="00AA7741">
        <w:t>Структура отчетности в соответствии с определенными выше уровнями сервиса приведена в таблице ниже</w:t>
      </w:r>
      <w:r w:rsidRPr="00AA7741">
        <w:rPr>
          <w:bCs/>
        </w:rPr>
        <w:t>:</w:t>
      </w:r>
    </w:p>
    <w:p w:rsidR="0015337C" w:rsidRPr="00AA7741" w:rsidRDefault="0015337C" w:rsidP="0015337C">
      <w:pPr>
        <w:pStyle w:val="TBi2"/>
        <w:ind w:firstLine="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3998"/>
        <w:gridCol w:w="1969"/>
      </w:tblGrid>
      <w:tr w:rsidR="0015337C" w:rsidRPr="00AA7741" w:rsidTr="0015337C">
        <w:trPr>
          <w:cantSplit/>
        </w:trPr>
        <w:tc>
          <w:tcPr>
            <w:tcW w:w="3052" w:type="dxa"/>
          </w:tcPr>
          <w:p w:rsidR="0015337C" w:rsidRPr="00AA7741" w:rsidRDefault="0015337C" w:rsidP="0015337C">
            <w:pPr>
              <w:jc w:val="center"/>
              <w:rPr>
                <w:b/>
                <w:lang w:eastAsia="en-US"/>
              </w:rPr>
            </w:pPr>
            <w:r w:rsidRPr="00AA7741">
              <w:rPr>
                <w:b/>
                <w:lang w:eastAsia="en-US"/>
              </w:rPr>
              <w:t>Параметр отчетности</w:t>
            </w:r>
          </w:p>
        </w:tc>
        <w:tc>
          <w:tcPr>
            <w:tcW w:w="4152" w:type="dxa"/>
          </w:tcPr>
          <w:p w:rsidR="0015337C" w:rsidRPr="00AA7741" w:rsidRDefault="0015337C" w:rsidP="0015337C">
            <w:pPr>
              <w:jc w:val="center"/>
              <w:rPr>
                <w:b/>
                <w:lang w:eastAsia="en-US"/>
              </w:rPr>
            </w:pPr>
            <w:r w:rsidRPr="00AA7741">
              <w:rPr>
                <w:b/>
                <w:lang w:eastAsia="en-US"/>
              </w:rPr>
              <w:t>Описание</w:t>
            </w:r>
          </w:p>
        </w:tc>
        <w:tc>
          <w:tcPr>
            <w:tcW w:w="1974" w:type="dxa"/>
          </w:tcPr>
          <w:p w:rsidR="0015337C" w:rsidRPr="00AA7741" w:rsidRDefault="0015337C" w:rsidP="0015337C">
            <w:pPr>
              <w:jc w:val="center"/>
              <w:rPr>
                <w:b/>
                <w:lang w:eastAsia="en-US"/>
              </w:rPr>
            </w:pPr>
            <w:r w:rsidRPr="00AA7741">
              <w:rPr>
                <w:b/>
                <w:lang w:eastAsia="en-US"/>
              </w:rPr>
              <w:t>Периодичность</w:t>
            </w:r>
          </w:p>
        </w:tc>
      </w:tr>
      <w:tr w:rsidR="0015337C" w:rsidRPr="00AA7741" w:rsidTr="0015337C">
        <w:trPr>
          <w:cantSplit/>
        </w:trPr>
        <w:tc>
          <w:tcPr>
            <w:tcW w:w="3052" w:type="dxa"/>
          </w:tcPr>
          <w:p w:rsidR="0015337C" w:rsidRPr="00AA7741" w:rsidRDefault="0015337C" w:rsidP="0015337C">
            <w:pPr>
              <w:pStyle w:val="13"/>
            </w:pPr>
            <w:r w:rsidRPr="00AA7741">
              <w:t xml:space="preserve">Журнал (Приложение В) </w:t>
            </w:r>
          </w:p>
        </w:tc>
        <w:tc>
          <w:tcPr>
            <w:tcW w:w="4152" w:type="dxa"/>
          </w:tcPr>
          <w:p w:rsidR="0015337C" w:rsidRPr="00AA7741" w:rsidRDefault="0015337C" w:rsidP="0015337C">
            <w:pPr>
              <w:pStyle w:val="Tabletext"/>
              <w:rPr>
                <w:sz w:val="24"/>
              </w:rPr>
            </w:pPr>
            <w:r>
              <w:rPr>
                <w:sz w:val="24"/>
              </w:rPr>
              <w:t>З</w:t>
            </w:r>
            <w:r w:rsidRPr="00AA7741">
              <w:rPr>
                <w:sz w:val="24"/>
              </w:rPr>
              <w:t>апись в журнале подтверждает выполнение регламентов ТСО на соответствующих объектах. (Подписывается Исполнителем и Заказчиком)</w:t>
            </w:r>
          </w:p>
        </w:tc>
        <w:tc>
          <w:tcPr>
            <w:tcW w:w="1974" w:type="dxa"/>
          </w:tcPr>
          <w:p w:rsidR="0015337C" w:rsidRPr="00AA7741" w:rsidRDefault="0015337C" w:rsidP="0015337C">
            <w:pPr>
              <w:pStyle w:val="Tabletext"/>
              <w:rPr>
                <w:sz w:val="24"/>
              </w:rPr>
            </w:pPr>
            <w:r w:rsidRPr="00AA7741">
              <w:rPr>
                <w:sz w:val="24"/>
              </w:rPr>
              <w:t>Ежемесячно</w:t>
            </w:r>
          </w:p>
        </w:tc>
      </w:tr>
      <w:tr w:rsidR="0015337C" w:rsidRPr="00AA7741" w:rsidTr="0015337C">
        <w:trPr>
          <w:cantSplit/>
        </w:trPr>
        <w:tc>
          <w:tcPr>
            <w:tcW w:w="3052" w:type="dxa"/>
          </w:tcPr>
          <w:p w:rsidR="0015337C" w:rsidRPr="00AA7741" w:rsidRDefault="0015337C" w:rsidP="0015337C">
            <w:pPr>
              <w:pStyle w:val="13"/>
            </w:pPr>
            <w:r>
              <w:t>Акт</w:t>
            </w:r>
            <w:r w:rsidRPr="00AA7741">
              <w:t xml:space="preserve"> о выполненных работах (Приложение Г)</w:t>
            </w:r>
          </w:p>
        </w:tc>
        <w:tc>
          <w:tcPr>
            <w:tcW w:w="4152" w:type="dxa"/>
          </w:tcPr>
          <w:p w:rsidR="0015337C" w:rsidRDefault="0015337C" w:rsidP="0015337C">
            <w:pPr>
              <w:pStyle w:val="Tabletext"/>
              <w:rPr>
                <w:sz w:val="24"/>
              </w:rPr>
            </w:pPr>
            <w:r>
              <w:rPr>
                <w:sz w:val="24"/>
              </w:rPr>
              <w:t xml:space="preserve">Акт об объемах выполненных работ </w:t>
            </w:r>
          </w:p>
          <w:p w:rsidR="0015337C" w:rsidRPr="00AA7741" w:rsidRDefault="0015337C" w:rsidP="0015337C">
            <w:pPr>
              <w:pStyle w:val="Tabletext"/>
              <w:rPr>
                <w:sz w:val="24"/>
              </w:rPr>
            </w:pPr>
            <w:r w:rsidRPr="00AA7741">
              <w:rPr>
                <w:sz w:val="24"/>
              </w:rPr>
              <w:t>(Подписывается Исполнителем и Заказчиком)</w:t>
            </w:r>
          </w:p>
        </w:tc>
        <w:tc>
          <w:tcPr>
            <w:tcW w:w="1974" w:type="dxa"/>
          </w:tcPr>
          <w:p w:rsidR="0015337C" w:rsidRPr="00AA7741" w:rsidRDefault="0015337C" w:rsidP="0015337C">
            <w:pPr>
              <w:pStyle w:val="Tabletext"/>
              <w:rPr>
                <w:sz w:val="24"/>
              </w:rPr>
            </w:pPr>
            <w:r w:rsidRPr="00AA7741">
              <w:rPr>
                <w:sz w:val="24"/>
              </w:rPr>
              <w:t>Ежемесячно</w:t>
            </w:r>
          </w:p>
        </w:tc>
      </w:tr>
      <w:tr w:rsidR="0015337C" w:rsidRPr="00AA7741" w:rsidTr="0015337C">
        <w:trPr>
          <w:cantSplit/>
        </w:trPr>
        <w:tc>
          <w:tcPr>
            <w:tcW w:w="3052" w:type="dxa"/>
          </w:tcPr>
          <w:p w:rsidR="0015337C" w:rsidRPr="00AA7741" w:rsidRDefault="0015337C" w:rsidP="0015337C">
            <w:pPr>
              <w:pStyle w:val="Tabletext"/>
              <w:rPr>
                <w:sz w:val="24"/>
              </w:rPr>
            </w:pPr>
            <w:r w:rsidRPr="00AA7741">
              <w:rPr>
                <w:sz w:val="24"/>
              </w:rPr>
              <w:t>Акт выполненных работ</w:t>
            </w:r>
            <w:r>
              <w:rPr>
                <w:sz w:val="24"/>
              </w:rPr>
              <w:t>/оказания услуг</w:t>
            </w:r>
            <w:r w:rsidRPr="00AA7741">
              <w:rPr>
                <w:sz w:val="24"/>
              </w:rPr>
              <w:t xml:space="preserve"> </w:t>
            </w:r>
            <w:r w:rsidRPr="00AA7741">
              <w:t>(Приложение Д)</w:t>
            </w:r>
          </w:p>
        </w:tc>
        <w:tc>
          <w:tcPr>
            <w:tcW w:w="4152" w:type="dxa"/>
          </w:tcPr>
          <w:p w:rsidR="0015337C" w:rsidRPr="00AA7741" w:rsidRDefault="0015337C" w:rsidP="0015337C">
            <w:pPr>
              <w:pStyle w:val="Tabletext"/>
              <w:rPr>
                <w:sz w:val="24"/>
              </w:rPr>
            </w:pPr>
            <w:r w:rsidRPr="00AA7741">
              <w:rPr>
                <w:sz w:val="24"/>
              </w:rPr>
              <w:t>Бухгалтерский  документ</w:t>
            </w:r>
          </w:p>
        </w:tc>
        <w:tc>
          <w:tcPr>
            <w:tcW w:w="1974" w:type="dxa"/>
          </w:tcPr>
          <w:p w:rsidR="0015337C" w:rsidRPr="00AA7741" w:rsidRDefault="0015337C" w:rsidP="0015337C">
            <w:pPr>
              <w:pStyle w:val="Tabletext"/>
              <w:rPr>
                <w:sz w:val="24"/>
              </w:rPr>
            </w:pPr>
            <w:r w:rsidRPr="00AA7741">
              <w:rPr>
                <w:sz w:val="24"/>
              </w:rPr>
              <w:t>Ежемесячно</w:t>
            </w:r>
          </w:p>
        </w:tc>
      </w:tr>
      <w:tr w:rsidR="0015337C" w:rsidRPr="00AA7741" w:rsidTr="0015337C">
        <w:trPr>
          <w:cantSplit/>
        </w:trPr>
        <w:tc>
          <w:tcPr>
            <w:tcW w:w="3052" w:type="dxa"/>
          </w:tcPr>
          <w:p w:rsidR="0015337C" w:rsidRPr="00AA7741" w:rsidRDefault="0015337C" w:rsidP="0015337C">
            <w:pPr>
              <w:pStyle w:val="Tabletext"/>
              <w:rPr>
                <w:sz w:val="24"/>
              </w:rPr>
            </w:pPr>
            <w:r w:rsidRPr="00AA7741">
              <w:rPr>
                <w:sz w:val="24"/>
              </w:rPr>
              <w:t xml:space="preserve">Счет-фактура </w:t>
            </w:r>
          </w:p>
        </w:tc>
        <w:tc>
          <w:tcPr>
            <w:tcW w:w="4152" w:type="dxa"/>
          </w:tcPr>
          <w:p w:rsidR="0015337C" w:rsidRPr="00AA7741" w:rsidRDefault="0015337C" w:rsidP="0015337C">
            <w:pPr>
              <w:pStyle w:val="Tabletext"/>
              <w:rPr>
                <w:sz w:val="24"/>
              </w:rPr>
            </w:pPr>
            <w:r w:rsidRPr="00AA7741">
              <w:rPr>
                <w:sz w:val="24"/>
              </w:rPr>
              <w:t xml:space="preserve">Бухгалтерский  документ </w:t>
            </w:r>
          </w:p>
        </w:tc>
        <w:tc>
          <w:tcPr>
            <w:tcW w:w="1974" w:type="dxa"/>
          </w:tcPr>
          <w:p w:rsidR="0015337C" w:rsidRPr="00AA7741" w:rsidRDefault="0015337C" w:rsidP="0015337C">
            <w:pPr>
              <w:pStyle w:val="Tabletext"/>
              <w:rPr>
                <w:sz w:val="24"/>
              </w:rPr>
            </w:pPr>
            <w:r w:rsidRPr="00AA7741">
              <w:rPr>
                <w:sz w:val="24"/>
              </w:rPr>
              <w:t>Ежемесячно</w:t>
            </w:r>
          </w:p>
        </w:tc>
      </w:tr>
      <w:tr w:rsidR="0015337C" w:rsidRPr="00AA7741" w:rsidTr="0015337C">
        <w:trPr>
          <w:cantSplit/>
        </w:trPr>
        <w:tc>
          <w:tcPr>
            <w:tcW w:w="3052" w:type="dxa"/>
          </w:tcPr>
          <w:p w:rsidR="0015337C" w:rsidRPr="00AA7741" w:rsidRDefault="0015337C" w:rsidP="0015337C">
            <w:pPr>
              <w:pStyle w:val="Tabletext"/>
              <w:rPr>
                <w:sz w:val="24"/>
              </w:rPr>
            </w:pPr>
            <w:r w:rsidRPr="00AA7741">
              <w:rPr>
                <w:sz w:val="24"/>
              </w:rPr>
              <w:t>Акт о замене оборудования</w:t>
            </w:r>
          </w:p>
          <w:p w:rsidR="0015337C" w:rsidRPr="00AA7741" w:rsidRDefault="0015337C" w:rsidP="0015337C">
            <w:pPr>
              <w:pStyle w:val="Tabletext"/>
              <w:rPr>
                <w:sz w:val="24"/>
              </w:rPr>
            </w:pPr>
            <w:r>
              <w:rPr>
                <w:sz w:val="24"/>
              </w:rPr>
              <w:t>(Приложение Е</w:t>
            </w:r>
            <w:r w:rsidRPr="00AA7741">
              <w:rPr>
                <w:sz w:val="24"/>
              </w:rPr>
              <w:t>)</w:t>
            </w:r>
          </w:p>
        </w:tc>
        <w:tc>
          <w:tcPr>
            <w:tcW w:w="4152" w:type="dxa"/>
          </w:tcPr>
          <w:p w:rsidR="0015337C" w:rsidRPr="00AA7741" w:rsidRDefault="0015337C" w:rsidP="0015337C">
            <w:pPr>
              <w:pStyle w:val="Tabletext"/>
              <w:spacing w:line="240" w:lineRule="auto"/>
              <w:jc w:val="both"/>
              <w:rPr>
                <w:sz w:val="24"/>
              </w:rPr>
            </w:pPr>
            <w:r w:rsidRPr="00AA7741">
              <w:rPr>
                <w:sz w:val="24"/>
              </w:rPr>
              <w:t>Акт подтверждает факт замены оборудования</w:t>
            </w:r>
          </w:p>
        </w:tc>
        <w:tc>
          <w:tcPr>
            <w:tcW w:w="1974" w:type="dxa"/>
          </w:tcPr>
          <w:p w:rsidR="0015337C" w:rsidRPr="00AA7741" w:rsidRDefault="0015337C" w:rsidP="0015337C">
            <w:pPr>
              <w:rPr>
                <w:bCs/>
              </w:rPr>
            </w:pPr>
            <w:r w:rsidRPr="00AA7741">
              <w:rPr>
                <w:bCs/>
                <w:szCs w:val="20"/>
                <w:lang w:eastAsia="en-US"/>
              </w:rPr>
              <w:t>По факту</w:t>
            </w:r>
          </w:p>
        </w:tc>
      </w:tr>
      <w:tr w:rsidR="0015337C" w:rsidRPr="00AA7741" w:rsidTr="0015337C">
        <w:trPr>
          <w:cantSplit/>
        </w:trPr>
        <w:tc>
          <w:tcPr>
            <w:tcW w:w="3052" w:type="dxa"/>
          </w:tcPr>
          <w:p w:rsidR="0015337C" w:rsidRPr="00AA7741" w:rsidRDefault="0015337C" w:rsidP="0015337C">
            <w:pPr>
              <w:pStyle w:val="Tabletext"/>
              <w:rPr>
                <w:sz w:val="24"/>
              </w:rPr>
            </w:pPr>
            <w:r w:rsidRPr="00AA7741">
              <w:rPr>
                <w:sz w:val="24"/>
              </w:rPr>
              <w:t>Ежемесячный прои</w:t>
            </w:r>
            <w:r>
              <w:rPr>
                <w:sz w:val="24"/>
              </w:rPr>
              <w:t>зводственный отчет (Приложение Ж</w:t>
            </w:r>
            <w:r w:rsidRPr="00AA7741">
              <w:rPr>
                <w:sz w:val="24"/>
              </w:rPr>
              <w:t>)</w:t>
            </w:r>
          </w:p>
        </w:tc>
        <w:tc>
          <w:tcPr>
            <w:tcW w:w="4152" w:type="dxa"/>
          </w:tcPr>
          <w:p w:rsidR="0015337C" w:rsidRPr="00AA7741" w:rsidRDefault="0015337C" w:rsidP="0015337C">
            <w:pPr>
              <w:pStyle w:val="Tabletext"/>
              <w:spacing w:line="240" w:lineRule="auto"/>
              <w:rPr>
                <w:sz w:val="24"/>
              </w:rPr>
            </w:pPr>
            <w:r w:rsidRPr="00AA7741">
              <w:rPr>
                <w:sz w:val="24"/>
              </w:rPr>
              <w:t>Сводный отчет о оказанной за месяц услуге, с указанием количественных и качественных показателей</w:t>
            </w:r>
          </w:p>
        </w:tc>
        <w:tc>
          <w:tcPr>
            <w:tcW w:w="1974" w:type="dxa"/>
          </w:tcPr>
          <w:p w:rsidR="0015337C" w:rsidRPr="00AA7741" w:rsidRDefault="0015337C" w:rsidP="0015337C">
            <w:pPr>
              <w:rPr>
                <w:bCs/>
                <w:szCs w:val="20"/>
                <w:lang w:eastAsia="en-US"/>
              </w:rPr>
            </w:pPr>
            <w:r w:rsidRPr="00AA7741">
              <w:rPr>
                <w:bCs/>
                <w:szCs w:val="20"/>
                <w:lang w:eastAsia="en-US"/>
              </w:rPr>
              <w:t>Ежемесячно</w:t>
            </w:r>
          </w:p>
        </w:tc>
      </w:tr>
    </w:tbl>
    <w:p w:rsidR="0015337C" w:rsidRPr="00AA7741" w:rsidRDefault="0015337C" w:rsidP="0015337C">
      <w:pPr>
        <w:pStyle w:val="aff8"/>
        <w:rPr>
          <w:lang w:eastAsia="en-US"/>
        </w:rPr>
      </w:pPr>
    </w:p>
    <w:p w:rsidR="0015337C" w:rsidRPr="00AA7741" w:rsidRDefault="0015337C" w:rsidP="0015337C">
      <w:pPr>
        <w:pStyle w:val="PageofSogl"/>
        <w:tabs>
          <w:tab w:val="clear" w:pos="7371"/>
          <w:tab w:val="left" w:pos="7020"/>
        </w:tabs>
      </w:pPr>
      <w:bookmarkStart w:id="142" w:name="_Приложение_3"/>
      <w:bookmarkStart w:id="143" w:name="_Приложение_А"/>
      <w:bookmarkStart w:id="144" w:name="_Toc148322163"/>
      <w:bookmarkEnd w:id="142"/>
      <w:bookmarkEnd w:id="143"/>
      <w:r>
        <w:br w:type="page"/>
      </w:r>
      <w:r w:rsidRPr="00AA7741">
        <w:t>ПРИЛОЖЕНИЕ А</w:t>
      </w:r>
    </w:p>
    <w:p w:rsidR="0015337C" w:rsidRPr="00AA7741" w:rsidRDefault="0015337C" w:rsidP="0015337C">
      <w:pPr>
        <w:pStyle w:val="18"/>
        <w:spacing w:before="0" w:line="240" w:lineRule="auto"/>
        <w:jc w:val="center"/>
        <w:rPr>
          <w:sz w:val="28"/>
          <w:szCs w:val="28"/>
        </w:rPr>
      </w:pPr>
      <w:r w:rsidRPr="00AA7741">
        <w:rPr>
          <w:b/>
        </w:rPr>
        <w:br/>
      </w:r>
      <w:r w:rsidRPr="00AA7741">
        <w:rPr>
          <w:sz w:val="28"/>
          <w:szCs w:val="28"/>
        </w:rPr>
        <w:t>АКТ ПЕРВИЧНОГО ОБСЛЕДОВАНИЯ</w:t>
      </w:r>
      <w:bookmarkEnd w:id="144"/>
      <w:r w:rsidRPr="00AA7741">
        <w:rPr>
          <w:sz w:val="28"/>
          <w:szCs w:val="28"/>
        </w:rPr>
        <w:t xml:space="preserve"> ТСО</w:t>
      </w:r>
    </w:p>
    <w:p w:rsidR="0015337C" w:rsidRPr="00AA7741" w:rsidRDefault="0015337C" w:rsidP="0015337C">
      <w:pPr>
        <w:ind w:firstLine="284"/>
      </w:pPr>
    </w:p>
    <w:p w:rsidR="0015337C" w:rsidRPr="00AA7741" w:rsidRDefault="0015337C" w:rsidP="0015337C">
      <w:pPr>
        <w:ind w:firstLine="284"/>
      </w:pPr>
      <w:r w:rsidRPr="00AA7741">
        <w:t>г._______________                                                                       «__» __________ 20 __ г.</w:t>
      </w:r>
    </w:p>
    <w:p w:rsidR="0015337C" w:rsidRPr="00AA7741" w:rsidRDefault="0015337C" w:rsidP="0015337C">
      <w:pPr>
        <w:ind w:firstLine="284"/>
      </w:pPr>
    </w:p>
    <w:p w:rsidR="0015337C" w:rsidRPr="00AA7741" w:rsidRDefault="0015337C" w:rsidP="0015337C">
      <w:pPr>
        <w:ind w:firstLine="284"/>
      </w:pPr>
      <w:r w:rsidRPr="00AA7741">
        <w:t>Мы, ниже подписавшиеся, представитель Заказчика</w:t>
      </w:r>
    </w:p>
    <w:p w:rsidR="0015337C" w:rsidRPr="00AA7741" w:rsidRDefault="0015337C" w:rsidP="0015337C">
      <w:pPr>
        <w:ind w:left="284"/>
      </w:pPr>
      <w:r w:rsidRPr="00AA7741">
        <w:t>_________________________________________________________________________ ( наименование предприятия)</w:t>
      </w:r>
    </w:p>
    <w:p w:rsidR="0015337C" w:rsidRPr="00AA7741" w:rsidRDefault="0015337C" w:rsidP="0015337C">
      <w:pPr>
        <w:ind w:left="284"/>
      </w:pPr>
      <w:r w:rsidRPr="00AA7741">
        <w:t>в лице _________________________________________________________________________</w:t>
      </w:r>
    </w:p>
    <w:p w:rsidR="0015337C" w:rsidRPr="00AA7741" w:rsidRDefault="0015337C" w:rsidP="0015337C">
      <w:pPr>
        <w:ind w:firstLine="284"/>
        <w:jc w:val="center"/>
      </w:pPr>
      <w:r w:rsidRPr="00AA7741">
        <w:t>(должность, Ф.И.О.)</w:t>
      </w:r>
    </w:p>
    <w:p w:rsidR="0015337C" w:rsidRPr="00AA7741" w:rsidRDefault="0015337C" w:rsidP="0015337C">
      <w:pPr>
        <w:ind w:left="284"/>
      </w:pPr>
      <w:r w:rsidRPr="00AA7741">
        <w:t xml:space="preserve">с одной стороны и представитель Исполнителя </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jc w:val="center"/>
      </w:pPr>
      <w:r w:rsidRPr="00AA7741">
        <w:t>(должность, Ф.И.О.)</w:t>
      </w:r>
    </w:p>
    <w:p w:rsidR="0015337C" w:rsidRPr="00AA7741" w:rsidRDefault="0015337C" w:rsidP="0015337C">
      <w:pPr>
        <w:ind w:left="284"/>
      </w:pPr>
      <w:r w:rsidRPr="00AA7741">
        <w:t>с другой стороны составили настоящий акт о том, что при обследовании систем __________________________________________________________________________________________________________________________________________________</w:t>
      </w:r>
    </w:p>
    <w:p w:rsidR="0015337C" w:rsidRPr="00AA7741" w:rsidRDefault="0015337C" w:rsidP="0015337C">
      <w:pPr>
        <w:ind w:firstLine="284"/>
        <w:jc w:val="center"/>
      </w:pPr>
      <w:r w:rsidRPr="00AA7741">
        <w:t>(наименование систем и технических средств)</w:t>
      </w:r>
    </w:p>
    <w:p w:rsidR="0015337C" w:rsidRPr="00AA7741" w:rsidRDefault="0015337C" w:rsidP="0015337C">
      <w:pPr>
        <w:ind w:firstLine="284"/>
      </w:pPr>
      <w:r w:rsidRPr="00AA7741">
        <w:t>смонтированных__________________________________________________________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jc w:val="center"/>
      </w:pPr>
      <w:r w:rsidRPr="00AA7741">
        <w:t>(наименование наладочной организации, дата монтажа)</w:t>
      </w:r>
    </w:p>
    <w:p w:rsidR="0015337C" w:rsidRPr="00AA7741" w:rsidRDefault="0015337C" w:rsidP="0015337C">
      <w:pPr>
        <w:ind w:firstLine="284"/>
      </w:pPr>
      <w:r w:rsidRPr="00AA7741">
        <w:t xml:space="preserve">по проекту (акту обследования), выполненному </w:t>
      </w:r>
    </w:p>
    <w:p w:rsidR="0015337C" w:rsidRPr="00AA7741" w:rsidRDefault="0015337C" w:rsidP="0015337C">
      <w:pPr>
        <w:ind w:firstLine="284"/>
        <w:jc w:val="center"/>
      </w:pPr>
      <w:r w:rsidRPr="00AA7741">
        <w:t>_________________________________________________________________________(наименование проектной организации, дата выпуска проекта)</w:t>
      </w:r>
    </w:p>
    <w:p w:rsidR="0015337C" w:rsidRPr="00AA7741" w:rsidRDefault="0015337C" w:rsidP="0015337C">
      <w:pPr>
        <w:ind w:firstLine="284"/>
        <w:jc w:val="center"/>
      </w:pPr>
      <w:r w:rsidRPr="00AA7741">
        <w:t>налаженной______________________________________________________________ (наименование наладочной организации)</w:t>
      </w:r>
    </w:p>
    <w:p w:rsidR="0015337C" w:rsidRPr="00AA7741" w:rsidRDefault="0015337C" w:rsidP="0015337C">
      <w:pPr>
        <w:ind w:firstLine="284"/>
      </w:pPr>
    </w:p>
    <w:p w:rsidR="0015337C" w:rsidRPr="00AA7741" w:rsidRDefault="0015337C" w:rsidP="0015337C">
      <w:pPr>
        <w:ind w:firstLine="284"/>
      </w:pPr>
      <w:r w:rsidRPr="00AA7741">
        <w:t>УСТАНОВЛЕНО:</w:t>
      </w:r>
    </w:p>
    <w:p w:rsidR="0015337C" w:rsidRPr="00AA7741" w:rsidRDefault="0015337C" w:rsidP="0015337C">
      <w:pPr>
        <w:ind w:firstLine="284"/>
      </w:pPr>
      <w:r w:rsidRPr="00AA7741">
        <w:t>техническое состояние системы (технических средств)</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left="284"/>
      </w:pPr>
      <w:r w:rsidRPr="00AA7741">
        <w:t xml:space="preserve">(указать дефекты, неисправности технических средств и системы в целом) </w:t>
      </w:r>
    </w:p>
    <w:p w:rsidR="0015337C" w:rsidRPr="00AA7741" w:rsidRDefault="0015337C" w:rsidP="0015337C">
      <w:pPr>
        <w:ind w:left="284"/>
      </w:pPr>
    </w:p>
    <w:p w:rsidR="0015337C" w:rsidRPr="00AA7741" w:rsidRDefault="0015337C" w:rsidP="0015337C">
      <w:pPr>
        <w:ind w:left="284"/>
      </w:pPr>
      <w:r w:rsidRPr="00AA7741">
        <w:t>проектная и техническая документация 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 xml:space="preserve">(указать наличие, отсутствие документации, дать замечания по ней) </w:t>
      </w:r>
    </w:p>
    <w:p w:rsidR="0015337C" w:rsidRPr="00AA7741" w:rsidRDefault="0015337C" w:rsidP="0015337C">
      <w:pPr>
        <w:ind w:firstLine="284"/>
      </w:pPr>
    </w:p>
    <w:p w:rsidR="0015337C" w:rsidRPr="00AA7741" w:rsidRDefault="0015337C" w:rsidP="0015337C">
      <w:pPr>
        <w:ind w:firstLine="284"/>
      </w:pPr>
      <w:r w:rsidRPr="00AA7741">
        <w:t>Выводы, предложения:</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p>
    <w:p w:rsidR="0015337C" w:rsidRPr="00AA7741" w:rsidRDefault="0015337C" w:rsidP="0015337C">
      <w:pPr>
        <w:ind w:firstLine="284"/>
      </w:pPr>
      <w:r w:rsidRPr="00AA7741">
        <w:t>Заказчик                                                                        Исполнитель</w:t>
      </w:r>
    </w:p>
    <w:p w:rsidR="0015337C" w:rsidRPr="00AA7741" w:rsidRDefault="0015337C" w:rsidP="0015337C">
      <w:pPr>
        <w:ind w:firstLine="284"/>
      </w:pPr>
      <w:r w:rsidRPr="00AA7741">
        <w:t xml:space="preserve">___________________                                                  _____________________       </w:t>
      </w:r>
    </w:p>
    <w:p w:rsidR="0015337C" w:rsidRPr="00AA7741" w:rsidRDefault="0015337C" w:rsidP="0015337C">
      <w:pPr>
        <w:ind w:firstLine="284"/>
      </w:pPr>
    </w:p>
    <w:p w:rsidR="0015337C" w:rsidRPr="00AA7741" w:rsidRDefault="0015337C" w:rsidP="0015337C">
      <w:pPr>
        <w:ind w:firstLine="284"/>
      </w:pPr>
      <w:r w:rsidRPr="00AA7741">
        <w:t>Представители : ______________________</w:t>
      </w:r>
    </w:p>
    <w:p w:rsidR="0015337C" w:rsidRPr="00AA7741" w:rsidRDefault="0015337C" w:rsidP="0015337C">
      <w:pPr>
        <w:ind w:firstLine="284"/>
        <w:sectPr w:rsidR="0015337C" w:rsidRPr="00AA7741" w:rsidSect="0015337C">
          <w:pgSz w:w="11906" w:h="16838" w:code="9"/>
          <w:pgMar w:top="899" w:right="1418" w:bottom="1134" w:left="1418" w:header="737" w:footer="737" w:gutter="0"/>
          <w:cols w:space="708"/>
          <w:docGrid w:linePitch="360"/>
        </w:sectPr>
      </w:pPr>
      <w:r w:rsidRPr="00AA7741">
        <w:t xml:space="preserve">                             ______________________</w:t>
      </w:r>
      <w:bookmarkStart w:id="145" w:name="_Toc148322164"/>
    </w:p>
    <w:p w:rsidR="0015337C" w:rsidRPr="00AA7741" w:rsidRDefault="0015337C" w:rsidP="0015337C">
      <w:pPr>
        <w:pStyle w:val="Heading1woNumber"/>
      </w:pPr>
      <w:bookmarkStart w:id="146" w:name="_Toc188162145"/>
      <w:r w:rsidRPr="00AA7741">
        <w:rPr>
          <w:caps w:val="0"/>
        </w:rPr>
        <w:t>ПРИЛОЖЕНИЕ Б</w:t>
      </w:r>
      <w:bookmarkEnd w:id="146"/>
    </w:p>
    <w:p w:rsidR="0015337C" w:rsidRPr="00AA7741" w:rsidRDefault="0015337C" w:rsidP="0015337C">
      <w:pPr>
        <w:pStyle w:val="18"/>
        <w:spacing w:before="0"/>
        <w:jc w:val="center"/>
        <w:rPr>
          <w:sz w:val="28"/>
          <w:szCs w:val="28"/>
        </w:rPr>
      </w:pPr>
      <w:r w:rsidRPr="00AA7741">
        <w:br/>
      </w:r>
      <w:r w:rsidRPr="00AA7741">
        <w:rPr>
          <w:sz w:val="28"/>
          <w:szCs w:val="28"/>
        </w:rPr>
        <w:t xml:space="preserve">ДЕФЕКТНАЯ ВЕДОМОСТЬ НА ТЕХНИЧЕСКИЕ СРЕДСТВА </w:t>
      </w:r>
      <w:r>
        <w:rPr>
          <w:sz w:val="28"/>
          <w:szCs w:val="28"/>
        </w:rPr>
        <w:t xml:space="preserve">ОХРАНЫ </w:t>
      </w:r>
      <w:r w:rsidRPr="00AA7741">
        <w:rPr>
          <w:sz w:val="28"/>
          <w:szCs w:val="28"/>
        </w:rPr>
        <w:t xml:space="preserve"> </w:t>
      </w:r>
      <w:r>
        <w:rPr>
          <w:sz w:val="28"/>
          <w:szCs w:val="28"/>
        </w:rPr>
        <w:t>ОБЪЕКТОВ</w:t>
      </w:r>
      <w:bookmarkEnd w:id="145"/>
    </w:p>
    <w:p w:rsidR="0015337C" w:rsidRPr="00AA7741" w:rsidRDefault="0015337C" w:rsidP="0015337C">
      <w:pPr>
        <w:ind w:firstLine="284"/>
        <w:jc w:val="center"/>
      </w:pPr>
    </w:p>
    <w:tbl>
      <w:tblPr>
        <w:tblW w:w="9190" w:type="dxa"/>
        <w:tblInd w:w="4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2430"/>
        <w:gridCol w:w="1620"/>
        <w:gridCol w:w="4600"/>
      </w:tblGrid>
      <w:tr w:rsidR="0015337C" w:rsidRPr="00AA7741" w:rsidTr="0015337C">
        <w:tc>
          <w:tcPr>
            <w:tcW w:w="540" w:type="dxa"/>
            <w:vAlign w:val="center"/>
          </w:tcPr>
          <w:p w:rsidR="0015337C" w:rsidRPr="00AA7741" w:rsidRDefault="0015337C" w:rsidP="0015337C">
            <w:pPr>
              <w:jc w:val="center"/>
            </w:pPr>
            <w:r w:rsidRPr="00AA7741">
              <w:t>№№ п/п</w:t>
            </w:r>
          </w:p>
        </w:tc>
        <w:tc>
          <w:tcPr>
            <w:tcW w:w="2430" w:type="dxa"/>
            <w:vAlign w:val="center"/>
          </w:tcPr>
          <w:p w:rsidR="0015337C" w:rsidRPr="00AA7741" w:rsidRDefault="0015337C" w:rsidP="0015337C">
            <w:pPr>
              <w:jc w:val="center"/>
            </w:pPr>
            <w:r w:rsidRPr="00AA7741">
              <w:t>Наименование ТСО,</w:t>
            </w:r>
          </w:p>
          <w:p w:rsidR="0015337C" w:rsidRPr="00AA7741" w:rsidRDefault="0015337C" w:rsidP="0015337C">
            <w:pPr>
              <w:jc w:val="center"/>
            </w:pPr>
            <w:r w:rsidRPr="00AA7741">
              <w:t>технических</w:t>
            </w:r>
          </w:p>
          <w:p w:rsidR="0015337C" w:rsidRPr="00AA7741" w:rsidRDefault="0015337C" w:rsidP="0015337C">
            <w:pPr>
              <w:jc w:val="center"/>
            </w:pPr>
            <w:r w:rsidRPr="00AA7741">
              <w:t>средств, их состояние</w:t>
            </w:r>
          </w:p>
        </w:tc>
        <w:tc>
          <w:tcPr>
            <w:tcW w:w="1620" w:type="dxa"/>
            <w:vAlign w:val="center"/>
          </w:tcPr>
          <w:p w:rsidR="0015337C" w:rsidRPr="00AA7741" w:rsidRDefault="0015337C" w:rsidP="0015337C">
            <w:pPr>
              <w:jc w:val="center"/>
            </w:pPr>
            <w:r w:rsidRPr="00AA7741">
              <w:t>Неисправный узел, деталь,</w:t>
            </w:r>
          </w:p>
          <w:p w:rsidR="0015337C" w:rsidRPr="00AA7741" w:rsidRDefault="0015337C" w:rsidP="0015337C">
            <w:pPr>
              <w:jc w:val="center"/>
            </w:pPr>
            <w:r w:rsidRPr="00AA7741">
              <w:t>элемент</w:t>
            </w:r>
          </w:p>
        </w:tc>
        <w:tc>
          <w:tcPr>
            <w:tcW w:w="4600" w:type="dxa"/>
            <w:vAlign w:val="center"/>
          </w:tcPr>
          <w:p w:rsidR="0015337C" w:rsidRPr="00AA7741" w:rsidRDefault="0015337C" w:rsidP="0015337C">
            <w:pPr>
              <w:jc w:val="center"/>
            </w:pPr>
            <w:r w:rsidRPr="00AA7741">
              <w:t>Проявление дефекта</w:t>
            </w:r>
          </w:p>
        </w:tc>
      </w:tr>
    </w:tbl>
    <w:p w:rsidR="0015337C" w:rsidRPr="00AA7741" w:rsidRDefault="0015337C" w:rsidP="0015337C">
      <w:pPr>
        <w:ind w:firstLine="284"/>
      </w:pPr>
    </w:p>
    <w:p w:rsidR="0015337C" w:rsidRPr="00AA7741" w:rsidRDefault="0015337C" w:rsidP="0015337C">
      <w:pPr>
        <w:pStyle w:val="FR1"/>
        <w:ind w:left="0" w:firstLine="284"/>
        <w:jc w:val="both"/>
        <w:rPr>
          <w:szCs w:val="24"/>
        </w:rPr>
      </w:pPr>
      <w:r w:rsidRPr="00AA7741">
        <w:rPr>
          <w:szCs w:val="24"/>
        </w:rPr>
        <w:t>_________________________________________________________________________</w:t>
      </w:r>
    </w:p>
    <w:p w:rsidR="0015337C" w:rsidRPr="00AA7741" w:rsidRDefault="0015337C" w:rsidP="0015337C">
      <w:pPr>
        <w:ind w:firstLine="284"/>
      </w:pPr>
    </w:p>
    <w:p w:rsidR="0015337C" w:rsidRPr="00AA7741" w:rsidRDefault="0015337C" w:rsidP="0015337C">
      <w:pPr>
        <w:ind w:firstLine="284"/>
      </w:pPr>
      <w:r w:rsidRPr="00AA7741">
        <w:t>Выводы и предложения:</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left="284"/>
      </w:pPr>
    </w:p>
    <w:p w:rsidR="0015337C" w:rsidRPr="00AA7741" w:rsidRDefault="0015337C" w:rsidP="0015337C">
      <w:pPr>
        <w:ind w:left="284"/>
      </w:pPr>
      <w:r w:rsidRPr="00AA7741">
        <w:t>Исполнитель __________________________________________________________________</w:t>
      </w:r>
    </w:p>
    <w:p w:rsidR="0015337C" w:rsidRPr="00AA7741" w:rsidRDefault="0015337C" w:rsidP="0015337C">
      <w:pPr>
        <w:ind w:firstLine="284"/>
        <w:jc w:val="center"/>
      </w:pPr>
      <w:r w:rsidRPr="00AA7741">
        <w:t>(должность, Ф.И.О., подпись)</w:t>
      </w:r>
    </w:p>
    <w:p w:rsidR="0015337C" w:rsidRPr="00AA7741" w:rsidRDefault="0015337C" w:rsidP="0015337C">
      <w:pPr>
        <w:pStyle w:val="Heading1woNumber"/>
        <w:sectPr w:rsidR="0015337C" w:rsidRPr="00AA7741" w:rsidSect="0015337C">
          <w:type w:val="nextColumn"/>
          <w:pgSz w:w="11906" w:h="16838" w:code="9"/>
          <w:pgMar w:top="1134" w:right="1418" w:bottom="1134" w:left="1418" w:header="737" w:footer="737" w:gutter="0"/>
          <w:cols w:space="708"/>
          <w:docGrid w:linePitch="360"/>
        </w:sectPr>
      </w:pPr>
      <w:bookmarkStart w:id="147" w:name="_Toc148322165"/>
    </w:p>
    <w:p w:rsidR="0015337C" w:rsidRPr="00AA7741" w:rsidRDefault="0015337C" w:rsidP="0015337C">
      <w:pPr>
        <w:pStyle w:val="Heading1woNumber"/>
      </w:pPr>
      <w:bookmarkStart w:id="148" w:name="_Toc188162146"/>
      <w:r w:rsidRPr="00AA7741">
        <w:rPr>
          <w:caps w:val="0"/>
        </w:rPr>
        <w:t>ПРИЛОЖЕНИЕ В</w:t>
      </w:r>
      <w:bookmarkEnd w:id="148"/>
    </w:p>
    <w:p w:rsidR="0015337C" w:rsidRPr="00AA7741" w:rsidRDefault="0015337C" w:rsidP="0015337C">
      <w:pPr>
        <w:pStyle w:val="18"/>
        <w:jc w:val="center"/>
        <w:rPr>
          <w:sz w:val="28"/>
          <w:szCs w:val="28"/>
        </w:rPr>
      </w:pPr>
      <w:r w:rsidRPr="00AA7741">
        <w:rPr>
          <w:sz w:val="28"/>
          <w:szCs w:val="28"/>
        </w:rPr>
        <w:t>ЖУРНАЛ</w:t>
      </w:r>
      <w:r w:rsidRPr="00AA7741">
        <w:rPr>
          <w:sz w:val="28"/>
          <w:szCs w:val="28"/>
        </w:rPr>
        <w:br/>
        <w:t>РЕГИСТРАЦИИ РАБОТ ПО</w:t>
      </w:r>
      <w:r>
        <w:rPr>
          <w:sz w:val="28"/>
          <w:szCs w:val="28"/>
        </w:rPr>
        <w:t xml:space="preserve"> СЕРВИСНОЙ ПОДДЕРЖКЕ </w:t>
      </w:r>
      <w:bookmarkEnd w:id="147"/>
      <w:r w:rsidRPr="00AA7741">
        <w:rPr>
          <w:sz w:val="28"/>
          <w:szCs w:val="28"/>
        </w:rPr>
        <w:t xml:space="preserve">ТЕХНИЧЕСКИХ </w:t>
      </w:r>
      <w:r>
        <w:rPr>
          <w:sz w:val="28"/>
          <w:szCs w:val="28"/>
        </w:rPr>
        <w:t xml:space="preserve">СРЕДСТВ </w:t>
      </w:r>
      <w:r w:rsidRPr="00AA7741">
        <w:rPr>
          <w:sz w:val="28"/>
          <w:szCs w:val="28"/>
        </w:rPr>
        <w:t xml:space="preserve"> </w:t>
      </w:r>
      <w:r>
        <w:rPr>
          <w:sz w:val="28"/>
          <w:szCs w:val="28"/>
        </w:rPr>
        <w:t>ОХРАНЫ</w:t>
      </w:r>
      <w:r w:rsidRPr="00AA7741">
        <w:rPr>
          <w:sz w:val="28"/>
          <w:szCs w:val="28"/>
        </w:rPr>
        <w:t xml:space="preserve"> </w:t>
      </w:r>
      <w:r>
        <w:rPr>
          <w:sz w:val="28"/>
          <w:szCs w:val="28"/>
        </w:rPr>
        <w:t>ОБЪЕКТОВ</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jc w:val="center"/>
      </w:pPr>
      <w:r w:rsidRPr="00AA7741">
        <w:t>( предприятие - Исполнитель)</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jc w:val="center"/>
      </w:pPr>
      <w:r w:rsidRPr="00AA7741">
        <w:t>( наименование объекта)</w:t>
      </w:r>
    </w:p>
    <w:p w:rsidR="0015337C" w:rsidRPr="00AA7741" w:rsidRDefault="0015337C" w:rsidP="0015337C">
      <w:pPr>
        <w:ind w:firstLine="284"/>
      </w:pPr>
      <w:r w:rsidRPr="00AA7741">
        <w:t xml:space="preserve">Начат   </w:t>
      </w:r>
      <w:r w:rsidRPr="00AA7741">
        <w:tab/>
        <w:t>«__»___________________ 20__ года</w:t>
      </w:r>
    </w:p>
    <w:p w:rsidR="0015337C" w:rsidRPr="00AA7741" w:rsidRDefault="0015337C" w:rsidP="0015337C">
      <w:pPr>
        <w:ind w:firstLine="284"/>
      </w:pPr>
      <w:r w:rsidRPr="00AA7741">
        <w:t xml:space="preserve">Окончен </w:t>
      </w:r>
      <w:r w:rsidRPr="00AA7741">
        <w:tab/>
        <w:t>«__»___________________ 20__ года</w:t>
      </w:r>
    </w:p>
    <w:p w:rsidR="0015337C" w:rsidRPr="00AA7741" w:rsidRDefault="0015337C" w:rsidP="0015337C">
      <w:pPr>
        <w:ind w:firstLine="284"/>
      </w:pPr>
    </w:p>
    <w:p w:rsidR="0015337C" w:rsidRPr="00AA7741" w:rsidRDefault="0015337C" w:rsidP="0015337C">
      <w:pPr>
        <w:ind w:firstLine="284"/>
        <w:jc w:val="center"/>
      </w:pPr>
      <w:r w:rsidRPr="00AA7741">
        <w:t xml:space="preserve">ВТОРОЙ ЛИСТ ЖУРНАЛА </w:t>
      </w:r>
    </w:p>
    <w:p w:rsidR="0015337C" w:rsidRPr="00AA7741" w:rsidRDefault="0015337C" w:rsidP="0015337C">
      <w:pPr>
        <w:ind w:firstLine="284"/>
      </w:pPr>
    </w:p>
    <w:p w:rsidR="0015337C" w:rsidRPr="00AA7741" w:rsidRDefault="0015337C" w:rsidP="0015337C">
      <w:pPr>
        <w:ind w:left="308" w:hanging="24"/>
      </w:pPr>
      <w:r w:rsidRPr="00AA7741">
        <w:t>1 .Наименование объекта, адрес, телефон _________________________________________________________________________</w:t>
      </w:r>
    </w:p>
    <w:p w:rsidR="0015337C" w:rsidRPr="00AA7741" w:rsidRDefault="0015337C" w:rsidP="0015337C">
      <w:pPr>
        <w:ind w:firstLine="284"/>
      </w:pPr>
      <w:r w:rsidRPr="00AA7741">
        <w:t>2.Перечень технических средств:</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p>
    <w:p w:rsidR="0015337C" w:rsidRPr="00AA7741" w:rsidRDefault="0015337C" w:rsidP="0015337C">
      <w:pPr>
        <w:ind w:left="284"/>
      </w:pPr>
      <w:r w:rsidRPr="00AA7741">
        <w:t>3.Номер договора, дата его заключения ______________________________________</w:t>
      </w:r>
    </w:p>
    <w:p w:rsidR="0015337C" w:rsidRPr="00AA7741" w:rsidRDefault="0015337C" w:rsidP="0015337C">
      <w:pPr>
        <w:ind w:left="284"/>
      </w:pPr>
    </w:p>
    <w:p w:rsidR="0015337C" w:rsidRPr="00AA7741" w:rsidRDefault="0015337C" w:rsidP="0015337C">
      <w:pPr>
        <w:ind w:left="284"/>
      </w:pPr>
      <w:r w:rsidRPr="00AA7741">
        <w:t>4.Годовая стоимость работ по ТО и ППР _____________________________________</w:t>
      </w:r>
    </w:p>
    <w:p w:rsidR="0015337C" w:rsidRPr="00AA7741" w:rsidRDefault="0015337C" w:rsidP="0015337C">
      <w:pPr>
        <w:ind w:firstLine="284"/>
      </w:pPr>
    </w:p>
    <w:p w:rsidR="0015337C" w:rsidRPr="00AA7741" w:rsidRDefault="0015337C" w:rsidP="0015337C">
      <w:pPr>
        <w:ind w:firstLine="284"/>
      </w:pPr>
      <w:r w:rsidRPr="00AA7741">
        <w:t>5.Банковские реквизиты Заказчика:</w:t>
      </w:r>
    </w:p>
    <w:p w:rsidR="0015337C" w:rsidRPr="00AA7741" w:rsidRDefault="0015337C" w:rsidP="0015337C">
      <w:pPr>
        <w:ind w:left="284"/>
      </w:pPr>
      <w:r w:rsidRPr="00AA7741">
        <w:t>__________________________________________________________________________________________________________________________________________________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p>
    <w:p w:rsidR="0015337C" w:rsidRPr="00AA7741" w:rsidRDefault="0015337C" w:rsidP="0015337C">
      <w:pPr>
        <w:ind w:firstLine="284"/>
      </w:pPr>
      <w:r w:rsidRPr="00AA7741">
        <w:t>6. Банковские реквизиты Исполнителя:</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p>
    <w:p w:rsidR="0015337C" w:rsidRPr="00AA7741" w:rsidRDefault="0015337C" w:rsidP="0015337C">
      <w:pPr>
        <w:ind w:firstLine="284"/>
      </w:pPr>
      <w:r w:rsidRPr="00AA7741">
        <w:t>7.Ответственное лицо Заказчика, образец подписи, телефон</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p>
    <w:p w:rsidR="0015337C" w:rsidRPr="00AA7741" w:rsidRDefault="0015337C" w:rsidP="0015337C">
      <w:pPr>
        <w:ind w:firstLine="284"/>
      </w:pPr>
      <w:r w:rsidRPr="00AA7741">
        <w:t>8.Исполнители - Ф.И.О., телефон:</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r w:rsidRPr="00AA7741">
        <w:t>_________________________________________________________________________</w:t>
      </w:r>
    </w:p>
    <w:p w:rsidR="0015337C" w:rsidRPr="00AA7741" w:rsidRDefault="0015337C" w:rsidP="0015337C">
      <w:pPr>
        <w:ind w:firstLine="284"/>
      </w:pPr>
    </w:p>
    <w:p w:rsidR="0015337C" w:rsidRPr="00AA7741" w:rsidRDefault="0015337C" w:rsidP="0015337C">
      <w:pPr>
        <w:ind w:firstLine="284"/>
      </w:pPr>
    </w:p>
    <w:p w:rsidR="0015337C" w:rsidRPr="00AA7741" w:rsidRDefault="0015337C" w:rsidP="0015337C">
      <w:pPr>
        <w:ind w:firstLine="284"/>
      </w:pPr>
    </w:p>
    <w:p w:rsidR="0015337C" w:rsidRPr="00AA7741" w:rsidRDefault="0015337C" w:rsidP="0015337C">
      <w:pPr>
        <w:ind w:firstLine="284"/>
      </w:pPr>
      <w:r w:rsidRPr="00AA7741">
        <w:t>Примечание: в журнале пронумеровано и прошнуровано __ листов.</w:t>
      </w:r>
    </w:p>
    <w:p w:rsidR="0015337C" w:rsidRPr="00AA7741" w:rsidRDefault="0015337C" w:rsidP="0015337C">
      <w:pPr>
        <w:ind w:firstLine="284"/>
        <w:jc w:val="center"/>
        <w:rPr>
          <w:sz w:val="28"/>
          <w:szCs w:val="28"/>
        </w:rPr>
      </w:pPr>
    </w:p>
    <w:p w:rsidR="0015337C" w:rsidRPr="00915E11" w:rsidRDefault="0015337C" w:rsidP="0015337C">
      <w:pPr>
        <w:ind w:firstLine="284"/>
        <w:rPr>
          <w:sz w:val="28"/>
          <w:szCs w:val="28"/>
        </w:rPr>
        <w:sectPr w:rsidR="0015337C" w:rsidRPr="00915E11" w:rsidSect="0015337C">
          <w:type w:val="nextColumn"/>
          <w:pgSz w:w="11906" w:h="16838" w:code="9"/>
          <w:pgMar w:top="1134" w:right="1418" w:bottom="1134" w:left="1418" w:header="737" w:footer="737" w:gutter="0"/>
          <w:cols w:space="708"/>
          <w:docGrid w:linePitch="360"/>
        </w:sectPr>
      </w:pPr>
    </w:p>
    <w:p w:rsidR="0015337C" w:rsidRPr="00AA7741" w:rsidRDefault="0015337C" w:rsidP="0015337C">
      <w:pPr>
        <w:rPr>
          <w:sz w:val="28"/>
          <w:szCs w:val="28"/>
        </w:rPr>
      </w:pPr>
      <w:r w:rsidRPr="00AA7741">
        <w:rPr>
          <w:sz w:val="28"/>
          <w:szCs w:val="28"/>
        </w:rPr>
        <w:t>ТРЕТИЙ ЛИСТ ЖУРНАЛА</w:t>
      </w:r>
    </w:p>
    <w:p w:rsidR="0015337C" w:rsidRPr="00AA7741" w:rsidRDefault="0015337C" w:rsidP="0015337C">
      <w:pPr>
        <w:jc w:val="center"/>
        <w:rPr>
          <w:sz w:val="20"/>
          <w:szCs w:val="20"/>
        </w:rPr>
      </w:pPr>
      <w:r w:rsidRPr="00AA7741">
        <w:rPr>
          <w:b/>
          <w:bCs/>
          <w:sz w:val="32"/>
          <w:szCs w:val="32"/>
        </w:rPr>
        <w:t>Г Р А Ф И К</w:t>
      </w:r>
      <w:r w:rsidRPr="00AA7741">
        <w:rPr>
          <w:b/>
          <w:bCs/>
          <w:sz w:val="28"/>
          <w:szCs w:val="28"/>
        </w:rPr>
        <w:br/>
      </w:r>
      <w:r w:rsidRPr="00AA7741">
        <w:rPr>
          <w:b/>
          <w:bCs/>
          <w:sz w:val="32"/>
          <w:szCs w:val="32"/>
        </w:rPr>
        <w:t xml:space="preserve">                   </w:t>
      </w:r>
      <w:r w:rsidRPr="00AA7741">
        <w:rPr>
          <w:b/>
          <w:bCs/>
          <w:sz w:val="28"/>
          <w:szCs w:val="28"/>
        </w:rPr>
        <w:t xml:space="preserve">проведения </w:t>
      </w:r>
      <w:r>
        <w:rPr>
          <w:b/>
          <w:bCs/>
          <w:sz w:val="28"/>
          <w:szCs w:val="28"/>
        </w:rPr>
        <w:t xml:space="preserve">сервисной поддержки </w:t>
      </w:r>
      <w:r w:rsidRPr="00AA7741">
        <w:rPr>
          <w:b/>
          <w:bCs/>
          <w:sz w:val="28"/>
          <w:szCs w:val="28"/>
        </w:rPr>
        <w:t xml:space="preserve"> ТС</w:t>
      </w:r>
      <w:r>
        <w:rPr>
          <w:b/>
          <w:bCs/>
          <w:sz w:val="28"/>
          <w:szCs w:val="28"/>
        </w:rPr>
        <w:t>О</w:t>
      </w:r>
      <w:r w:rsidRPr="00AA7741">
        <w:rPr>
          <w:b/>
          <w:bCs/>
          <w:sz w:val="28"/>
          <w:szCs w:val="28"/>
        </w:rPr>
        <w:t xml:space="preserve"> </w:t>
      </w:r>
      <w:r>
        <w:rPr>
          <w:b/>
          <w:bCs/>
          <w:sz w:val="28"/>
          <w:szCs w:val="28"/>
        </w:rPr>
        <w:t xml:space="preserve"> в </w:t>
      </w:r>
      <w:r w:rsidRPr="00AA7741">
        <w:rPr>
          <w:b/>
          <w:bCs/>
          <w:sz w:val="28"/>
          <w:szCs w:val="28"/>
        </w:rPr>
        <w:t>20</w:t>
      </w:r>
      <w:r>
        <w:rPr>
          <w:b/>
          <w:bCs/>
          <w:sz w:val="28"/>
          <w:szCs w:val="28"/>
        </w:rPr>
        <w:t>1_</w:t>
      </w:r>
      <w:r w:rsidRPr="00AA7741">
        <w:rPr>
          <w:b/>
          <w:bCs/>
          <w:sz w:val="28"/>
          <w:szCs w:val="28"/>
        </w:rPr>
        <w:t xml:space="preserve"> г.</w:t>
      </w:r>
      <w:r w:rsidRPr="00AA7741">
        <w:rPr>
          <w:b/>
          <w:bCs/>
          <w:sz w:val="28"/>
          <w:szCs w:val="28"/>
        </w:rPr>
        <w:br/>
        <w:t xml:space="preserve">____________________________________________ </w:t>
      </w:r>
      <w:r w:rsidRPr="00AA7741">
        <w:t>по договору № __________ от __________200 __ г.</w:t>
      </w:r>
      <w:r w:rsidRPr="00AA7741">
        <w:br/>
        <w:t xml:space="preserve">                                 </w:t>
      </w:r>
      <w:r w:rsidRPr="00AA7741">
        <w:rPr>
          <w:sz w:val="20"/>
          <w:szCs w:val="20"/>
        </w:rPr>
        <w:t>(наименование объекта)</w:t>
      </w:r>
    </w:p>
    <w:p w:rsidR="0015337C" w:rsidRPr="00AA7741" w:rsidRDefault="0015337C" w:rsidP="0015337C">
      <w:pPr>
        <w:jc w:val="center"/>
        <w:rPr>
          <w:sz w:val="20"/>
          <w:szCs w:val="20"/>
        </w:rPr>
      </w:pPr>
    </w:p>
    <w:p w:rsidR="0015337C" w:rsidRPr="00AA7741" w:rsidRDefault="0015337C" w:rsidP="0015337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680"/>
        <w:gridCol w:w="2640"/>
        <w:gridCol w:w="573"/>
        <w:gridCol w:w="573"/>
        <w:gridCol w:w="573"/>
        <w:gridCol w:w="573"/>
        <w:gridCol w:w="573"/>
        <w:gridCol w:w="574"/>
        <w:gridCol w:w="573"/>
        <w:gridCol w:w="573"/>
        <w:gridCol w:w="573"/>
        <w:gridCol w:w="573"/>
        <w:gridCol w:w="573"/>
        <w:gridCol w:w="574"/>
      </w:tblGrid>
      <w:tr w:rsidR="0015337C" w:rsidRPr="00E01C03" w:rsidTr="0015337C">
        <w:trPr>
          <w:trHeight w:val="437"/>
        </w:trPr>
        <w:tc>
          <w:tcPr>
            <w:tcW w:w="588" w:type="dxa"/>
            <w:vMerge w:val="restart"/>
            <w:vAlign w:val="center"/>
          </w:tcPr>
          <w:p w:rsidR="0015337C" w:rsidRPr="00E01C03" w:rsidRDefault="0015337C" w:rsidP="0015337C">
            <w:pPr>
              <w:jc w:val="center"/>
              <w:rPr>
                <w:sz w:val="20"/>
                <w:szCs w:val="20"/>
              </w:rPr>
            </w:pPr>
            <w:r w:rsidRPr="00E01C03">
              <w:rPr>
                <w:sz w:val="18"/>
                <w:szCs w:val="18"/>
              </w:rPr>
              <w:t>№№</w:t>
            </w:r>
          </w:p>
        </w:tc>
        <w:tc>
          <w:tcPr>
            <w:tcW w:w="4680" w:type="dxa"/>
            <w:vMerge w:val="restart"/>
            <w:vAlign w:val="center"/>
          </w:tcPr>
          <w:p w:rsidR="0015337C" w:rsidRPr="00AA7741" w:rsidRDefault="0015337C" w:rsidP="0015337C">
            <w:pPr>
              <w:jc w:val="center"/>
            </w:pPr>
            <w:r w:rsidRPr="00E01C03">
              <w:rPr>
                <w:b/>
                <w:bCs/>
                <w:sz w:val="22"/>
                <w:szCs w:val="22"/>
              </w:rPr>
              <w:t>Наименование ТСО</w:t>
            </w:r>
            <w:r w:rsidRPr="00E01C03">
              <w:rPr>
                <w:b/>
                <w:bCs/>
                <w:sz w:val="22"/>
                <w:szCs w:val="22"/>
              </w:rPr>
              <w:br/>
              <w:t>тип оборудования и приборов</w:t>
            </w:r>
          </w:p>
          <w:p w:rsidR="0015337C" w:rsidRPr="00E01C03" w:rsidRDefault="0015337C" w:rsidP="0015337C">
            <w:pPr>
              <w:jc w:val="center"/>
              <w:rPr>
                <w:sz w:val="20"/>
                <w:szCs w:val="20"/>
              </w:rPr>
            </w:pPr>
          </w:p>
        </w:tc>
        <w:tc>
          <w:tcPr>
            <w:tcW w:w="2640" w:type="dxa"/>
            <w:vMerge w:val="restart"/>
            <w:vAlign w:val="center"/>
          </w:tcPr>
          <w:p w:rsidR="0015337C" w:rsidRPr="00AA7741" w:rsidRDefault="0015337C" w:rsidP="0015337C">
            <w:pPr>
              <w:jc w:val="center"/>
            </w:pPr>
            <w:r w:rsidRPr="00E01C03">
              <w:rPr>
                <w:b/>
                <w:bCs/>
                <w:sz w:val="22"/>
                <w:szCs w:val="22"/>
              </w:rPr>
              <w:t>Вид  работ</w:t>
            </w:r>
          </w:p>
          <w:p w:rsidR="0015337C" w:rsidRPr="00E01C03" w:rsidRDefault="0015337C" w:rsidP="0015337C">
            <w:pPr>
              <w:jc w:val="center"/>
              <w:rPr>
                <w:sz w:val="20"/>
                <w:szCs w:val="20"/>
              </w:rPr>
            </w:pPr>
          </w:p>
        </w:tc>
        <w:tc>
          <w:tcPr>
            <w:tcW w:w="1719" w:type="dxa"/>
            <w:gridSpan w:val="3"/>
            <w:vAlign w:val="center"/>
          </w:tcPr>
          <w:p w:rsidR="0015337C" w:rsidRPr="00E01C03" w:rsidRDefault="0015337C" w:rsidP="0015337C">
            <w:pPr>
              <w:jc w:val="center"/>
              <w:rPr>
                <w:sz w:val="20"/>
                <w:szCs w:val="20"/>
              </w:rPr>
            </w:pPr>
            <w:r w:rsidRPr="00E01C03">
              <w:rPr>
                <w:b/>
                <w:bCs/>
                <w:sz w:val="18"/>
                <w:szCs w:val="18"/>
              </w:rPr>
              <w:t>I</w:t>
            </w:r>
            <w:r w:rsidRPr="00E01C03">
              <w:rPr>
                <w:sz w:val="18"/>
                <w:szCs w:val="18"/>
              </w:rPr>
              <w:t xml:space="preserve"> квартал</w:t>
            </w:r>
          </w:p>
        </w:tc>
        <w:tc>
          <w:tcPr>
            <w:tcW w:w="1720" w:type="dxa"/>
            <w:gridSpan w:val="3"/>
            <w:vAlign w:val="center"/>
          </w:tcPr>
          <w:p w:rsidR="0015337C" w:rsidRPr="00E01C03" w:rsidRDefault="0015337C" w:rsidP="0015337C">
            <w:pPr>
              <w:jc w:val="center"/>
              <w:rPr>
                <w:sz w:val="20"/>
                <w:szCs w:val="20"/>
              </w:rPr>
            </w:pPr>
            <w:r w:rsidRPr="00E01C03">
              <w:rPr>
                <w:b/>
                <w:bCs/>
                <w:sz w:val="18"/>
                <w:szCs w:val="18"/>
              </w:rPr>
              <w:t>II</w:t>
            </w:r>
            <w:r w:rsidRPr="00E01C03">
              <w:rPr>
                <w:sz w:val="18"/>
                <w:szCs w:val="18"/>
              </w:rPr>
              <w:t xml:space="preserve"> квартал</w:t>
            </w:r>
          </w:p>
        </w:tc>
        <w:tc>
          <w:tcPr>
            <w:tcW w:w="1719" w:type="dxa"/>
            <w:gridSpan w:val="3"/>
            <w:vAlign w:val="center"/>
          </w:tcPr>
          <w:p w:rsidR="0015337C" w:rsidRPr="00E01C03" w:rsidRDefault="0015337C" w:rsidP="0015337C">
            <w:pPr>
              <w:jc w:val="center"/>
              <w:rPr>
                <w:sz w:val="20"/>
                <w:szCs w:val="20"/>
              </w:rPr>
            </w:pPr>
            <w:r w:rsidRPr="00E01C03">
              <w:rPr>
                <w:b/>
                <w:bCs/>
                <w:sz w:val="18"/>
                <w:szCs w:val="18"/>
              </w:rPr>
              <w:t>III</w:t>
            </w:r>
            <w:r w:rsidRPr="00E01C03">
              <w:rPr>
                <w:sz w:val="18"/>
                <w:szCs w:val="18"/>
              </w:rPr>
              <w:t xml:space="preserve"> квартал</w:t>
            </w:r>
          </w:p>
        </w:tc>
        <w:tc>
          <w:tcPr>
            <w:tcW w:w="1720" w:type="dxa"/>
            <w:gridSpan w:val="3"/>
            <w:vAlign w:val="center"/>
          </w:tcPr>
          <w:p w:rsidR="0015337C" w:rsidRPr="00E01C03" w:rsidRDefault="0015337C" w:rsidP="0015337C">
            <w:pPr>
              <w:jc w:val="center"/>
              <w:rPr>
                <w:sz w:val="20"/>
                <w:szCs w:val="20"/>
              </w:rPr>
            </w:pPr>
            <w:r w:rsidRPr="00E01C03">
              <w:rPr>
                <w:b/>
                <w:bCs/>
                <w:sz w:val="18"/>
                <w:szCs w:val="18"/>
              </w:rPr>
              <w:t>I</w:t>
            </w:r>
            <w:r w:rsidRPr="00E01C03">
              <w:rPr>
                <w:b/>
                <w:bCs/>
                <w:sz w:val="18"/>
                <w:szCs w:val="18"/>
                <w:lang w:val="en-US"/>
              </w:rPr>
              <w:t>V</w:t>
            </w:r>
            <w:r w:rsidRPr="00E01C03">
              <w:rPr>
                <w:sz w:val="18"/>
                <w:szCs w:val="18"/>
              </w:rPr>
              <w:t xml:space="preserve"> квартал</w:t>
            </w:r>
          </w:p>
        </w:tc>
      </w:tr>
      <w:tr w:rsidR="0015337C" w:rsidRPr="00E01C03" w:rsidTr="0015337C">
        <w:trPr>
          <w:cantSplit/>
          <w:trHeight w:val="888"/>
        </w:trPr>
        <w:tc>
          <w:tcPr>
            <w:tcW w:w="588" w:type="dxa"/>
            <w:vMerge/>
          </w:tcPr>
          <w:p w:rsidR="0015337C" w:rsidRPr="00E01C03" w:rsidRDefault="0015337C" w:rsidP="0015337C">
            <w:pPr>
              <w:jc w:val="center"/>
              <w:rPr>
                <w:sz w:val="20"/>
                <w:szCs w:val="20"/>
              </w:rPr>
            </w:pPr>
          </w:p>
        </w:tc>
        <w:tc>
          <w:tcPr>
            <w:tcW w:w="4680" w:type="dxa"/>
            <w:vMerge/>
          </w:tcPr>
          <w:p w:rsidR="0015337C" w:rsidRPr="00E01C03" w:rsidRDefault="0015337C" w:rsidP="0015337C">
            <w:pPr>
              <w:jc w:val="center"/>
              <w:rPr>
                <w:sz w:val="20"/>
                <w:szCs w:val="20"/>
              </w:rPr>
            </w:pPr>
          </w:p>
        </w:tc>
        <w:tc>
          <w:tcPr>
            <w:tcW w:w="2640" w:type="dxa"/>
            <w:vMerge/>
          </w:tcPr>
          <w:p w:rsidR="0015337C" w:rsidRPr="00E01C03" w:rsidRDefault="0015337C" w:rsidP="0015337C">
            <w:pPr>
              <w:jc w:val="center"/>
              <w:rPr>
                <w:sz w:val="20"/>
                <w:szCs w:val="20"/>
              </w:rPr>
            </w:pPr>
          </w:p>
        </w:tc>
        <w:tc>
          <w:tcPr>
            <w:tcW w:w="573" w:type="dxa"/>
            <w:textDirection w:val="btLr"/>
            <w:vAlign w:val="center"/>
          </w:tcPr>
          <w:p w:rsidR="0015337C" w:rsidRPr="00E01C03" w:rsidRDefault="0015337C" w:rsidP="0015337C">
            <w:pPr>
              <w:ind w:left="113" w:right="113"/>
              <w:jc w:val="center"/>
              <w:rPr>
                <w:sz w:val="16"/>
                <w:szCs w:val="16"/>
              </w:rPr>
            </w:pPr>
            <w:r w:rsidRPr="00E01C03">
              <w:rPr>
                <w:sz w:val="16"/>
                <w:szCs w:val="16"/>
              </w:rPr>
              <w:t>Январь</w:t>
            </w:r>
          </w:p>
        </w:tc>
        <w:tc>
          <w:tcPr>
            <w:tcW w:w="573" w:type="dxa"/>
            <w:textDirection w:val="btLr"/>
            <w:vAlign w:val="center"/>
          </w:tcPr>
          <w:p w:rsidR="0015337C" w:rsidRPr="00E01C03" w:rsidRDefault="0015337C" w:rsidP="0015337C">
            <w:pPr>
              <w:ind w:left="113" w:right="113"/>
              <w:jc w:val="center"/>
              <w:rPr>
                <w:sz w:val="16"/>
                <w:szCs w:val="16"/>
              </w:rPr>
            </w:pPr>
            <w:r w:rsidRPr="00E01C03">
              <w:rPr>
                <w:sz w:val="16"/>
                <w:szCs w:val="16"/>
              </w:rPr>
              <w:t>Февраль</w:t>
            </w:r>
          </w:p>
        </w:tc>
        <w:tc>
          <w:tcPr>
            <w:tcW w:w="573" w:type="dxa"/>
            <w:textDirection w:val="btLr"/>
            <w:vAlign w:val="center"/>
          </w:tcPr>
          <w:p w:rsidR="0015337C" w:rsidRPr="00E01C03" w:rsidRDefault="0015337C" w:rsidP="0015337C">
            <w:pPr>
              <w:ind w:left="113" w:right="113"/>
              <w:jc w:val="center"/>
              <w:rPr>
                <w:sz w:val="16"/>
                <w:szCs w:val="16"/>
              </w:rPr>
            </w:pPr>
            <w:r w:rsidRPr="00E01C03">
              <w:rPr>
                <w:sz w:val="16"/>
                <w:szCs w:val="16"/>
              </w:rPr>
              <w:t>Март</w:t>
            </w:r>
          </w:p>
        </w:tc>
        <w:tc>
          <w:tcPr>
            <w:tcW w:w="573" w:type="dxa"/>
            <w:textDirection w:val="btLr"/>
            <w:vAlign w:val="center"/>
          </w:tcPr>
          <w:p w:rsidR="0015337C" w:rsidRPr="00E01C03" w:rsidRDefault="0015337C" w:rsidP="0015337C">
            <w:pPr>
              <w:ind w:left="113" w:right="113"/>
              <w:jc w:val="center"/>
              <w:rPr>
                <w:sz w:val="16"/>
                <w:szCs w:val="16"/>
              </w:rPr>
            </w:pPr>
            <w:r w:rsidRPr="00E01C03">
              <w:rPr>
                <w:sz w:val="16"/>
                <w:szCs w:val="16"/>
              </w:rPr>
              <w:t>Апрель</w:t>
            </w:r>
          </w:p>
        </w:tc>
        <w:tc>
          <w:tcPr>
            <w:tcW w:w="573" w:type="dxa"/>
            <w:textDirection w:val="btLr"/>
            <w:vAlign w:val="center"/>
          </w:tcPr>
          <w:p w:rsidR="0015337C" w:rsidRPr="00E01C03" w:rsidRDefault="0015337C" w:rsidP="0015337C">
            <w:pPr>
              <w:ind w:left="113" w:right="113"/>
              <w:jc w:val="center"/>
              <w:rPr>
                <w:sz w:val="16"/>
                <w:szCs w:val="16"/>
              </w:rPr>
            </w:pPr>
            <w:r w:rsidRPr="00E01C03">
              <w:rPr>
                <w:sz w:val="16"/>
                <w:szCs w:val="16"/>
              </w:rPr>
              <w:t>Май</w:t>
            </w:r>
          </w:p>
        </w:tc>
        <w:tc>
          <w:tcPr>
            <w:tcW w:w="574" w:type="dxa"/>
            <w:textDirection w:val="btLr"/>
            <w:vAlign w:val="center"/>
          </w:tcPr>
          <w:p w:rsidR="0015337C" w:rsidRPr="00E01C03" w:rsidRDefault="0015337C" w:rsidP="0015337C">
            <w:pPr>
              <w:ind w:left="113" w:right="113"/>
              <w:jc w:val="center"/>
              <w:rPr>
                <w:sz w:val="16"/>
                <w:szCs w:val="16"/>
              </w:rPr>
            </w:pPr>
            <w:r w:rsidRPr="00E01C03">
              <w:rPr>
                <w:sz w:val="16"/>
                <w:szCs w:val="16"/>
              </w:rPr>
              <w:t>Июнь</w:t>
            </w:r>
          </w:p>
        </w:tc>
        <w:tc>
          <w:tcPr>
            <w:tcW w:w="573" w:type="dxa"/>
            <w:textDirection w:val="btLr"/>
            <w:vAlign w:val="center"/>
          </w:tcPr>
          <w:p w:rsidR="0015337C" w:rsidRPr="00E01C03" w:rsidRDefault="0015337C" w:rsidP="0015337C">
            <w:pPr>
              <w:ind w:left="113" w:right="113"/>
              <w:jc w:val="center"/>
              <w:rPr>
                <w:sz w:val="16"/>
                <w:szCs w:val="16"/>
              </w:rPr>
            </w:pPr>
            <w:r w:rsidRPr="00E01C03">
              <w:rPr>
                <w:sz w:val="16"/>
                <w:szCs w:val="16"/>
              </w:rPr>
              <w:t>Июль</w:t>
            </w:r>
          </w:p>
        </w:tc>
        <w:tc>
          <w:tcPr>
            <w:tcW w:w="573" w:type="dxa"/>
            <w:textDirection w:val="btLr"/>
            <w:vAlign w:val="center"/>
          </w:tcPr>
          <w:p w:rsidR="0015337C" w:rsidRPr="00E01C03" w:rsidRDefault="0015337C" w:rsidP="0015337C">
            <w:pPr>
              <w:ind w:left="113" w:right="113"/>
              <w:jc w:val="center"/>
              <w:rPr>
                <w:sz w:val="16"/>
                <w:szCs w:val="16"/>
              </w:rPr>
            </w:pPr>
            <w:r w:rsidRPr="00E01C03">
              <w:rPr>
                <w:sz w:val="16"/>
                <w:szCs w:val="16"/>
              </w:rPr>
              <w:t>Август</w:t>
            </w:r>
          </w:p>
        </w:tc>
        <w:tc>
          <w:tcPr>
            <w:tcW w:w="573" w:type="dxa"/>
            <w:textDirection w:val="btLr"/>
            <w:vAlign w:val="center"/>
          </w:tcPr>
          <w:p w:rsidR="0015337C" w:rsidRPr="00E01C03" w:rsidRDefault="0015337C" w:rsidP="0015337C">
            <w:pPr>
              <w:ind w:left="113" w:right="113"/>
              <w:jc w:val="center"/>
              <w:rPr>
                <w:sz w:val="16"/>
                <w:szCs w:val="16"/>
              </w:rPr>
            </w:pPr>
            <w:r w:rsidRPr="00E01C03">
              <w:rPr>
                <w:sz w:val="16"/>
                <w:szCs w:val="16"/>
              </w:rPr>
              <w:t>Сентябрь</w:t>
            </w:r>
          </w:p>
        </w:tc>
        <w:tc>
          <w:tcPr>
            <w:tcW w:w="573" w:type="dxa"/>
            <w:textDirection w:val="btLr"/>
            <w:vAlign w:val="center"/>
          </w:tcPr>
          <w:p w:rsidR="0015337C" w:rsidRPr="00E01C03" w:rsidRDefault="0015337C" w:rsidP="0015337C">
            <w:pPr>
              <w:ind w:left="113" w:right="113"/>
              <w:jc w:val="center"/>
              <w:rPr>
                <w:sz w:val="16"/>
                <w:szCs w:val="16"/>
              </w:rPr>
            </w:pPr>
            <w:r w:rsidRPr="00E01C03">
              <w:rPr>
                <w:sz w:val="16"/>
                <w:szCs w:val="16"/>
              </w:rPr>
              <w:t>Октябрь</w:t>
            </w:r>
          </w:p>
        </w:tc>
        <w:tc>
          <w:tcPr>
            <w:tcW w:w="573" w:type="dxa"/>
            <w:textDirection w:val="btLr"/>
            <w:vAlign w:val="center"/>
          </w:tcPr>
          <w:p w:rsidR="0015337C" w:rsidRPr="00E01C03" w:rsidRDefault="0015337C" w:rsidP="0015337C">
            <w:pPr>
              <w:ind w:left="113" w:right="113"/>
              <w:jc w:val="center"/>
              <w:rPr>
                <w:sz w:val="16"/>
                <w:szCs w:val="16"/>
              </w:rPr>
            </w:pPr>
            <w:r w:rsidRPr="00E01C03">
              <w:rPr>
                <w:sz w:val="16"/>
                <w:szCs w:val="16"/>
              </w:rPr>
              <w:t>Ноябрь</w:t>
            </w:r>
          </w:p>
        </w:tc>
        <w:tc>
          <w:tcPr>
            <w:tcW w:w="574" w:type="dxa"/>
            <w:textDirection w:val="btLr"/>
            <w:vAlign w:val="center"/>
          </w:tcPr>
          <w:p w:rsidR="0015337C" w:rsidRPr="00E01C03" w:rsidRDefault="0015337C" w:rsidP="0015337C">
            <w:pPr>
              <w:ind w:left="113" w:right="113"/>
              <w:jc w:val="center"/>
              <w:rPr>
                <w:sz w:val="16"/>
                <w:szCs w:val="16"/>
              </w:rPr>
            </w:pPr>
            <w:r w:rsidRPr="00E01C03">
              <w:rPr>
                <w:sz w:val="16"/>
                <w:szCs w:val="16"/>
              </w:rPr>
              <w:t>Декабрь</w:t>
            </w: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r w:rsidR="0015337C" w:rsidRPr="00E01C03" w:rsidTr="0015337C">
        <w:tc>
          <w:tcPr>
            <w:tcW w:w="588" w:type="dxa"/>
          </w:tcPr>
          <w:p w:rsidR="0015337C" w:rsidRPr="00E01C03" w:rsidRDefault="0015337C" w:rsidP="0015337C">
            <w:pPr>
              <w:jc w:val="center"/>
              <w:rPr>
                <w:sz w:val="20"/>
                <w:szCs w:val="20"/>
              </w:rPr>
            </w:pPr>
          </w:p>
        </w:tc>
        <w:tc>
          <w:tcPr>
            <w:tcW w:w="4680" w:type="dxa"/>
          </w:tcPr>
          <w:p w:rsidR="0015337C" w:rsidRPr="00E01C03" w:rsidRDefault="0015337C" w:rsidP="0015337C">
            <w:pPr>
              <w:jc w:val="center"/>
              <w:rPr>
                <w:sz w:val="20"/>
                <w:szCs w:val="20"/>
              </w:rPr>
            </w:pPr>
          </w:p>
        </w:tc>
        <w:tc>
          <w:tcPr>
            <w:tcW w:w="2640"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3" w:type="dxa"/>
          </w:tcPr>
          <w:p w:rsidR="0015337C" w:rsidRPr="00E01C03" w:rsidRDefault="0015337C" w:rsidP="0015337C">
            <w:pPr>
              <w:jc w:val="center"/>
              <w:rPr>
                <w:sz w:val="20"/>
                <w:szCs w:val="20"/>
              </w:rPr>
            </w:pPr>
          </w:p>
        </w:tc>
        <w:tc>
          <w:tcPr>
            <w:tcW w:w="574" w:type="dxa"/>
          </w:tcPr>
          <w:p w:rsidR="0015337C" w:rsidRPr="00E01C03" w:rsidRDefault="0015337C" w:rsidP="0015337C">
            <w:pPr>
              <w:jc w:val="center"/>
              <w:rPr>
                <w:sz w:val="20"/>
                <w:szCs w:val="20"/>
              </w:rPr>
            </w:pPr>
          </w:p>
        </w:tc>
      </w:tr>
    </w:tbl>
    <w:p w:rsidR="0015337C" w:rsidRPr="00AA7741" w:rsidRDefault="0015337C" w:rsidP="0015337C">
      <w:pPr>
        <w:jc w:val="center"/>
        <w:rPr>
          <w:sz w:val="20"/>
          <w:szCs w:val="20"/>
        </w:rPr>
      </w:pPr>
    </w:p>
    <w:p w:rsidR="0015337C" w:rsidRPr="00AA7741" w:rsidRDefault="0015337C" w:rsidP="0015337C">
      <w:pPr>
        <w:jc w:val="center"/>
        <w:rPr>
          <w:sz w:val="20"/>
          <w:szCs w:val="20"/>
        </w:rPr>
      </w:pPr>
    </w:p>
    <w:p w:rsidR="0015337C" w:rsidRPr="00AA7741" w:rsidRDefault="0015337C" w:rsidP="0015337C">
      <w:pPr>
        <w:ind w:right="-190"/>
        <w:jc w:val="center"/>
        <w:rPr>
          <w:sz w:val="20"/>
          <w:szCs w:val="20"/>
        </w:rPr>
      </w:pPr>
      <w:r w:rsidRPr="00AA7741">
        <w:rPr>
          <w:sz w:val="20"/>
          <w:szCs w:val="20"/>
        </w:rPr>
        <w:t>Примечание. При ведении журнала допускается использование следующих сокращений:  ВО - внешний осмотр, ПР - проверка работоспособности, ПРОФ - профилактика</w:t>
      </w:r>
    </w:p>
    <w:p w:rsidR="0015337C" w:rsidRPr="00AA7741" w:rsidRDefault="0015337C" w:rsidP="0015337C">
      <w:pPr>
        <w:jc w:val="center"/>
        <w:rPr>
          <w:sz w:val="20"/>
          <w:szCs w:val="20"/>
        </w:rPr>
      </w:pPr>
      <w:r w:rsidRPr="00AA7741">
        <w:rPr>
          <w:sz w:val="20"/>
          <w:szCs w:val="20"/>
        </w:rPr>
        <w:t>РР - ремонтные работы, ОС - охранная сигнализация, В</w:t>
      </w:r>
      <w:r>
        <w:rPr>
          <w:sz w:val="20"/>
          <w:szCs w:val="20"/>
        </w:rPr>
        <w:t>Н</w:t>
      </w:r>
      <w:r w:rsidRPr="00AA7741">
        <w:rPr>
          <w:sz w:val="20"/>
          <w:szCs w:val="20"/>
        </w:rPr>
        <w:t xml:space="preserve"> - видео система, СК</w:t>
      </w:r>
      <w:r>
        <w:rPr>
          <w:sz w:val="20"/>
          <w:szCs w:val="20"/>
        </w:rPr>
        <w:t>У</w:t>
      </w:r>
      <w:r w:rsidRPr="00AA7741">
        <w:rPr>
          <w:sz w:val="20"/>
          <w:szCs w:val="20"/>
        </w:rPr>
        <w:t>Д - система контроля доступа.</w:t>
      </w:r>
    </w:p>
    <w:p w:rsidR="0015337C" w:rsidRPr="00AA7741" w:rsidRDefault="0015337C" w:rsidP="0015337C">
      <w:pPr>
        <w:jc w:val="center"/>
        <w:rPr>
          <w:sz w:val="20"/>
          <w:szCs w:val="20"/>
        </w:rPr>
      </w:pPr>
    </w:p>
    <w:p w:rsidR="0015337C" w:rsidRPr="00AA7741" w:rsidRDefault="0015337C" w:rsidP="0015337C">
      <w:pPr>
        <w:jc w:val="center"/>
        <w:rPr>
          <w:sz w:val="20"/>
          <w:szCs w:val="20"/>
        </w:rPr>
      </w:pPr>
    </w:p>
    <w:tbl>
      <w:tblPr>
        <w:tblW w:w="0" w:type="auto"/>
        <w:tblLook w:val="01E0" w:firstRow="1" w:lastRow="1" w:firstColumn="1" w:lastColumn="1" w:noHBand="0" w:noVBand="0"/>
      </w:tblPr>
      <w:tblGrid>
        <w:gridCol w:w="7285"/>
        <w:gridCol w:w="7285"/>
      </w:tblGrid>
      <w:tr w:rsidR="0015337C" w:rsidRPr="00E01C03" w:rsidTr="0015337C">
        <w:tc>
          <w:tcPr>
            <w:tcW w:w="7393" w:type="dxa"/>
          </w:tcPr>
          <w:p w:rsidR="0015337C" w:rsidRPr="00E01C03" w:rsidRDefault="0015337C" w:rsidP="0015337C">
            <w:pPr>
              <w:rPr>
                <w:sz w:val="20"/>
                <w:szCs w:val="20"/>
              </w:rPr>
            </w:pPr>
            <w:r w:rsidRPr="00E01C03">
              <w:rPr>
                <w:sz w:val="20"/>
                <w:szCs w:val="20"/>
              </w:rPr>
              <w:t>ИСПОЛНИТЕЛЬ</w:t>
            </w:r>
          </w:p>
          <w:p w:rsidR="0015337C" w:rsidRPr="00E01C03" w:rsidRDefault="0015337C" w:rsidP="0015337C">
            <w:pPr>
              <w:rPr>
                <w:sz w:val="20"/>
                <w:szCs w:val="20"/>
              </w:rPr>
            </w:pPr>
            <w:r>
              <w:rPr>
                <w:sz w:val="20"/>
                <w:szCs w:val="20"/>
              </w:rPr>
              <w:t>"____"________________ 201</w:t>
            </w:r>
            <w:r w:rsidRPr="00E01C03">
              <w:rPr>
                <w:sz w:val="20"/>
                <w:szCs w:val="20"/>
              </w:rPr>
              <w:t xml:space="preserve"> __ г.</w:t>
            </w:r>
          </w:p>
          <w:p w:rsidR="0015337C" w:rsidRPr="00E01C03" w:rsidRDefault="0015337C" w:rsidP="0015337C">
            <w:pPr>
              <w:rPr>
                <w:sz w:val="20"/>
                <w:szCs w:val="20"/>
              </w:rPr>
            </w:pPr>
            <w:r w:rsidRPr="00E01C03">
              <w:rPr>
                <w:sz w:val="20"/>
                <w:szCs w:val="20"/>
              </w:rPr>
              <w:t>__________________________________/______________/</w:t>
            </w:r>
          </w:p>
          <w:p w:rsidR="0015337C" w:rsidRPr="00E01C03" w:rsidRDefault="0015337C" w:rsidP="0015337C">
            <w:pPr>
              <w:rPr>
                <w:sz w:val="20"/>
                <w:szCs w:val="20"/>
              </w:rPr>
            </w:pPr>
            <w:r w:rsidRPr="00E01C03">
              <w:rPr>
                <w:sz w:val="20"/>
                <w:szCs w:val="20"/>
              </w:rPr>
              <w:t>(Ф.И.О. Должность, подпись)</w:t>
            </w:r>
          </w:p>
          <w:p w:rsidR="0015337C" w:rsidRPr="00E01C03" w:rsidRDefault="0015337C" w:rsidP="0015337C">
            <w:pPr>
              <w:rPr>
                <w:sz w:val="20"/>
                <w:szCs w:val="20"/>
              </w:rPr>
            </w:pPr>
          </w:p>
        </w:tc>
        <w:tc>
          <w:tcPr>
            <w:tcW w:w="7393" w:type="dxa"/>
          </w:tcPr>
          <w:p w:rsidR="0015337C" w:rsidRPr="00E01C03" w:rsidRDefault="0015337C" w:rsidP="0015337C">
            <w:pPr>
              <w:rPr>
                <w:sz w:val="20"/>
                <w:szCs w:val="20"/>
              </w:rPr>
            </w:pPr>
            <w:r w:rsidRPr="00E01C03">
              <w:rPr>
                <w:sz w:val="20"/>
                <w:szCs w:val="20"/>
              </w:rPr>
              <w:t>ЗАКАЗЧИК</w:t>
            </w:r>
          </w:p>
          <w:p w:rsidR="0015337C" w:rsidRPr="00E01C03" w:rsidRDefault="0015337C" w:rsidP="0015337C">
            <w:pPr>
              <w:rPr>
                <w:sz w:val="20"/>
                <w:szCs w:val="20"/>
              </w:rPr>
            </w:pPr>
            <w:r>
              <w:rPr>
                <w:sz w:val="20"/>
                <w:szCs w:val="20"/>
              </w:rPr>
              <w:t>"____"________________ 201</w:t>
            </w:r>
            <w:r w:rsidRPr="00E01C03">
              <w:rPr>
                <w:sz w:val="20"/>
                <w:szCs w:val="20"/>
              </w:rPr>
              <w:t xml:space="preserve"> __ г.</w:t>
            </w:r>
          </w:p>
          <w:p w:rsidR="0015337C" w:rsidRPr="00E01C03" w:rsidRDefault="0015337C" w:rsidP="0015337C">
            <w:pPr>
              <w:rPr>
                <w:sz w:val="20"/>
                <w:szCs w:val="20"/>
              </w:rPr>
            </w:pPr>
            <w:r w:rsidRPr="00E01C03">
              <w:rPr>
                <w:sz w:val="20"/>
                <w:szCs w:val="20"/>
              </w:rPr>
              <w:t>__________________________________/______________/</w:t>
            </w:r>
          </w:p>
          <w:p w:rsidR="0015337C" w:rsidRPr="00E01C03" w:rsidRDefault="0015337C" w:rsidP="0015337C">
            <w:pPr>
              <w:rPr>
                <w:sz w:val="20"/>
                <w:szCs w:val="20"/>
              </w:rPr>
            </w:pPr>
            <w:r w:rsidRPr="00E01C03">
              <w:rPr>
                <w:sz w:val="20"/>
                <w:szCs w:val="20"/>
              </w:rPr>
              <w:t>(Ф.И.О. Должность, подпись)</w:t>
            </w:r>
          </w:p>
        </w:tc>
      </w:tr>
    </w:tbl>
    <w:p w:rsidR="0015337C" w:rsidRPr="00AA7741" w:rsidRDefault="0015337C" w:rsidP="0015337C">
      <w:pPr>
        <w:ind w:firstLine="284"/>
        <w:jc w:val="center"/>
        <w:rPr>
          <w:sz w:val="28"/>
          <w:szCs w:val="28"/>
        </w:rPr>
        <w:sectPr w:rsidR="0015337C" w:rsidRPr="00AA7741" w:rsidSect="0015337C">
          <w:type w:val="nextColumn"/>
          <w:pgSz w:w="16838" w:h="11906" w:orient="landscape" w:code="9"/>
          <w:pgMar w:top="1418" w:right="1134" w:bottom="1418" w:left="1134" w:header="737" w:footer="737" w:gutter="0"/>
          <w:cols w:space="708"/>
          <w:docGrid w:linePitch="360"/>
        </w:sectPr>
      </w:pPr>
    </w:p>
    <w:p w:rsidR="0015337C" w:rsidRPr="00AA7741" w:rsidRDefault="0015337C" w:rsidP="0015337C">
      <w:pPr>
        <w:ind w:firstLine="284"/>
        <w:jc w:val="center"/>
        <w:rPr>
          <w:sz w:val="28"/>
          <w:szCs w:val="28"/>
        </w:rPr>
      </w:pPr>
    </w:p>
    <w:p w:rsidR="0015337C" w:rsidRPr="00AA7741" w:rsidRDefault="0015337C" w:rsidP="0015337C">
      <w:pPr>
        <w:ind w:firstLine="284"/>
        <w:jc w:val="center"/>
        <w:rPr>
          <w:sz w:val="28"/>
          <w:szCs w:val="28"/>
        </w:rPr>
      </w:pPr>
      <w:r w:rsidRPr="00AA7741">
        <w:rPr>
          <w:sz w:val="28"/>
          <w:szCs w:val="28"/>
        </w:rPr>
        <w:t>ЧЕТВЕРТЫЙ ЛИСТ ЖУРНАЛА</w:t>
      </w:r>
    </w:p>
    <w:p w:rsidR="0015337C" w:rsidRPr="00AA7741" w:rsidRDefault="0015337C" w:rsidP="0015337C">
      <w:pPr>
        <w:ind w:firstLine="284"/>
        <w:jc w:val="center"/>
        <w:rPr>
          <w:sz w:val="28"/>
          <w:szCs w:val="28"/>
        </w:rPr>
      </w:pPr>
    </w:p>
    <w:p w:rsidR="0015337C" w:rsidRPr="00AA7741" w:rsidRDefault="0015337C" w:rsidP="0015337C">
      <w:pPr>
        <w:ind w:firstLine="284"/>
      </w:pPr>
      <w:r w:rsidRPr="00AA7741">
        <w:t>Проведение периодического инструктажа персонала Исполнителя ответственным лицом Заказчика</w:t>
      </w:r>
    </w:p>
    <w:tbl>
      <w:tblPr>
        <w:tblW w:w="0" w:type="auto"/>
        <w:tblInd w:w="4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20"/>
        <w:gridCol w:w="2800"/>
        <w:gridCol w:w="2070"/>
        <w:gridCol w:w="2700"/>
      </w:tblGrid>
      <w:tr w:rsidR="0015337C" w:rsidRPr="00AA7741" w:rsidTr="0015337C">
        <w:tc>
          <w:tcPr>
            <w:tcW w:w="1520" w:type="dxa"/>
          </w:tcPr>
          <w:p w:rsidR="0015337C" w:rsidRPr="00AA7741" w:rsidRDefault="0015337C" w:rsidP="0015337C">
            <w:r w:rsidRPr="00AA7741">
              <w:t>Дата проведения</w:t>
            </w:r>
          </w:p>
          <w:p w:rsidR="0015337C" w:rsidRPr="00AA7741" w:rsidRDefault="0015337C" w:rsidP="0015337C">
            <w:r w:rsidRPr="00AA7741">
              <w:t>инструктажа</w:t>
            </w:r>
          </w:p>
          <w:p w:rsidR="0015337C" w:rsidRPr="00AA7741" w:rsidRDefault="0015337C" w:rsidP="0015337C"/>
        </w:tc>
        <w:tc>
          <w:tcPr>
            <w:tcW w:w="2800" w:type="dxa"/>
          </w:tcPr>
          <w:p w:rsidR="0015337C" w:rsidRPr="00AA7741" w:rsidRDefault="0015337C" w:rsidP="0015337C">
            <w:r w:rsidRPr="00AA7741">
              <w:t>Номера и</w:t>
            </w:r>
          </w:p>
          <w:p w:rsidR="0015337C" w:rsidRPr="00AA7741" w:rsidRDefault="0015337C" w:rsidP="0015337C">
            <w:r w:rsidRPr="00AA7741">
              <w:t>наименование инструкции (правил) по технике безопасности</w:t>
            </w:r>
          </w:p>
        </w:tc>
        <w:tc>
          <w:tcPr>
            <w:tcW w:w="2070" w:type="dxa"/>
          </w:tcPr>
          <w:p w:rsidR="0015337C" w:rsidRPr="00AA7741" w:rsidRDefault="0015337C" w:rsidP="0015337C">
            <w:pPr>
              <w:rPr>
                <w:sz w:val="22"/>
                <w:szCs w:val="22"/>
              </w:rPr>
            </w:pPr>
            <w:r w:rsidRPr="00AA7741">
              <w:rPr>
                <w:sz w:val="22"/>
                <w:szCs w:val="22"/>
              </w:rPr>
              <w:t>Должность,</w:t>
            </w:r>
          </w:p>
          <w:p w:rsidR="0015337C" w:rsidRPr="00AA7741" w:rsidRDefault="0015337C" w:rsidP="0015337C">
            <w:pPr>
              <w:rPr>
                <w:sz w:val="22"/>
                <w:szCs w:val="22"/>
              </w:rPr>
            </w:pPr>
            <w:r w:rsidRPr="00AA7741">
              <w:rPr>
                <w:sz w:val="22"/>
                <w:szCs w:val="22"/>
              </w:rPr>
              <w:t>Ф.И.О., подпись лица, проводящего</w:t>
            </w:r>
          </w:p>
          <w:p w:rsidR="0015337C" w:rsidRPr="00AA7741" w:rsidRDefault="0015337C" w:rsidP="0015337C">
            <w:r w:rsidRPr="00AA7741">
              <w:rPr>
                <w:sz w:val="22"/>
                <w:szCs w:val="22"/>
              </w:rPr>
              <w:t>инструктаж</w:t>
            </w:r>
          </w:p>
        </w:tc>
        <w:tc>
          <w:tcPr>
            <w:tcW w:w="2700" w:type="dxa"/>
          </w:tcPr>
          <w:p w:rsidR="0015337C" w:rsidRPr="00AA7741" w:rsidRDefault="0015337C" w:rsidP="0015337C">
            <w:r w:rsidRPr="00AA7741">
              <w:t>Профессия,</w:t>
            </w:r>
          </w:p>
          <w:p w:rsidR="0015337C" w:rsidRPr="00AA7741" w:rsidRDefault="0015337C" w:rsidP="0015337C">
            <w:r w:rsidRPr="00AA7741">
              <w:t>Ф.И.О., подпись лица Исполнителя работ</w:t>
            </w:r>
          </w:p>
        </w:tc>
      </w:tr>
    </w:tbl>
    <w:p w:rsidR="0015337C" w:rsidRPr="00AA7741" w:rsidRDefault="0015337C" w:rsidP="0015337C">
      <w:pPr>
        <w:ind w:firstLine="284"/>
      </w:pPr>
    </w:p>
    <w:p w:rsidR="0015337C" w:rsidRPr="00AA7741" w:rsidRDefault="0015337C" w:rsidP="0015337C">
      <w:pPr>
        <w:ind w:firstLine="284"/>
        <w:jc w:val="center"/>
        <w:rPr>
          <w:sz w:val="28"/>
          <w:szCs w:val="28"/>
        </w:rPr>
      </w:pPr>
      <w:r w:rsidRPr="00AA7741">
        <w:rPr>
          <w:sz w:val="28"/>
          <w:szCs w:val="28"/>
        </w:rPr>
        <w:t>ПОСЛЕДУЮЩИЕ ЛИСТЫ ЖУРНАЛА</w:t>
      </w:r>
    </w:p>
    <w:p w:rsidR="0015337C" w:rsidRPr="00AA7741" w:rsidRDefault="0015337C" w:rsidP="0015337C">
      <w:pPr>
        <w:ind w:firstLine="284"/>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40"/>
        <w:gridCol w:w="1480"/>
        <w:gridCol w:w="1760"/>
        <w:gridCol w:w="1810"/>
        <w:gridCol w:w="1160"/>
        <w:gridCol w:w="1440"/>
      </w:tblGrid>
      <w:tr w:rsidR="0015337C" w:rsidRPr="00AA7741" w:rsidTr="0015337C">
        <w:tc>
          <w:tcPr>
            <w:tcW w:w="1440" w:type="dxa"/>
            <w:vAlign w:val="center"/>
          </w:tcPr>
          <w:p w:rsidR="0015337C" w:rsidRPr="00AA7741" w:rsidRDefault="0015337C" w:rsidP="0015337C">
            <w:r w:rsidRPr="00AA7741">
              <w:t>Дата</w:t>
            </w:r>
          </w:p>
          <w:p w:rsidR="0015337C" w:rsidRPr="00AA7741" w:rsidRDefault="0015337C" w:rsidP="0015337C">
            <w:r w:rsidRPr="00AA7741">
              <w:t>выполнения</w:t>
            </w:r>
          </w:p>
          <w:p w:rsidR="0015337C" w:rsidRPr="00AA7741" w:rsidRDefault="0015337C" w:rsidP="0015337C">
            <w:r w:rsidRPr="00AA7741">
              <w:t>работ</w:t>
            </w:r>
          </w:p>
          <w:p w:rsidR="0015337C" w:rsidRPr="00AA7741" w:rsidRDefault="0015337C" w:rsidP="0015337C"/>
          <w:p w:rsidR="0015337C" w:rsidRPr="00AA7741" w:rsidRDefault="0015337C" w:rsidP="0015337C"/>
          <w:p w:rsidR="0015337C" w:rsidRPr="00AA7741" w:rsidRDefault="0015337C" w:rsidP="0015337C"/>
        </w:tc>
        <w:tc>
          <w:tcPr>
            <w:tcW w:w="1480" w:type="dxa"/>
            <w:vAlign w:val="center"/>
          </w:tcPr>
          <w:p w:rsidR="0015337C" w:rsidRPr="00AA7741" w:rsidRDefault="0015337C" w:rsidP="0015337C">
            <w:r w:rsidRPr="00AA7741">
              <w:t>Типы</w:t>
            </w:r>
          </w:p>
          <w:p w:rsidR="0015337C" w:rsidRPr="00AA7741" w:rsidRDefault="0015337C" w:rsidP="0015337C">
            <w:r w:rsidRPr="00AA7741">
              <w:t>ТСБО,</w:t>
            </w:r>
          </w:p>
          <w:p w:rsidR="0015337C" w:rsidRPr="00AA7741" w:rsidRDefault="0015337C" w:rsidP="0015337C">
            <w:r w:rsidRPr="00AA7741">
              <w:t>узлов,</w:t>
            </w:r>
          </w:p>
          <w:p w:rsidR="0015337C" w:rsidRPr="00AA7741" w:rsidRDefault="0015337C" w:rsidP="0015337C">
            <w:r w:rsidRPr="00AA7741">
              <w:t>элементов</w:t>
            </w:r>
          </w:p>
        </w:tc>
        <w:tc>
          <w:tcPr>
            <w:tcW w:w="1760" w:type="dxa"/>
            <w:vAlign w:val="center"/>
          </w:tcPr>
          <w:p w:rsidR="0015337C" w:rsidRPr="00AA7741" w:rsidRDefault="0015337C" w:rsidP="0015337C">
            <w:r w:rsidRPr="00AA7741">
              <w:t>Описание</w:t>
            </w:r>
          </w:p>
          <w:p w:rsidR="0015337C" w:rsidRPr="00AA7741" w:rsidRDefault="0015337C" w:rsidP="0015337C">
            <w:r w:rsidRPr="00AA7741">
              <w:t>выполненных</w:t>
            </w:r>
          </w:p>
          <w:p w:rsidR="0015337C" w:rsidRPr="00AA7741" w:rsidRDefault="0015337C" w:rsidP="0015337C">
            <w:r w:rsidRPr="00AA7741">
              <w:t>работ,</w:t>
            </w:r>
          </w:p>
          <w:p w:rsidR="0015337C" w:rsidRPr="00AA7741" w:rsidRDefault="0015337C" w:rsidP="0015337C">
            <w:r w:rsidRPr="00AA7741">
              <w:t>заключение о</w:t>
            </w:r>
          </w:p>
          <w:p w:rsidR="0015337C" w:rsidRPr="00AA7741" w:rsidRDefault="0015337C" w:rsidP="0015337C">
            <w:r w:rsidRPr="00AA7741">
              <w:t>техническом</w:t>
            </w:r>
          </w:p>
          <w:p w:rsidR="0015337C" w:rsidRPr="00AA7741" w:rsidRDefault="0015337C" w:rsidP="0015337C">
            <w:r w:rsidRPr="00AA7741">
              <w:t>состоянии</w:t>
            </w:r>
          </w:p>
        </w:tc>
        <w:tc>
          <w:tcPr>
            <w:tcW w:w="1810" w:type="dxa"/>
            <w:vAlign w:val="center"/>
          </w:tcPr>
          <w:p w:rsidR="0015337C" w:rsidRPr="00AA7741" w:rsidRDefault="0015337C" w:rsidP="0015337C">
            <w:r w:rsidRPr="00AA7741">
              <w:t>Наименование</w:t>
            </w:r>
          </w:p>
          <w:p w:rsidR="0015337C" w:rsidRPr="00AA7741" w:rsidRDefault="0015337C" w:rsidP="0015337C">
            <w:r w:rsidRPr="00AA7741">
              <w:t>и количество</w:t>
            </w:r>
          </w:p>
          <w:p w:rsidR="0015337C" w:rsidRPr="00AA7741" w:rsidRDefault="0015337C" w:rsidP="0015337C">
            <w:r w:rsidRPr="00AA7741">
              <w:t>замененных</w:t>
            </w:r>
          </w:p>
          <w:p w:rsidR="0015337C" w:rsidRPr="00AA7741" w:rsidRDefault="0015337C" w:rsidP="0015337C">
            <w:r w:rsidRPr="00AA7741">
              <w:t>комплектующих</w:t>
            </w:r>
          </w:p>
          <w:p w:rsidR="0015337C" w:rsidRPr="00AA7741" w:rsidRDefault="0015337C" w:rsidP="0015337C"/>
        </w:tc>
        <w:tc>
          <w:tcPr>
            <w:tcW w:w="1160" w:type="dxa"/>
            <w:vAlign w:val="center"/>
          </w:tcPr>
          <w:p w:rsidR="0015337C" w:rsidRPr="00AA7741" w:rsidRDefault="0015337C" w:rsidP="0015337C">
            <w:r w:rsidRPr="00AA7741">
              <w:t>Подпись</w:t>
            </w:r>
          </w:p>
          <w:p w:rsidR="0015337C" w:rsidRPr="00AA7741" w:rsidRDefault="0015337C" w:rsidP="0015337C">
            <w:r w:rsidRPr="00AA7741">
              <w:t>Исполни-</w:t>
            </w:r>
          </w:p>
          <w:p w:rsidR="0015337C" w:rsidRPr="00AA7741" w:rsidRDefault="0015337C" w:rsidP="0015337C">
            <w:r w:rsidRPr="00AA7741">
              <w:t>теля</w:t>
            </w:r>
          </w:p>
          <w:p w:rsidR="0015337C" w:rsidRPr="00AA7741" w:rsidRDefault="0015337C" w:rsidP="0015337C"/>
          <w:p w:rsidR="0015337C" w:rsidRPr="00AA7741" w:rsidRDefault="0015337C" w:rsidP="0015337C"/>
        </w:tc>
        <w:tc>
          <w:tcPr>
            <w:tcW w:w="1440" w:type="dxa"/>
            <w:vAlign w:val="center"/>
          </w:tcPr>
          <w:p w:rsidR="0015337C" w:rsidRPr="00AA7741" w:rsidRDefault="0015337C" w:rsidP="0015337C">
            <w:r w:rsidRPr="00AA7741">
              <w:t>Заключение по</w:t>
            </w:r>
          </w:p>
          <w:p w:rsidR="0015337C" w:rsidRPr="00AA7741" w:rsidRDefault="0015337C" w:rsidP="0015337C">
            <w:r w:rsidRPr="00AA7741">
              <w:t>работе</w:t>
            </w:r>
          </w:p>
          <w:p w:rsidR="0015337C" w:rsidRPr="00AA7741" w:rsidRDefault="0015337C" w:rsidP="0015337C"/>
          <w:p w:rsidR="0015337C" w:rsidRPr="00AA7741" w:rsidRDefault="0015337C" w:rsidP="0015337C"/>
        </w:tc>
      </w:tr>
    </w:tbl>
    <w:p w:rsidR="0015337C" w:rsidRPr="00AA7741" w:rsidRDefault="0015337C" w:rsidP="0015337C">
      <w:pPr>
        <w:ind w:firstLine="284"/>
        <w:jc w:val="right"/>
      </w:pPr>
    </w:p>
    <w:p w:rsidR="0015337C" w:rsidRPr="00AA7741" w:rsidRDefault="0015337C" w:rsidP="0015337C">
      <w:pPr>
        <w:pStyle w:val="Heading1woNumber"/>
        <w:sectPr w:rsidR="0015337C" w:rsidRPr="00AA7741" w:rsidSect="0015337C">
          <w:type w:val="nextColumn"/>
          <w:pgSz w:w="11906" w:h="16838" w:code="9"/>
          <w:pgMar w:top="1134" w:right="1418" w:bottom="1134" w:left="1418" w:header="737" w:footer="737" w:gutter="0"/>
          <w:cols w:space="708"/>
          <w:docGrid w:linePitch="360"/>
        </w:sectPr>
      </w:pPr>
    </w:p>
    <w:p w:rsidR="0015337C" w:rsidRPr="00AA7741" w:rsidRDefault="0015337C" w:rsidP="0015337C">
      <w:pPr>
        <w:pStyle w:val="Heading1woNumber"/>
      </w:pPr>
      <w:bookmarkStart w:id="149" w:name="_Toc188162147"/>
      <w:r w:rsidRPr="00AA7741">
        <w:rPr>
          <w:caps w:val="0"/>
        </w:rPr>
        <w:t>ПРИЛОЖЕНИЕ Г</w:t>
      </w:r>
      <w:bookmarkEnd w:id="149"/>
    </w:p>
    <w:p w:rsidR="0015337C" w:rsidRPr="00AA7741" w:rsidRDefault="0015337C" w:rsidP="0015337C">
      <w:pPr>
        <w:pStyle w:val="afff4"/>
      </w:pPr>
      <w:r w:rsidRPr="00AA7741">
        <w:t>СПРАВКА</w:t>
      </w:r>
    </w:p>
    <w:p w:rsidR="0015337C" w:rsidRPr="00AA7741" w:rsidRDefault="0015337C" w:rsidP="0015337C">
      <w:pPr>
        <w:jc w:val="center"/>
        <w:rPr>
          <w:bCs/>
        </w:rPr>
      </w:pPr>
    </w:p>
    <w:p w:rsidR="0015337C" w:rsidRPr="00AA7741" w:rsidRDefault="0015337C" w:rsidP="0015337C">
      <w:pPr>
        <w:spacing w:line="360" w:lineRule="auto"/>
        <w:jc w:val="center"/>
        <w:rPr>
          <w:bCs/>
        </w:rPr>
      </w:pPr>
      <w:r w:rsidRPr="00AA7741">
        <w:rPr>
          <w:bCs/>
        </w:rPr>
        <w:t xml:space="preserve">о выполнении работ по </w:t>
      </w:r>
      <w:r>
        <w:rPr>
          <w:bCs/>
        </w:rPr>
        <w:t xml:space="preserve">техническому </w:t>
      </w:r>
      <w:r w:rsidRPr="00AA7741">
        <w:rPr>
          <w:bCs/>
        </w:rPr>
        <w:t xml:space="preserve"> обслуживанию </w:t>
      </w:r>
      <w:r>
        <w:rPr>
          <w:bCs/>
        </w:rPr>
        <w:t>ТС</w:t>
      </w:r>
      <w:r w:rsidRPr="00AA7741">
        <w:rPr>
          <w:bCs/>
        </w:rPr>
        <w:t>О</w:t>
      </w:r>
    </w:p>
    <w:p w:rsidR="0015337C" w:rsidRPr="00AA7741" w:rsidRDefault="0015337C" w:rsidP="0015337C">
      <w:pPr>
        <w:spacing w:line="360" w:lineRule="auto"/>
        <w:jc w:val="center"/>
        <w:rPr>
          <w:bCs/>
        </w:rPr>
      </w:pPr>
      <w:r w:rsidRPr="00AA7741">
        <w:rPr>
          <w:bCs/>
        </w:rPr>
        <w:t xml:space="preserve">на объектах  _________   </w:t>
      </w:r>
    </w:p>
    <w:p w:rsidR="0015337C" w:rsidRPr="00AA7741" w:rsidRDefault="0015337C" w:rsidP="0015337C">
      <w:pPr>
        <w:spacing w:line="360" w:lineRule="auto"/>
        <w:jc w:val="center"/>
        <w:rPr>
          <w:bCs/>
        </w:rPr>
      </w:pPr>
      <w:r w:rsidRPr="00AA7741">
        <w:rPr>
          <w:bCs/>
        </w:rPr>
        <w:t>за _______________________________ 20__ г.</w:t>
      </w:r>
    </w:p>
    <w:p w:rsidR="0015337C" w:rsidRPr="00AA7741" w:rsidRDefault="0015337C" w:rsidP="0015337C">
      <w:pPr>
        <w:spacing w:line="360" w:lineRule="auto"/>
        <w:jc w:val="center"/>
        <w:rPr>
          <w:bCs/>
        </w:rPr>
      </w:pPr>
    </w:p>
    <w:p w:rsidR="0015337C" w:rsidRPr="00AA7741" w:rsidRDefault="0015337C" w:rsidP="0015337C">
      <w:pPr>
        <w:spacing w:line="360" w:lineRule="auto"/>
        <w:rPr>
          <w:b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1466"/>
        <w:gridCol w:w="1440"/>
        <w:gridCol w:w="1800"/>
        <w:gridCol w:w="2070"/>
        <w:gridCol w:w="1800"/>
      </w:tblGrid>
      <w:tr w:rsidR="0015337C" w:rsidRPr="00AA7741" w:rsidTr="0015337C">
        <w:trPr>
          <w:trHeight w:val="1122"/>
        </w:trPr>
        <w:tc>
          <w:tcPr>
            <w:tcW w:w="622" w:type="dxa"/>
            <w:vAlign w:val="center"/>
          </w:tcPr>
          <w:p w:rsidR="0015337C" w:rsidRPr="00AA7741" w:rsidRDefault="0015337C" w:rsidP="0015337C">
            <w:pPr>
              <w:spacing w:line="360" w:lineRule="auto"/>
              <w:jc w:val="center"/>
              <w:rPr>
                <w:bCs/>
              </w:rPr>
            </w:pPr>
            <w:r w:rsidRPr="00AA7741">
              <w:rPr>
                <w:bCs/>
              </w:rPr>
              <w:t>№ п.п.</w:t>
            </w:r>
          </w:p>
        </w:tc>
        <w:tc>
          <w:tcPr>
            <w:tcW w:w="1466" w:type="dxa"/>
            <w:vAlign w:val="center"/>
          </w:tcPr>
          <w:p w:rsidR="0015337C" w:rsidRPr="00AA7741" w:rsidRDefault="0015337C" w:rsidP="0015337C">
            <w:pPr>
              <w:pStyle w:val="18"/>
              <w:spacing w:before="0"/>
            </w:pPr>
            <w:r w:rsidRPr="00AA7741">
              <w:t>Наименова-ние объекта</w:t>
            </w:r>
          </w:p>
        </w:tc>
        <w:tc>
          <w:tcPr>
            <w:tcW w:w="1440" w:type="dxa"/>
            <w:vAlign w:val="center"/>
          </w:tcPr>
          <w:p w:rsidR="0015337C" w:rsidRPr="00AA7741" w:rsidRDefault="0015337C" w:rsidP="0015337C">
            <w:pPr>
              <w:pStyle w:val="18"/>
              <w:spacing w:before="0"/>
            </w:pPr>
            <w:r>
              <w:t>Вид ТС</w:t>
            </w:r>
            <w:r w:rsidRPr="00AA7741">
              <w:t>О</w:t>
            </w:r>
          </w:p>
          <w:p w:rsidR="0015337C" w:rsidRPr="00AA7741" w:rsidRDefault="0015337C" w:rsidP="0015337C">
            <w:pPr>
              <w:pStyle w:val="18"/>
              <w:spacing w:before="0"/>
            </w:pPr>
            <w:r>
              <w:t>(О</w:t>
            </w:r>
            <w:r w:rsidRPr="00AA7741">
              <w:t xml:space="preserve">С, СКД, </w:t>
            </w:r>
            <w:r>
              <w:t>СОТ</w:t>
            </w:r>
            <w:r w:rsidRPr="00AA7741">
              <w:t>)</w:t>
            </w:r>
          </w:p>
        </w:tc>
        <w:tc>
          <w:tcPr>
            <w:tcW w:w="1800" w:type="dxa"/>
            <w:shd w:val="clear" w:color="auto" w:fill="auto"/>
            <w:vAlign w:val="center"/>
          </w:tcPr>
          <w:p w:rsidR="0015337C" w:rsidRPr="00AA7741" w:rsidRDefault="0015337C" w:rsidP="0015337C">
            <w:pPr>
              <w:pStyle w:val="18"/>
              <w:spacing w:before="0"/>
            </w:pPr>
            <w:r w:rsidRPr="00AA7741">
              <w:t>Дата проведения обслуживания</w:t>
            </w:r>
          </w:p>
        </w:tc>
        <w:tc>
          <w:tcPr>
            <w:tcW w:w="2070" w:type="dxa"/>
            <w:shd w:val="clear" w:color="auto" w:fill="auto"/>
            <w:vAlign w:val="center"/>
          </w:tcPr>
          <w:p w:rsidR="0015337C" w:rsidRPr="00AA7741" w:rsidRDefault="0015337C" w:rsidP="0015337C">
            <w:pPr>
              <w:pStyle w:val="18"/>
              <w:spacing w:before="0"/>
            </w:pPr>
            <w:r w:rsidRPr="00AA7741">
              <w:t>Эксплуатационный персонал (Ф.И.О. подпись)</w:t>
            </w:r>
          </w:p>
        </w:tc>
        <w:tc>
          <w:tcPr>
            <w:tcW w:w="1800" w:type="dxa"/>
            <w:shd w:val="clear" w:color="auto" w:fill="auto"/>
            <w:vAlign w:val="center"/>
          </w:tcPr>
          <w:p w:rsidR="0015337C" w:rsidRPr="00AA7741" w:rsidRDefault="0015337C" w:rsidP="0015337C">
            <w:pPr>
              <w:pStyle w:val="18"/>
              <w:spacing w:before="0"/>
            </w:pPr>
            <w:r w:rsidRPr="00AA7741">
              <w:t>Ответственный за эксплуатацию ТС</w:t>
            </w:r>
            <w:r>
              <w:t>О</w:t>
            </w:r>
            <w:r w:rsidRPr="00AA7741">
              <w:t xml:space="preserve"> (Ф.И.О., подпись, печать) </w:t>
            </w:r>
          </w:p>
        </w:tc>
      </w:tr>
      <w:tr w:rsidR="0015337C" w:rsidRPr="00AA7741" w:rsidTr="0015337C">
        <w:trPr>
          <w:cantSplit/>
          <w:trHeight w:val="806"/>
        </w:trPr>
        <w:tc>
          <w:tcPr>
            <w:tcW w:w="622" w:type="dxa"/>
            <w:vAlign w:val="center"/>
          </w:tcPr>
          <w:p w:rsidR="0015337C" w:rsidRPr="00AA7741" w:rsidRDefault="0015337C" w:rsidP="0015337C">
            <w:pPr>
              <w:spacing w:line="360" w:lineRule="auto"/>
              <w:jc w:val="center"/>
              <w:rPr>
                <w:bCs/>
              </w:rPr>
            </w:pPr>
            <w:r w:rsidRPr="00AA7741">
              <w:rPr>
                <w:bCs/>
              </w:rPr>
              <w:t>1</w:t>
            </w:r>
          </w:p>
        </w:tc>
        <w:tc>
          <w:tcPr>
            <w:tcW w:w="1466" w:type="dxa"/>
            <w:vAlign w:val="center"/>
          </w:tcPr>
          <w:p w:rsidR="0015337C" w:rsidRPr="00AA7741" w:rsidRDefault="0015337C" w:rsidP="0015337C">
            <w:pPr>
              <w:spacing w:line="360" w:lineRule="auto"/>
              <w:jc w:val="center"/>
              <w:rPr>
                <w:bCs/>
              </w:rPr>
            </w:pPr>
          </w:p>
        </w:tc>
        <w:tc>
          <w:tcPr>
            <w:tcW w:w="1440" w:type="dxa"/>
            <w:vAlign w:val="center"/>
          </w:tcPr>
          <w:p w:rsidR="0015337C" w:rsidRPr="00AA7741" w:rsidRDefault="0015337C" w:rsidP="0015337C">
            <w:pPr>
              <w:spacing w:line="360" w:lineRule="auto"/>
              <w:jc w:val="center"/>
              <w:rPr>
                <w:bCs/>
              </w:rPr>
            </w:pPr>
          </w:p>
        </w:tc>
        <w:tc>
          <w:tcPr>
            <w:tcW w:w="1800" w:type="dxa"/>
            <w:shd w:val="clear" w:color="auto" w:fill="auto"/>
            <w:vAlign w:val="center"/>
          </w:tcPr>
          <w:p w:rsidR="0015337C" w:rsidRPr="00AA7741" w:rsidRDefault="0015337C" w:rsidP="0015337C">
            <w:pPr>
              <w:rPr>
                <w:bCs/>
              </w:rPr>
            </w:pPr>
          </w:p>
        </w:tc>
        <w:tc>
          <w:tcPr>
            <w:tcW w:w="2070" w:type="dxa"/>
            <w:shd w:val="clear" w:color="auto" w:fill="auto"/>
            <w:vAlign w:val="center"/>
          </w:tcPr>
          <w:p w:rsidR="0015337C" w:rsidRPr="00AA7741" w:rsidRDefault="0015337C" w:rsidP="0015337C">
            <w:pPr>
              <w:rPr>
                <w:bCs/>
              </w:rPr>
            </w:pPr>
          </w:p>
        </w:tc>
        <w:tc>
          <w:tcPr>
            <w:tcW w:w="1800" w:type="dxa"/>
            <w:shd w:val="clear" w:color="auto" w:fill="auto"/>
            <w:vAlign w:val="center"/>
          </w:tcPr>
          <w:p w:rsidR="0015337C" w:rsidRPr="00AA7741" w:rsidRDefault="0015337C" w:rsidP="0015337C">
            <w:pPr>
              <w:jc w:val="center"/>
              <w:rPr>
                <w:bCs/>
              </w:rPr>
            </w:pPr>
          </w:p>
        </w:tc>
      </w:tr>
    </w:tbl>
    <w:p w:rsidR="0015337C" w:rsidRPr="00AA7741" w:rsidRDefault="0015337C" w:rsidP="0015337C">
      <w:pPr>
        <w:spacing w:line="360" w:lineRule="auto"/>
        <w:jc w:val="center"/>
        <w:rPr>
          <w:bCs/>
        </w:rPr>
      </w:pPr>
    </w:p>
    <w:p w:rsidR="0015337C" w:rsidRPr="00AA7741" w:rsidRDefault="0015337C" w:rsidP="0015337C">
      <w:pPr>
        <w:ind w:left="-90" w:right="-186"/>
      </w:pPr>
      <w:r w:rsidRPr="00AA7741">
        <w:t>Замечания по работе ТСО: _______________________________________________________________</w:t>
      </w:r>
      <w:r w:rsidRPr="00AA7741">
        <w:rPr>
          <w:lang w:val="en-US"/>
        </w:rPr>
        <w:t>________</w:t>
      </w:r>
      <w:r w:rsidRPr="00AA7741">
        <w:t>______</w:t>
      </w:r>
    </w:p>
    <w:p w:rsidR="0015337C" w:rsidRPr="00AA7741" w:rsidRDefault="0015337C" w:rsidP="0015337C">
      <w:pPr>
        <w:ind w:left="-90" w:right="-186"/>
        <w:rPr>
          <w:lang w:val="en-US"/>
        </w:rPr>
      </w:pPr>
      <w:r w:rsidRPr="00AA7741">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A7741">
        <w:rPr>
          <w:lang w:val="en-US"/>
        </w:rPr>
        <w:t>_______________</w:t>
      </w:r>
    </w:p>
    <w:p w:rsidR="0015337C" w:rsidRPr="00AA7741" w:rsidRDefault="0015337C" w:rsidP="0015337C">
      <w:pPr>
        <w:ind w:left="-1080" w:right="-186"/>
        <w:jc w:val="center"/>
      </w:pPr>
      <w:r w:rsidRPr="00AA7741">
        <w:t>(содержание, подпись, Ф.И.О., объект)</w:t>
      </w:r>
    </w:p>
    <w:p w:rsidR="0015337C" w:rsidRPr="00AA7741" w:rsidRDefault="0015337C" w:rsidP="0015337C">
      <w:pPr>
        <w:ind w:left="-1080" w:right="-186"/>
        <w:jc w:val="center"/>
      </w:pPr>
    </w:p>
    <w:p w:rsidR="0015337C" w:rsidRPr="00AA7741" w:rsidRDefault="0015337C" w:rsidP="0015337C">
      <w:pPr>
        <w:ind w:left="-90" w:right="-186"/>
      </w:pPr>
    </w:p>
    <w:p w:rsidR="0015337C" w:rsidRPr="00AA7741" w:rsidRDefault="0015337C" w:rsidP="0015337C">
      <w:pPr>
        <w:ind w:left="-90" w:right="-186"/>
      </w:pPr>
      <w:r w:rsidRPr="00AA7741">
        <w:t>Обслуживание ТСО провел:____________________________________________________</w:t>
      </w:r>
    </w:p>
    <w:p w:rsidR="0015337C" w:rsidRPr="00AA7741" w:rsidRDefault="0015337C" w:rsidP="0015337C">
      <w:pPr>
        <w:ind w:left="-1080" w:right="-186"/>
        <w:jc w:val="center"/>
      </w:pPr>
      <w:r w:rsidRPr="00AA7741">
        <w:t>(подпись, Ф.И.О.)</w:t>
      </w:r>
    </w:p>
    <w:p w:rsidR="0015337C" w:rsidRPr="00AA7741" w:rsidRDefault="0015337C" w:rsidP="0015337C">
      <w:pPr>
        <w:ind w:firstLine="284"/>
        <w:jc w:val="right"/>
      </w:pPr>
    </w:p>
    <w:p w:rsidR="0015337C" w:rsidRPr="00AA7741" w:rsidRDefault="0015337C" w:rsidP="0015337C">
      <w:pPr>
        <w:pStyle w:val="Heading1woNumber"/>
      </w:pPr>
      <w:r>
        <w:br w:type="page"/>
      </w:r>
      <w:bookmarkStart w:id="150" w:name="_Toc248215033"/>
      <w:r w:rsidRPr="00AA7741">
        <w:rPr>
          <w:caps w:val="0"/>
        </w:rPr>
        <w:t>ПРИЛОЖЕНИЕ Д</w:t>
      </w:r>
      <w:bookmarkEnd w:id="150"/>
    </w:p>
    <w:tbl>
      <w:tblPr>
        <w:tblpPr w:leftFromText="180" w:rightFromText="180" w:vertAnchor="text" w:tblpY="1"/>
        <w:tblOverlap w:val="never"/>
        <w:tblW w:w="8774" w:type="dxa"/>
        <w:tblLayout w:type="fixed"/>
        <w:tblLook w:val="0000" w:firstRow="0" w:lastRow="0" w:firstColumn="0" w:lastColumn="0" w:noHBand="0" w:noVBand="0"/>
      </w:tblPr>
      <w:tblGrid>
        <w:gridCol w:w="363"/>
        <w:gridCol w:w="1257"/>
        <w:gridCol w:w="181"/>
        <w:gridCol w:w="299"/>
        <w:gridCol w:w="1154"/>
        <w:gridCol w:w="18"/>
        <w:gridCol w:w="364"/>
        <w:gridCol w:w="1568"/>
        <w:gridCol w:w="16"/>
        <w:gridCol w:w="288"/>
        <w:gridCol w:w="416"/>
        <w:gridCol w:w="592"/>
        <w:gridCol w:w="1057"/>
        <w:gridCol w:w="887"/>
        <w:gridCol w:w="314"/>
      </w:tblGrid>
      <w:tr w:rsidR="0015337C" w:rsidRPr="00AA7741" w:rsidTr="0015337C">
        <w:trPr>
          <w:gridAfter w:val="1"/>
          <w:wAfter w:w="314" w:type="dxa"/>
          <w:trHeight w:val="375"/>
        </w:trPr>
        <w:tc>
          <w:tcPr>
            <w:tcW w:w="8460" w:type="dxa"/>
            <w:gridSpan w:val="14"/>
            <w:tcBorders>
              <w:top w:val="nil"/>
              <w:left w:val="nil"/>
              <w:bottom w:val="nil"/>
              <w:right w:val="nil"/>
            </w:tcBorders>
            <w:shd w:val="clear" w:color="auto" w:fill="auto"/>
            <w:vAlign w:val="bottom"/>
          </w:tcPr>
          <w:p w:rsidR="0015337C" w:rsidRPr="00AA7741" w:rsidRDefault="0015337C" w:rsidP="0015337C">
            <w:pPr>
              <w:jc w:val="center"/>
              <w:rPr>
                <w:sz w:val="28"/>
                <w:szCs w:val="28"/>
              </w:rPr>
            </w:pPr>
            <w:r w:rsidRPr="00AA7741">
              <w:rPr>
                <w:sz w:val="28"/>
                <w:szCs w:val="28"/>
              </w:rPr>
              <w:t xml:space="preserve">АКТ № </w:t>
            </w:r>
          </w:p>
        </w:tc>
      </w:tr>
      <w:tr w:rsidR="0015337C" w:rsidRPr="00AA7741" w:rsidTr="0015337C">
        <w:trPr>
          <w:gridAfter w:val="1"/>
          <w:wAfter w:w="314" w:type="dxa"/>
          <w:trHeight w:val="315"/>
        </w:trPr>
        <w:tc>
          <w:tcPr>
            <w:tcW w:w="8460" w:type="dxa"/>
            <w:gridSpan w:val="14"/>
            <w:tcBorders>
              <w:top w:val="nil"/>
              <w:left w:val="nil"/>
              <w:bottom w:val="nil"/>
              <w:right w:val="nil"/>
            </w:tcBorders>
            <w:shd w:val="clear" w:color="auto" w:fill="auto"/>
            <w:noWrap/>
            <w:vAlign w:val="center"/>
          </w:tcPr>
          <w:p w:rsidR="0015337C" w:rsidRPr="00AA7741" w:rsidRDefault="0015337C" w:rsidP="0015337C">
            <w:pPr>
              <w:jc w:val="center"/>
            </w:pPr>
            <w:r w:rsidRPr="00AA7741">
              <w:t>сдачи-приемки выполненных работ</w:t>
            </w:r>
            <w:r>
              <w:t>/оказанных услуг</w:t>
            </w:r>
            <w:r w:rsidRPr="00AA7741">
              <w:t xml:space="preserve"> за _-_____ 200__ г.</w:t>
            </w:r>
          </w:p>
        </w:tc>
      </w:tr>
      <w:tr w:rsidR="0015337C" w:rsidRPr="00AA7741" w:rsidTr="0015337C">
        <w:trPr>
          <w:gridAfter w:val="1"/>
          <w:wAfter w:w="314" w:type="dxa"/>
          <w:trHeight w:val="375"/>
        </w:trPr>
        <w:tc>
          <w:tcPr>
            <w:tcW w:w="8460" w:type="dxa"/>
            <w:gridSpan w:val="14"/>
            <w:tcBorders>
              <w:top w:val="nil"/>
              <w:left w:val="nil"/>
              <w:bottom w:val="nil"/>
              <w:right w:val="nil"/>
            </w:tcBorders>
            <w:shd w:val="clear" w:color="auto" w:fill="auto"/>
            <w:noWrap/>
            <w:vAlign w:val="bottom"/>
          </w:tcPr>
          <w:p w:rsidR="0015337C" w:rsidRPr="00AA7741" w:rsidRDefault="0015337C" w:rsidP="0015337C">
            <w:pPr>
              <w:jc w:val="center"/>
            </w:pPr>
            <w:r w:rsidRPr="00AA7741">
              <w:t>по договору № ____________ от __________ 200__г.</w:t>
            </w:r>
          </w:p>
        </w:tc>
      </w:tr>
      <w:tr w:rsidR="0015337C" w:rsidRPr="00AA7741" w:rsidTr="0015337C">
        <w:trPr>
          <w:gridAfter w:val="1"/>
          <w:wAfter w:w="314" w:type="dxa"/>
          <w:trHeight w:val="375"/>
        </w:trPr>
        <w:tc>
          <w:tcPr>
            <w:tcW w:w="8460" w:type="dxa"/>
            <w:gridSpan w:val="14"/>
            <w:tcBorders>
              <w:top w:val="nil"/>
              <w:left w:val="nil"/>
              <w:bottom w:val="nil"/>
              <w:right w:val="nil"/>
            </w:tcBorders>
            <w:shd w:val="clear" w:color="auto" w:fill="auto"/>
            <w:noWrap/>
            <w:vAlign w:val="bottom"/>
          </w:tcPr>
          <w:p w:rsidR="0015337C" w:rsidRPr="00AA7741" w:rsidRDefault="0015337C" w:rsidP="0015337C">
            <w:pPr>
              <w:jc w:val="center"/>
            </w:pPr>
          </w:p>
        </w:tc>
      </w:tr>
      <w:tr w:rsidR="0015337C" w:rsidRPr="00AA7741" w:rsidTr="0015337C">
        <w:trPr>
          <w:gridAfter w:val="1"/>
          <w:wAfter w:w="314" w:type="dxa"/>
          <w:trHeight w:val="375"/>
        </w:trPr>
        <w:tc>
          <w:tcPr>
            <w:tcW w:w="363" w:type="dxa"/>
            <w:tcBorders>
              <w:top w:val="nil"/>
              <w:left w:val="nil"/>
              <w:bottom w:val="nil"/>
              <w:right w:val="nil"/>
            </w:tcBorders>
            <w:shd w:val="clear" w:color="auto" w:fill="auto"/>
            <w:noWrap/>
            <w:vAlign w:val="bottom"/>
          </w:tcPr>
          <w:p w:rsidR="0015337C" w:rsidRPr="00AA7741" w:rsidRDefault="0015337C" w:rsidP="0015337C">
            <w:pPr>
              <w:jc w:val="center"/>
            </w:pPr>
          </w:p>
        </w:tc>
        <w:tc>
          <w:tcPr>
            <w:tcW w:w="1438" w:type="dxa"/>
            <w:gridSpan w:val="2"/>
            <w:tcBorders>
              <w:top w:val="nil"/>
              <w:left w:val="nil"/>
              <w:bottom w:val="nil"/>
              <w:right w:val="nil"/>
            </w:tcBorders>
            <w:shd w:val="clear" w:color="auto" w:fill="auto"/>
            <w:noWrap/>
            <w:vAlign w:val="bottom"/>
          </w:tcPr>
          <w:p w:rsidR="0015337C" w:rsidRPr="00AA7741" w:rsidRDefault="0015337C" w:rsidP="0015337C">
            <w:pPr>
              <w:jc w:val="center"/>
            </w:pPr>
          </w:p>
        </w:tc>
        <w:tc>
          <w:tcPr>
            <w:tcW w:w="299" w:type="dxa"/>
            <w:tcBorders>
              <w:top w:val="nil"/>
              <w:left w:val="nil"/>
              <w:bottom w:val="nil"/>
              <w:right w:val="nil"/>
            </w:tcBorders>
            <w:shd w:val="clear" w:color="auto" w:fill="auto"/>
            <w:noWrap/>
            <w:vAlign w:val="bottom"/>
          </w:tcPr>
          <w:p w:rsidR="0015337C" w:rsidRPr="00AA7741" w:rsidRDefault="0015337C" w:rsidP="0015337C">
            <w:pPr>
              <w:jc w:val="center"/>
            </w:pPr>
          </w:p>
        </w:tc>
        <w:tc>
          <w:tcPr>
            <w:tcW w:w="1154" w:type="dxa"/>
            <w:tcBorders>
              <w:top w:val="nil"/>
              <w:left w:val="nil"/>
              <w:bottom w:val="nil"/>
              <w:right w:val="nil"/>
            </w:tcBorders>
            <w:shd w:val="clear" w:color="auto" w:fill="auto"/>
            <w:noWrap/>
            <w:vAlign w:val="bottom"/>
          </w:tcPr>
          <w:p w:rsidR="0015337C" w:rsidRPr="00AA7741" w:rsidRDefault="0015337C" w:rsidP="0015337C">
            <w:pPr>
              <w:jc w:val="center"/>
            </w:pPr>
          </w:p>
        </w:tc>
        <w:tc>
          <w:tcPr>
            <w:tcW w:w="382" w:type="dxa"/>
            <w:gridSpan w:val="2"/>
            <w:tcBorders>
              <w:top w:val="nil"/>
              <w:left w:val="nil"/>
              <w:bottom w:val="nil"/>
              <w:right w:val="nil"/>
            </w:tcBorders>
            <w:shd w:val="clear" w:color="auto" w:fill="auto"/>
            <w:noWrap/>
            <w:vAlign w:val="bottom"/>
          </w:tcPr>
          <w:p w:rsidR="0015337C" w:rsidRPr="00AA7741" w:rsidRDefault="0015337C" w:rsidP="0015337C">
            <w:pPr>
              <w:jc w:val="center"/>
            </w:pPr>
          </w:p>
        </w:tc>
        <w:tc>
          <w:tcPr>
            <w:tcW w:w="1872" w:type="dxa"/>
            <w:gridSpan w:val="3"/>
            <w:tcBorders>
              <w:top w:val="nil"/>
              <w:left w:val="nil"/>
              <w:bottom w:val="nil"/>
              <w:right w:val="nil"/>
            </w:tcBorders>
            <w:shd w:val="clear" w:color="auto" w:fill="auto"/>
            <w:noWrap/>
            <w:vAlign w:val="bottom"/>
          </w:tcPr>
          <w:p w:rsidR="0015337C" w:rsidRPr="00AA7741" w:rsidRDefault="0015337C" w:rsidP="0015337C">
            <w:pPr>
              <w:jc w:val="center"/>
            </w:pPr>
          </w:p>
        </w:tc>
        <w:tc>
          <w:tcPr>
            <w:tcW w:w="416" w:type="dxa"/>
            <w:tcBorders>
              <w:top w:val="nil"/>
              <w:left w:val="nil"/>
              <w:bottom w:val="nil"/>
              <w:right w:val="nil"/>
            </w:tcBorders>
            <w:shd w:val="clear" w:color="auto" w:fill="auto"/>
            <w:noWrap/>
            <w:vAlign w:val="bottom"/>
          </w:tcPr>
          <w:p w:rsidR="0015337C" w:rsidRPr="00AA7741" w:rsidRDefault="0015337C" w:rsidP="0015337C">
            <w:pPr>
              <w:jc w:val="center"/>
            </w:pPr>
          </w:p>
        </w:tc>
        <w:tc>
          <w:tcPr>
            <w:tcW w:w="2536" w:type="dxa"/>
            <w:gridSpan w:val="3"/>
            <w:tcBorders>
              <w:top w:val="nil"/>
              <w:left w:val="nil"/>
              <w:bottom w:val="nil"/>
              <w:right w:val="nil"/>
            </w:tcBorders>
            <w:shd w:val="clear" w:color="auto" w:fill="auto"/>
            <w:noWrap/>
            <w:vAlign w:val="bottom"/>
          </w:tcPr>
          <w:p w:rsidR="0015337C" w:rsidRPr="00AA7741" w:rsidRDefault="0015337C" w:rsidP="0015337C">
            <w:pPr>
              <w:ind w:right="1133"/>
              <w:jc w:val="center"/>
            </w:pPr>
          </w:p>
        </w:tc>
      </w:tr>
      <w:tr w:rsidR="0015337C" w:rsidRPr="00AA7741" w:rsidTr="0015337C">
        <w:trPr>
          <w:gridAfter w:val="1"/>
          <w:wAfter w:w="314" w:type="dxa"/>
          <w:trHeight w:val="375"/>
        </w:trPr>
        <w:tc>
          <w:tcPr>
            <w:tcW w:w="363" w:type="dxa"/>
            <w:tcBorders>
              <w:top w:val="nil"/>
              <w:left w:val="nil"/>
              <w:bottom w:val="nil"/>
              <w:right w:val="nil"/>
            </w:tcBorders>
            <w:shd w:val="clear" w:color="auto" w:fill="auto"/>
            <w:noWrap/>
            <w:vAlign w:val="bottom"/>
          </w:tcPr>
          <w:p w:rsidR="0015337C" w:rsidRPr="00AA7741" w:rsidRDefault="0015337C" w:rsidP="0015337C"/>
        </w:tc>
        <w:tc>
          <w:tcPr>
            <w:tcW w:w="1438" w:type="dxa"/>
            <w:gridSpan w:val="2"/>
            <w:tcBorders>
              <w:top w:val="nil"/>
              <w:left w:val="nil"/>
              <w:bottom w:val="nil"/>
              <w:right w:val="nil"/>
            </w:tcBorders>
            <w:shd w:val="clear" w:color="auto" w:fill="auto"/>
            <w:noWrap/>
            <w:vAlign w:val="center"/>
          </w:tcPr>
          <w:p w:rsidR="0015337C" w:rsidRPr="00AA7741" w:rsidRDefault="0015337C" w:rsidP="0015337C">
            <w:r w:rsidRPr="00AA7741">
              <w:t>г. ____________</w:t>
            </w:r>
          </w:p>
        </w:tc>
        <w:tc>
          <w:tcPr>
            <w:tcW w:w="299" w:type="dxa"/>
            <w:tcBorders>
              <w:top w:val="nil"/>
              <w:left w:val="nil"/>
              <w:bottom w:val="nil"/>
              <w:right w:val="nil"/>
            </w:tcBorders>
            <w:shd w:val="clear" w:color="auto" w:fill="auto"/>
            <w:noWrap/>
            <w:vAlign w:val="center"/>
          </w:tcPr>
          <w:p w:rsidR="0015337C" w:rsidRPr="00AA7741" w:rsidRDefault="0015337C" w:rsidP="0015337C">
            <w:pPr>
              <w:jc w:val="center"/>
              <w:rPr>
                <w:bCs/>
              </w:rPr>
            </w:pPr>
          </w:p>
        </w:tc>
        <w:tc>
          <w:tcPr>
            <w:tcW w:w="1154" w:type="dxa"/>
            <w:tcBorders>
              <w:top w:val="nil"/>
              <w:left w:val="nil"/>
              <w:bottom w:val="nil"/>
              <w:right w:val="nil"/>
            </w:tcBorders>
            <w:shd w:val="clear" w:color="auto" w:fill="auto"/>
            <w:noWrap/>
            <w:vAlign w:val="center"/>
          </w:tcPr>
          <w:p w:rsidR="0015337C" w:rsidRPr="00AA7741" w:rsidRDefault="0015337C" w:rsidP="0015337C">
            <w:pPr>
              <w:jc w:val="center"/>
              <w:rPr>
                <w:bCs/>
              </w:rPr>
            </w:pPr>
          </w:p>
        </w:tc>
        <w:tc>
          <w:tcPr>
            <w:tcW w:w="382" w:type="dxa"/>
            <w:gridSpan w:val="2"/>
            <w:tcBorders>
              <w:top w:val="nil"/>
              <w:left w:val="nil"/>
              <w:bottom w:val="nil"/>
              <w:right w:val="nil"/>
            </w:tcBorders>
            <w:shd w:val="clear" w:color="auto" w:fill="auto"/>
            <w:noWrap/>
            <w:vAlign w:val="center"/>
          </w:tcPr>
          <w:p w:rsidR="0015337C" w:rsidRPr="00AA7741" w:rsidRDefault="0015337C" w:rsidP="0015337C">
            <w:pPr>
              <w:jc w:val="center"/>
              <w:rPr>
                <w:bCs/>
              </w:rPr>
            </w:pPr>
          </w:p>
        </w:tc>
        <w:tc>
          <w:tcPr>
            <w:tcW w:w="1872" w:type="dxa"/>
            <w:gridSpan w:val="3"/>
            <w:tcBorders>
              <w:top w:val="nil"/>
              <w:left w:val="nil"/>
              <w:bottom w:val="nil"/>
              <w:right w:val="nil"/>
            </w:tcBorders>
            <w:shd w:val="clear" w:color="auto" w:fill="auto"/>
            <w:noWrap/>
            <w:vAlign w:val="center"/>
          </w:tcPr>
          <w:p w:rsidR="0015337C" w:rsidRPr="00AA7741" w:rsidRDefault="0015337C" w:rsidP="0015337C">
            <w:pPr>
              <w:jc w:val="center"/>
              <w:rPr>
                <w:bCs/>
              </w:rPr>
            </w:pPr>
          </w:p>
        </w:tc>
        <w:tc>
          <w:tcPr>
            <w:tcW w:w="416" w:type="dxa"/>
            <w:tcBorders>
              <w:top w:val="nil"/>
              <w:left w:val="nil"/>
              <w:bottom w:val="nil"/>
              <w:right w:val="nil"/>
            </w:tcBorders>
            <w:shd w:val="clear" w:color="auto" w:fill="auto"/>
            <w:noWrap/>
            <w:vAlign w:val="center"/>
          </w:tcPr>
          <w:p w:rsidR="0015337C" w:rsidRPr="00AA7741" w:rsidRDefault="0015337C" w:rsidP="0015337C">
            <w:pPr>
              <w:jc w:val="center"/>
              <w:rPr>
                <w:bCs/>
              </w:rPr>
            </w:pPr>
          </w:p>
        </w:tc>
        <w:tc>
          <w:tcPr>
            <w:tcW w:w="2536" w:type="dxa"/>
            <w:gridSpan w:val="3"/>
            <w:tcBorders>
              <w:top w:val="nil"/>
              <w:left w:val="nil"/>
              <w:bottom w:val="nil"/>
              <w:right w:val="nil"/>
            </w:tcBorders>
            <w:shd w:val="clear" w:color="auto" w:fill="auto"/>
            <w:noWrap/>
            <w:vAlign w:val="bottom"/>
          </w:tcPr>
          <w:p w:rsidR="0015337C" w:rsidRPr="00AA7741" w:rsidRDefault="0015337C" w:rsidP="0015337C">
            <w:r w:rsidRPr="00AA7741">
              <w:t>_______ 20__ г.</w:t>
            </w:r>
          </w:p>
        </w:tc>
      </w:tr>
      <w:tr w:rsidR="0015337C" w:rsidRPr="00AA7741" w:rsidTr="0015337C">
        <w:trPr>
          <w:gridAfter w:val="1"/>
          <w:wAfter w:w="314" w:type="dxa"/>
          <w:trHeight w:val="2295"/>
        </w:trPr>
        <w:tc>
          <w:tcPr>
            <w:tcW w:w="8460" w:type="dxa"/>
            <w:gridSpan w:val="14"/>
            <w:tcBorders>
              <w:top w:val="nil"/>
              <w:left w:val="nil"/>
              <w:bottom w:val="single" w:sz="4" w:space="0" w:color="auto"/>
              <w:right w:val="nil"/>
            </w:tcBorders>
            <w:shd w:val="clear" w:color="auto" w:fill="auto"/>
          </w:tcPr>
          <w:p w:rsidR="0015337C" w:rsidRPr="00AA7741" w:rsidRDefault="0015337C" w:rsidP="0015337C">
            <w:r w:rsidRPr="00AA7741">
              <w:t xml:space="preserve">      Мы,  нижеподписавшиеся,  представитель Исполнителя, в лице _________________________________________________________________________</w:t>
            </w:r>
          </w:p>
          <w:p w:rsidR="0015337C" w:rsidRPr="00AA7741" w:rsidRDefault="0015337C" w:rsidP="0015337C">
            <w:r w:rsidRPr="00AA7741">
              <w:t>_______________________, с одной стороны, и представитель  Заказчика, _________________________________________________________________________</w:t>
            </w:r>
          </w:p>
          <w:p w:rsidR="0015337C" w:rsidRPr="00AA7741" w:rsidRDefault="0015337C" w:rsidP="0015337C">
            <w:r w:rsidRPr="00AA7741">
              <w:t xml:space="preserve">_______________________ с другой стороны, составили настоящий акт о том, что согласно договора №________________________ от ___________200__ г. в ______ 200__ г. </w:t>
            </w:r>
            <w:r>
              <w:t>оказаны следующие услуги/выполнены следующие работы:</w:t>
            </w:r>
          </w:p>
        </w:tc>
      </w:tr>
      <w:tr w:rsidR="0015337C" w:rsidRPr="00AA7741" w:rsidTr="0015337C">
        <w:trPr>
          <w:gridAfter w:val="1"/>
          <w:wAfter w:w="314"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r>
              <w:t>№ п.п.</w:t>
            </w:r>
          </w:p>
        </w:tc>
        <w:tc>
          <w:tcPr>
            <w:tcW w:w="20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pPr>
              <w:jc w:val="right"/>
            </w:pPr>
            <w:r>
              <w:t>Наименование услуг/работ</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r>
              <w:t>Стоимость услуг/работ, без НДС</w:t>
            </w: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5337C" w:rsidRPr="00AA7741" w:rsidRDefault="0015337C" w:rsidP="0015337C">
            <w:r>
              <w:t>НДС, 18%, руб.</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r>
              <w:t>Стоимость услуг/работ, с НДС, руб.</w:t>
            </w:r>
          </w:p>
        </w:tc>
      </w:tr>
      <w:tr w:rsidR="0015337C" w:rsidRPr="00AA7741" w:rsidTr="0015337C">
        <w:trPr>
          <w:gridAfter w:val="1"/>
          <w:wAfter w:w="314" w:type="dxa"/>
          <w:trHeight w:val="778"/>
        </w:trPr>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Default="0015337C" w:rsidP="0015337C"/>
          <w:p w:rsidR="0015337C" w:rsidRDefault="0015337C" w:rsidP="0015337C"/>
          <w:p w:rsidR="0015337C" w:rsidRPr="00AA7741" w:rsidRDefault="0015337C" w:rsidP="0015337C"/>
        </w:tc>
        <w:tc>
          <w:tcPr>
            <w:tcW w:w="20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pPr>
              <w:jc w:val="right"/>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tc>
        <w:tc>
          <w:tcPr>
            <w:tcW w:w="13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tc>
        <w:tc>
          <w:tcPr>
            <w:tcW w:w="19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tc>
      </w:tr>
      <w:tr w:rsidR="0015337C" w:rsidRPr="00AA7741" w:rsidTr="0015337C">
        <w:trPr>
          <w:gridAfter w:val="1"/>
          <w:wAfter w:w="314" w:type="dxa"/>
          <w:trHeight w:val="778"/>
        </w:trPr>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Default="0015337C" w:rsidP="0015337C">
            <w:r>
              <w:t>ИТОГО:</w:t>
            </w:r>
          </w:p>
        </w:tc>
        <w:tc>
          <w:tcPr>
            <w:tcW w:w="20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pPr>
              <w:jc w:val="right"/>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tc>
        <w:tc>
          <w:tcPr>
            <w:tcW w:w="13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tc>
        <w:tc>
          <w:tcPr>
            <w:tcW w:w="19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337C" w:rsidRPr="00AA7741" w:rsidRDefault="0015337C" w:rsidP="0015337C"/>
        </w:tc>
      </w:tr>
      <w:tr w:rsidR="0015337C" w:rsidRPr="00AA7741" w:rsidTr="0015337C">
        <w:trPr>
          <w:gridAfter w:val="1"/>
          <w:wAfter w:w="314" w:type="dxa"/>
          <w:trHeight w:val="300"/>
        </w:trPr>
        <w:tc>
          <w:tcPr>
            <w:tcW w:w="8460" w:type="dxa"/>
            <w:gridSpan w:val="14"/>
            <w:tcBorders>
              <w:top w:val="nil"/>
              <w:left w:val="nil"/>
              <w:bottom w:val="nil"/>
              <w:right w:val="nil"/>
            </w:tcBorders>
            <w:shd w:val="clear" w:color="auto" w:fill="auto"/>
            <w:noWrap/>
            <w:vAlign w:val="center"/>
          </w:tcPr>
          <w:p w:rsidR="0015337C" w:rsidRPr="00DC594E" w:rsidRDefault="0015337C" w:rsidP="0015337C">
            <w:pPr>
              <w:rPr>
                <w:i/>
                <w:u w:val="single"/>
              </w:rPr>
            </w:pPr>
            <w:r>
              <w:t>Общая стоимость услуг/работ  за _______20__г. составляет ________руб. (</w:t>
            </w:r>
            <w:r>
              <w:rPr>
                <w:i/>
                <w:u w:val="single"/>
              </w:rPr>
              <w:t>прописью)</w:t>
            </w:r>
            <w:r>
              <w:t>, в том числе НДС(18%) ______руб. (</w:t>
            </w:r>
            <w:r>
              <w:rPr>
                <w:i/>
                <w:u w:val="single"/>
              </w:rPr>
              <w:t>прописью).</w:t>
            </w:r>
          </w:p>
        </w:tc>
      </w:tr>
      <w:tr w:rsidR="0015337C" w:rsidRPr="00AA7741" w:rsidTr="0015337C">
        <w:trPr>
          <w:gridAfter w:val="1"/>
          <w:wAfter w:w="314" w:type="dxa"/>
          <w:trHeight w:val="315"/>
        </w:trPr>
        <w:tc>
          <w:tcPr>
            <w:tcW w:w="8460" w:type="dxa"/>
            <w:gridSpan w:val="14"/>
            <w:tcBorders>
              <w:top w:val="nil"/>
              <w:left w:val="nil"/>
              <w:bottom w:val="nil"/>
              <w:right w:val="nil"/>
            </w:tcBorders>
            <w:shd w:val="clear" w:color="auto" w:fill="auto"/>
            <w:noWrap/>
            <w:vAlign w:val="bottom"/>
          </w:tcPr>
          <w:p w:rsidR="0015337C" w:rsidRPr="00AA7741" w:rsidRDefault="0015337C" w:rsidP="0015337C">
            <w:r w:rsidRPr="00AA7741">
              <w:t>Заключение:  В результате осмотра  выполненных работ (услуг) недостатки</w:t>
            </w:r>
          </w:p>
        </w:tc>
      </w:tr>
      <w:tr w:rsidR="0015337C" w:rsidRPr="00AA7741" w:rsidTr="0015337C">
        <w:trPr>
          <w:gridAfter w:val="2"/>
          <w:wAfter w:w="1201" w:type="dxa"/>
          <w:trHeight w:val="315"/>
        </w:trPr>
        <w:tc>
          <w:tcPr>
            <w:tcW w:w="7573" w:type="dxa"/>
            <w:gridSpan w:val="13"/>
            <w:tcBorders>
              <w:top w:val="nil"/>
              <w:left w:val="nil"/>
              <w:bottom w:val="nil"/>
              <w:right w:val="nil"/>
            </w:tcBorders>
            <w:shd w:val="clear" w:color="auto" w:fill="auto"/>
            <w:noWrap/>
            <w:vAlign w:val="bottom"/>
          </w:tcPr>
          <w:p w:rsidR="0015337C" w:rsidRPr="00AA7741" w:rsidRDefault="0015337C" w:rsidP="0015337C">
            <w:r w:rsidRPr="00AA7741">
              <w:t>не выявлены __________________________________________________________________________</w:t>
            </w:r>
          </w:p>
        </w:tc>
      </w:tr>
      <w:tr w:rsidR="0015337C" w:rsidRPr="00AA7741" w:rsidTr="0015337C">
        <w:trPr>
          <w:gridAfter w:val="2"/>
          <w:wAfter w:w="1201" w:type="dxa"/>
          <w:trHeight w:val="315"/>
        </w:trPr>
        <w:tc>
          <w:tcPr>
            <w:tcW w:w="7573" w:type="dxa"/>
            <w:gridSpan w:val="13"/>
            <w:tcBorders>
              <w:top w:val="nil"/>
              <w:left w:val="nil"/>
              <w:bottom w:val="nil"/>
              <w:right w:val="nil"/>
            </w:tcBorders>
            <w:shd w:val="clear" w:color="auto" w:fill="auto"/>
            <w:noWrap/>
            <w:vAlign w:val="bottom"/>
          </w:tcPr>
          <w:p w:rsidR="0015337C" w:rsidRPr="00AA7741" w:rsidRDefault="0015337C" w:rsidP="0015337C">
            <w:r w:rsidRPr="00AA7741">
              <w:t>выявлены __________________________________________________________________________</w:t>
            </w:r>
          </w:p>
        </w:tc>
      </w:tr>
      <w:tr w:rsidR="0015337C" w:rsidRPr="00AA7741" w:rsidTr="0015337C">
        <w:trPr>
          <w:trHeight w:val="315"/>
        </w:trPr>
        <w:tc>
          <w:tcPr>
            <w:tcW w:w="8460" w:type="dxa"/>
            <w:gridSpan w:val="14"/>
            <w:tcBorders>
              <w:top w:val="nil"/>
              <w:left w:val="nil"/>
              <w:bottom w:val="nil"/>
              <w:right w:val="nil"/>
            </w:tcBorders>
            <w:shd w:val="clear" w:color="auto" w:fill="auto"/>
            <w:noWrap/>
            <w:vAlign w:val="bottom"/>
          </w:tcPr>
          <w:p w:rsidR="0015337C" w:rsidRPr="00AA7741" w:rsidRDefault="0015337C" w:rsidP="0015337C">
            <w:r w:rsidRPr="00AA7741">
              <w:t xml:space="preserve">(В  случае  выявления  недостатков  необходимо  указать  какие  именно  и  могут ли  они  быть устранены </w:t>
            </w:r>
            <w:r>
              <w:t>Подрядчиком или Заказчиком).</w:t>
            </w:r>
          </w:p>
        </w:tc>
        <w:tc>
          <w:tcPr>
            <w:tcW w:w="314" w:type="dxa"/>
            <w:tcBorders>
              <w:top w:val="nil"/>
              <w:left w:val="nil"/>
              <w:bottom w:val="nil"/>
              <w:right w:val="nil"/>
            </w:tcBorders>
            <w:shd w:val="clear" w:color="auto" w:fill="auto"/>
            <w:noWrap/>
            <w:vAlign w:val="bottom"/>
          </w:tcPr>
          <w:p w:rsidR="0015337C" w:rsidRPr="00AA7741" w:rsidRDefault="0015337C" w:rsidP="0015337C"/>
        </w:tc>
      </w:tr>
      <w:tr w:rsidR="0015337C" w:rsidRPr="00AA7741" w:rsidTr="0015337C">
        <w:trPr>
          <w:gridAfter w:val="2"/>
          <w:wAfter w:w="1201" w:type="dxa"/>
          <w:trHeight w:val="315"/>
        </w:trPr>
        <w:tc>
          <w:tcPr>
            <w:tcW w:w="7573" w:type="dxa"/>
            <w:gridSpan w:val="13"/>
            <w:tcBorders>
              <w:top w:val="nil"/>
              <w:left w:val="nil"/>
              <w:bottom w:val="nil"/>
              <w:right w:val="nil"/>
            </w:tcBorders>
            <w:shd w:val="clear" w:color="auto" w:fill="auto"/>
            <w:noWrap/>
            <w:vAlign w:val="bottom"/>
          </w:tcPr>
          <w:p w:rsidR="0015337C" w:rsidRPr="00AA7741" w:rsidRDefault="0015337C" w:rsidP="0015337C"/>
        </w:tc>
      </w:tr>
      <w:tr w:rsidR="0015337C" w:rsidRPr="00AA7741" w:rsidTr="0015337C">
        <w:trPr>
          <w:gridAfter w:val="2"/>
          <w:wAfter w:w="1201" w:type="dxa"/>
          <w:trHeight w:val="315"/>
        </w:trPr>
        <w:tc>
          <w:tcPr>
            <w:tcW w:w="7573" w:type="dxa"/>
            <w:gridSpan w:val="13"/>
            <w:tcBorders>
              <w:top w:val="nil"/>
              <w:left w:val="nil"/>
              <w:bottom w:val="nil"/>
              <w:right w:val="nil"/>
            </w:tcBorders>
            <w:shd w:val="clear" w:color="auto" w:fill="auto"/>
            <w:noWrap/>
            <w:vAlign w:val="bottom"/>
          </w:tcPr>
          <w:p w:rsidR="0015337C" w:rsidRPr="00AA7741" w:rsidRDefault="0015337C" w:rsidP="0015337C"/>
        </w:tc>
      </w:tr>
      <w:tr w:rsidR="0015337C" w:rsidRPr="00AA7741" w:rsidTr="0015337C">
        <w:trPr>
          <w:trHeight w:val="375"/>
        </w:trPr>
        <w:tc>
          <w:tcPr>
            <w:tcW w:w="2100" w:type="dxa"/>
            <w:gridSpan w:val="4"/>
            <w:tcBorders>
              <w:top w:val="nil"/>
              <w:left w:val="nil"/>
              <w:bottom w:val="nil"/>
              <w:right w:val="nil"/>
            </w:tcBorders>
            <w:shd w:val="clear" w:color="auto" w:fill="auto"/>
            <w:noWrap/>
            <w:vAlign w:val="bottom"/>
          </w:tcPr>
          <w:p w:rsidR="0015337C" w:rsidRPr="00AA7741" w:rsidRDefault="0015337C" w:rsidP="0015337C">
            <w:r w:rsidRPr="00AA7741">
              <w:t>ИСПОЛНИТЕЛЬ</w:t>
            </w:r>
          </w:p>
        </w:tc>
        <w:tc>
          <w:tcPr>
            <w:tcW w:w="1172" w:type="dxa"/>
            <w:gridSpan w:val="2"/>
            <w:tcBorders>
              <w:top w:val="nil"/>
              <w:left w:val="nil"/>
              <w:bottom w:val="nil"/>
              <w:right w:val="nil"/>
            </w:tcBorders>
            <w:shd w:val="clear" w:color="auto" w:fill="auto"/>
            <w:vAlign w:val="center"/>
          </w:tcPr>
          <w:p w:rsidR="0015337C" w:rsidRPr="00AA7741" w:rsidRDefault="0015337C" w:rsidP="0015337C"/>
        </w:tc>
        <w:tc>
          <w:tcPr>
            <w:tcW w:w="364" w:type="dxa"/>
            <w:tcBorders>
              <w:top w:val="nil"/>
              <w:left w:val="nil"/>
              <w:bottom w:val="nil"/>
              <w:right w:val="nil"/>
            </w:tcBorders>
            <w:shd w:val="clear" w:color="auto" w:fill="auto"/>
            <w:noWrap/>
            <w:vAlign w:val="bottom"/>
          </w:tcPr>
          <w:p w:rsidR="0015337C" w:rsidRPr="00AA7741" w:rsidRDefault="0015337C" w:rsidP="0015337C"/>
        </w:tc>
        <w:tc>
          <w:tcPr>
            <w:tcW w:w="2288" w:type="dxa"/>
            <w:gridSpan w:val="4"/>
            <w:tcBorders>
              <w:top w:val="nil"/>
              <w:left w:val="nil"/>
              <w:bottom w:val="nil"/>
              <w:right w:val="nil"/>
            </w:tcBorders>
            <w:shd w:val="clear" w:color="auto" w:fill="auto"/>
            <w:noWrap/>
            <w:vAlign w:val="bottom"/>
          </w:tcPr>
          <w:p w:rsidR="0015337C" w:rsidRPr="00AA7741" w:rsidRDefault="0015337C" w:rsidP="0015337C"/>
        </w:tc>
        <w:tc>
          <w:tcPr>
            <w:tcW w:w="1649" w:type="dxa"/>
            <w:gridSpan w:val="2"/>
            <w:tcBorders>
              <w:top w:val="nil"/>
              <w:left w:val="nil"/>
              <w:bottom w:val="nil"/>
              <w:right w:val="nil"/>
            </w:tcBorders>
            <w:shd w:val="clear" w:color="auto" w:fill="auto"/>
            <w:noWrap/>
            <w:vAlign w:val="bottom"/>
          </w:tcPr>
          <w:p w:rsidR="0015337C" w:rsidRPr="00AA7741" w:rsidRDefault="0015337C" w:rsidP="0015337C">
            <w:r w:rsidRPr="00AA7741">
              <w:t>ЗАКАЗЧИК</w:t>
            </w:r>
          </w:p>
        </w:tc>
        <w:tc>
          <w:tcPr>
            <w:tcW w:w="887" w:type="dxa"/>
            <w:tcBorders>
              <w:top w:val="nil"/>
              <w:left w:val="nil"/>
              <w:bottom w:val="nil"/>
              <w:right w:val="nil"/>
            </w:tcBorders>
            <w:shd w:val="clear" w:color="auto" w:fill="auto"/>
            <w:noWrap/>
            <w:vAlign w:val="bottom"/>
          </w:tcPr>
          <w:p w:rsidR="0015337C" w:rsidRPr="00AA7741" w:rsidRDefault="0015337C" w:rsidP="0015337C"/>
        </w:tc>
        <w:tc>
          <w:tcPr>
            <w:tcW w:w="314" w:type="dxa"/>
            <w:tcBorders>
              <w:top w:val="nil"/>
              <w:left w:val="nil"/>
              <w:bottom w:val="nil"/>
              <w:right w:val="nil"/>
            </w:tcBorders>
            <w:shd w:val="clear" w:color="auto" w:fill="auto"/>
            <w:noWrap/>
            <w:vAlign w:val="bottom"/>
          </w:tcPr>
          <w:p w:rsidR="0015337C" w:rsidRPr="00AA7741" w:rsidRDefault="0015337C" w:rsidP="0015337C"/>
        </w:tc>
      </w:tr>
    </w:tbl>
    <w:p w:rsidR="0015337C" w:rsidRDefault="0015337C" w:rsidP="0015337C">
      <w:pPr>
        <w:pStyle w:val="Heading1woNumber"/>
      </w:pPr>
      <w:r>
        <w:br w:type="textWrapping" w:clear="all"/>
      </w:r>
      <w:bookmarkStart w:id="151" w:name="_Toc188162149"/>
    </w:p>
    <w:p w:rsidR="0015337C" w:rsidRDefault="0015337C" w:rsidP="0015337C">
      <w:pPr>
        <w:pStyle w:val="Heading1woNumber"/>
      </w:pPr>
    </w:p>
    <w:bookmarkEnd w:id="151"/>
    <w:p w:rsidR="0015337C" w:rsidRPr="00AA7741" w:rsidRDefault="0015337C" w:rsidP="0015337C">
      <w:pPr>
        <w:pStyle w:val="Heading1woNumber"/>
        <w:sectPr w:rsidR="0015337C" w:rsidRPr="00AA7741" w:rsidSect="0015337C">
          <w:type w:val="nextColumn"/>
          <w:pgSz w:w="11906" w:h="16838" w:code="9"/>
          <w:pgMar w:top="1134" w:right="1418" w:bottom="1134" w:left="1418" w:header="737" w:footer="737" w:gutter="0"/>
          <w:cols w:space="708"/>
          <w:docGrid w:linePitch="360"/>
        </w:sectPr>
      </w:pPr>
    </w:p>
    <w:p w:rsidR="0015337C" w:rsidRPr="00AA7741" w:rsidRDefault="0015337C" w:rsidP="0015337C">
      <w:pPr>
        <w:pStyle w:val="Heading1woNumber"/>
      </w:pPr>
      <w:bookmarkStart w:id="152" w:name="_Toc188162150"/>
      <w:r w:rsidRPr="00AA7741">
        <w:rPr>
          <w:caps w:val="0"/>
        </w:rPr>
        <w:t xml:space="preserve">ПРИЛОЖЕНИЕ </w:t>
      </w:r>
      <w:bookmarkEnd w:id="152"/>
      <w:r>
        <w:rPr>
          <w:caps w:val="0"/>
        </w:rPr>
        <w:t>Е</w:t>
      </w:r>
    </w:p>
    <w:p w:rsidR="0015337C" w:rsidRPr="00AA7741" w:rsidRDefault="0015337C" w:rsidP="0015337C">
      <w:pPr>
        <w:pStyle w:val="afff4"/>
        <w:spacing w:before="0" w:line="360" w:lineRule="auto"/>
      </w:pPr>
      <w:r w:rsidRPr="00AA7741">
        <w:t>АКТ</w:t>
      </w:r>
    </w:p>
    <w:p w:rsidR="0015337C" w:rsidRPr="00AA7741" w:rsidRDefault="0015337C" w:rsidP="0015337C">
      <w:pPr>
        <w:pStyle w:val="afff4"/>
        <w:spacing w:before="0" w:line="360" w:lineRule="auto"/>
        <w:rPr>
          <w:szCs w:val="24"/>
        </w:rPr>
      </w:pPr>
      <w:r w:rsidRPr="00AA7741">
        <w:rPr>
          <w:szCs w:val="24"/>
        </w:rPr>
        <w:t xml:space="preserve">о замене оборудования </w:t>
      </w:r>
    </w:p>
    <w:p w:rsidR="0015337C" w:rsidRPr="00AA7741" w:rsidRDefault="0015337C" w:rsidP="0015337C">
      <w:pPr>
        <w:spacing w:line="360" w:lineRule="auto"/>
        <w:jc w:val="center"/>
      </w:pPr>
      <w:r w:rsidRPr="00AA7741">
        <w:t xml:space="preserve">на объекте  ____________________   </w:t>
      </w:r>
    </w:p>
    <w:p w:rsidR="0015337C" w:rsidRPr="00AA7741" w:rsidRDefault="0015337C" w:rsidP="0015337C">
      <w:pPr>
        <w:spacing w:line="360" w:lineRule="auto"/>
        <w:jc w:val="center"/>
      </w:pPr>
      <w:r w:rsidRPr="00AA7741">
        <w:t>___________________ 200__ г.</w:t>
      </w:r>
    </w:p>
    <w:tbl>
      <w:tblPr>
        <w:tblpPr w:leftFromText="180" w:rightFromText="180" w:vertAnchor="text" w:horzAnchor="margin" w:tblpY="226"/>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260"/>
        <w:gridCol w:w="1800"/>
        <w:gridCol w:w="900"/>
        <w:gridCol w:w="1028"/>
        <w:gridCol w:w="1710"/>
        <w:gridCol w:w="918"/>
      </w:tblGrid>
      <w:tr w:rsidR="0015337C" w:rsidRPr="00AA7741" w:rsidTr="0015337C">
        <w:trPr>
          <w:trHeight w:val="1122"/>
        </w:trPr>
        <w:tc>
          <w:tcPr>
            <w:tcW w:w="648" w:type="dxa"/>
            <w:vAlign w:val="center"/>
          </w:tcPr>
          <w:p w:rsidR="0015337C" w:rsidRPr="00AA7741" w:rsidRDefault="0015337C" w:rsidP="0015337C">
            <w:pPr>
              <w:spacing w:line="360" w:lineRule="auto"/>
              <w:jc w:val="center"/>
              <w:rPr>
                <w:bCs/>
              </w:rPr>
            </w:pPr>
            <w:r w:rsidRPr="00AA7741">
              <w:rPr>
                <w:bCs/>
              </w:rPr>
              <w:t>№ п.п.</w:t>
            </w:r>
          </w:p>
        </w:tc>
        <w:tc>
          <w:tcPr>
            <w:tcW w:w="1260" w:type="dxa"/>
            <w:vAlign w:val="center"/>
          </w:tcPr>
          <w:p w:rsidR="0015337C" w:rsidRPr="00AA7741" w:rsidRDefault="0015337C" w:rsidP="0015337C">
            <w:pPr>
              <w:pStyle w:val="18"/>
              <w:spacing w:before="0"/>
            </w:pPr>
            <w:r w:rsidRPr="00AA7741">
              <w:t>Наимено-вание объекта</w:t>
            </w:r>
          </w:p>
        </w:tc>
        <w:tc>
          <w:tcPr>
            <w:tcW w:w="1260" w:type="dxa"/>
            <w:vAlign w:val="center"/>
          </w:tcPr>
          <w:p w:rsidR="0015337C" w:rsidRPr="00AA7741" w:rsidRDefault="0015337C" w:rsidP="0015337C">
            <w:pPr>
              <w:pStyle w:val="18"/>
              <w:spacing w:before="0"/>
              <w:rPr>
                <w:sz w:val="20"/>
              </w:rPr>
            </w:pPr>
            <w:r w:rsidRPr="00AA7741">
              <w:rPr>
                <w:sz w:val="20"/>
              </w:rPr>
              <w:t>Вид ТСО</w:t>
            </w:r>
          </w:p>
          <w:p w:rsidR="0015337C" w:rsidRPr="00AA7741" w:rsidRDefault="0015337C" w:rsidP="0015337C">
            <w:pPr>
              <w:pStyle w:val="18"/>
              <w:spacing w:before="0"/>
            </w:pPr>
            <w:r>
              <w:rPr>
                <w:sz w:val="20"/>
              </w:rPr>
              <w:t>(О</w:t>
            </w:r>
            <w:r w:rsidRPr="00AA7741">
              <w:rPr>
                <w:sz w:val="20"/>
              </w:rPr>
              <w:t xml:space="preserve">С, СКД, </w:t>
            </w:r>
            <w:r>
              <w:rPr>
                <w:sz w:val="20"/>
              </w:rPr>
              <w:t>СОТ</w:t>
            </w:r>
            <w:r w:rsidRPr="00AA7741">
              <w:rPr>
                <w:sz w:val="20"/>
              </w:rPr>
              <w:t>)</w:t>
            </w:r>
          </w:p>
        </w:tc>
        <w:tc>
          <w:tcPr>
            <w:tcW w:w="1800" w:type="dxa"/>
            <w:shd w:val="clear" w:color="auto" w:fill="auto"/>
            <w:vAlign w:val="center"/>
          </w:tcPr>
          <w:p w:rsidR="0015337C" w:rsidRPr="00AA7741" w:rsidRDefault="0015337C" w:rsidP="0015337C">
            <w:pPr>
              <w:pStyle w:val="18"/>
              <w:spacing w:before="0"/>
            </w:pPr>
            <w:r w:rsidRPr="00AA7741">
              <w:t>Наименование  демонтиро-ванного оборудования</w:t>
            </w:r>
          </w:p>
        </w:tc>
        <w:tc>
          <w:tcPr>
            <w:tcW w:w="900" w:type="dxa"/>
            <w:shd w:val="clear" w:color="auto" w:fill="auto"/>
            <w:vAlign w:val="center"/>
          </w:tcPr>
          <w:p w:rsidR="0015337C" w:rsidRPr="00AA7741" w:rsidRDefault="0015337C" w:rsidP="0015337C">
            <w:pPr>
              <w:pStyle w:val="18"/>
              <w:spacing w:before="0"/>
            </w:pPr>
            <w:r w:rsidRPr="00AA7741">
              <w:t>Коли-чество</w:t>
            </w:r>
          </w:p>
        </w:tc>
        <w:tc>
          <w:tcPr>
            <w:tcW w:w="1028" w:type="dxa"/>
            <w:vAlign w:val="center"/>
          </w:tcPr>
          <w:p w:rsidR="0015337C" w:rsidRPr="00AA7741" w:rsidRDefault="0015337C" w:rsidP="0015337C">
            <w:pPr>
              <w:pStyle w:val="18"/>
              <w:spacing w:before="0"/>
            </w:pPr>
            <w:r w:rsidRPr="00AA7741">
              <w:t>Состо-яние</w:t>
            </w:r>
          </w:p>
        </w:tc>
        <w:tc>
          <w:tcPr>
            <w:tcW w:w="1710" w:type="dxa"/>
            <w:vAlign w:val="center"/>
          </w:tcPr>
          <w:p w:rsidR="0015337C" w:rsidRPr="00AA7741" w:rsidRDefault="0015337C" w:rsidP="0015337C">
            <w:pPr>
              <w:pStyle w:val="18"/>
              <w:spacing w:before="0"/>
            </w:pPr>
            <w:r w:rsidRPr="00AA7741">
              <w:t>Именование  смонтирован-ного оборудования</w:t>
            </w:r>
          </w:p>
        </w:tc>
        <w:tc>
          <w:tcPr>
            <w:tcW w:w="918" w:type="dxa"/>
            <w:shd w:val="clear" w:color="auto" w:fill="auto"/>
            <w:vAlign w:val="center"/>
          </w:tcPr>
          <w:p w:rsidR="0015337C" w:rsidRPr="00AA7741" w:rsidRDefault="0015337C" w:rsidP="0015337C">
            <w:pPr>
              <w:pStyle w:val="18"/>
              <w:spacing w:before="0"/>
            </w:pPr>
            <w:r w:rsidRPr="00AA7741">
              <w:t>Коли-чество</w:t>
            </w:r>
          </w:p>
        </w:tc>
      </w:tr>
      <w:tr w:rsidR="0015337C" w:rsidRPr="00AA7741" w:rsidTr="0015337C">
        <w:trPr>
          <w:cantSplit/>
          <w:trHeight w:val="568"/>
        </w:trPr>
        <w:tc>
          <w:tcPr>
            <w:tcW w:w="648" w:type="dxa"/>
            <w:vAlign w:val="center"/>
          </w:tcPr>
          <w:p w:rsidR="0015337C" w:rsidRPr="00AA7741" w:rsidRDefault="0015337C" w:rsidP="0015337C">
            <w:pPr>
              <w:spacing w:line="360" w:lineRule="auto"/>
              <w:jc w:val="center"/>
              <w:rPr>
                <w:bCs/>
              </w:rPr>
            </w:pPr>
            <w:r w:rsidRPr="00AA7741">
              <w:rPr>
                <w:bCs/>
              </w:rPr>
              <w:t>1</w:t>
            </w:r>
          </w:p>
        </w:tc>
        <w:tc>
          <w:tcPr>
            <w:tcW w:w="1260" w:type="dxa"/>
            <w:vAlign w:val="center"/>
          </w:tcPr>
          <w:p w:rsidR="0015337C" w:rsidRPr="00AA7741" w:rsidRDefault="0015337C" w:rsidP="0015337C">
            <w:pPr>
              <w:spacing w:line="360" w:lineRule="auto"/>
              <w:jc w:val="center"/>
              <w:rPr>
                <w:bCs/>
              </w:rPr>
            </w:pPr>
          </w:p>
        </w:tc>
        <w:tc>
          <w:tcPr>
            <w:tcW w:w="1260" w:type="dxa"/>
            <w:vAlign w:val="center"/>
          </w:tcPr>
          <w:p w:rsidR="0015337C" w:rsidRPr="00AA7741" w:rsidRDefault="0015337C" w:rsidP="0015337C">
            <w:pPr>
              <w:spacing w:line="360" w:lineRule="auto"/>
              <w:jc w:val="center"/>
              <w:rPr>
                <w:bCs/>
              </w:rPr>
            </w:pPr>
          </w:p>
        </w:tc>
        <w:tc>
          <w:tcPr>
            <w:tcW w:w="1800" w:type="dxa"/>
            <w:shd w:val="clear" w:color="auto" w:fill="auto"/>
            <w:vAlign w:val="center"/>
          </w:tcPr>
          <w:p w:rsidR="0015337C" w:rsidRPr="00AA7741" w:rsidRDefault="0015337C" w:rsidP="0015337C">
            <w:pPr>
              <w:rPr>
                <w:bCs/>
              </w:rPr>
            </w:pPr>
          </w:p>
        </w:tc>
        <w:tc>
          <w:tcPr>
            <w:tcW w:w="900" w:type="dxa"/>
            <w:shd w:val="clear" w:color="auto" w:fill="auto"/>
            <w:vAlign w:val="center"/>
          </w:tcPr>
          <w:p w:rsidR="0015337C" w:rsidRPr="00AA7741" w:rsidRDefault="0015337C" w:rsidP="0015337C">
            <w:pPr>
              <w:rPr>
                <w:bCs/>
              </w:rPr>
            </w:pPr>
          </w:p>
        </w:tc>
        <w:tc>
          <w:tcPr>
            <w:tcW w:w="1028" w:type="dxa"/>
          </w:tcPr>
          <w:p w:rsidR="0015337C" w:rsidRPr="00AA7741" w:rsidRDefault="0015337C" w:rsidP="0015337C">
            <w:pPr>
              <w:jc w:val="center"/>
              <w:rPr>
                <w:bCs/>
              </w:rPr>
            </w:pPr>
          </w:p>
        </w:tc>
        <w:tc>
          <w:tcPr>
            <w:tcW w:w="1710" w:type="dxa"/>
          </w:tcPr>
          <w:p w:rsidR="0015337C" w:rsidRPr="00AA7741" w:rsidRDefault="0015337C" w:rsidP="0015337C">
            <w:pPr>
              <w:jc w:val="center"/>
              <w:rPr>
                <w:bCs/>
              </w:rPr>
            </w:pPr>
          </w:p>
        </w:tc>
        <w:tc>
          <w:tcPr>
            <w:tcW w:w="918" w:type="dxa"/>
            <w:shd w:val="clear" w:color="auto" w:fill="auto"/>
            <w:vAlign w:val="center"/>
          </w:tcPr>
          <w:p w:rsidR="0015337C" w:rsidRPr="00AA7741" w:rsidRDefault="0015337C" w:rsidP="0015337C">
            <w:pPr>
              <w:jc w:val="center"/>
              <w:rPr>
                <w:bCs/>
              </w:rPr>
            </w:pPr>
          </w:p>
        </w:tc>
      </w:tr>
    </w:tbl>
    <w:p w:rsidR="0015337C" w:rsidRPr="00AA7741" w:rsidRDefault="0015337C" w:rsidP="0015337C">
      <w:pPr>
        <w:spacing w:line="360" w:lineRule="auto"/>
        <w:rPr>
          <w:bCs/>
        </w:rPr>
      </w:pPr>
    </w:p>
    <w:p w:rsidR="0015337C" w:rsidRPr="00AA7741" w:rsidRDefault="0015337C" w:rsidP="0015337C">
      <w:pPr>
        <w:spacing w:line="360" w:lineRule="auto"/>
        <w:jc w:val="center"/>
        <w:rPr>
          <w:bCs/>
        </w:rPr>
      </w:pPr>
    </w:p>
    <w:p w:rsidR="0015337C" w:rsidRPr="00AA7741" w:rsidRDefault="0015337C" w:rsidP="0015337C">
      <w:pPr>
        <w:ind w:right="-186"/>
      </w:pPr>
      <w:r w:rsidRPr="00AA7741">
        <w:t>Демонтированное оборудование передано Заказчику для:___________________________</w:t>
      </w:r>
    </w:p>
    <w:p w:rsidR="0015337C" w:rsidRPr="00AA7741" w:rsidRDefault="0015337C" w:rsidP="0015337C">
      <w:pPr>
        <w:ind w:right="-186"/>
      </w:pPr>
      <w:r w:rsidRPr="00AA7741">
        <w:t>_______________________________________________________________________________________________________________________________________________________________________________________________________________________________________</w:t>
      </w:r>
    </w:p>
    <w:p w:rsidR="0015337C" w:rsidRPr="00AA7741" w:rsidRDefault="0015337C" w:rsidP="0015337C">
      <w:pPr>
        <w:ind w:right="-186"/>
        <w:jc w:val="center"/>
      </w:pPr>
    </w:p>
    <w:p w:rsidR="0015337C" w:rsidRPr="00AA7741" w:rsidRDefault="0015337C" w:rsidP="0015337C">
      <w:pPr>
        <w:ind w:right="-186"/>
        <w:jc w:val="center"/>
      </w:pPr>
    </w:p>
    <w:p w:rsidR="0015337C" w:rsidRPr="00AA7741" w:rsidRDefault="0015337C" w:rsidP="0015337C">
      <w:pPr>
        <w:ind w:right="-186"/>
      </w:pPr>
      <w:r w:rsidRPr="00AA7741">
        <w:t>Представитель Заказчика</w:t>
      </w:r>
      <w:r w:rsidRPr="00AA7741">
        <w:tab/>
      </w:r>
      <w:r w:rsidRPr="00AA7741">
        <w:tab/>
        <w:t>____________________________</w:t>
      </w:r>
    </w:p>
    <w:p w:rsidR="0015337C" w:rsidRPr="00AA7741" w:rsidRDefault="0015337C" w:rsidP="0015337C">
      <w:pPr>
        <w:ind w:right="-186" w:firstLine="708"/>
        <w:jc w:val="center"/>
      </w:pPr>
      <w:r w:rsidRPr="00AA7741">
        <w:t>(подпись, Ф.И.О.)</w:t>
      </w:r>
    </w:p>
    <w:p w:rsidR="0015337C" w:rsidRPr="00AA7741" w:rsidRDefault="0015337C" w:rsidP="0015337C">
      <w:pPr>
        <w:ind w:right="-186"/>
      </w:pPr>
    </w:p>
    <w:p w:rsidR="0015337C" w:rsidRPr="00AA7741" w:rsidRDefault="0015337C" w:rsidP="0015337C">
      <w:pPr>
        <w:ind w:right="-186"/>
      </w:pPr>
    </w:p>
    <w:p w:rsidR="0015337C" w:rsidRPr="00AA7741" w:rsidRDefault="0015337C" w:rsidP="0015337C">
      <w:pPr>
        <w:ind w:right="-186"/>
      </w:pPr>
      <w:r w:rsidRPr="00AA7741">
        <w:t>Представитель Исполнителя</w:t>
      </w:r>
      <w:r w:rsidRPr="00AA7741">
        <w:tab/>
        <w:t>____________________________</w:t>
      </w:r>
    </w:p>
    <w:p w:rsidR="0015337C" w:rsidRPr="00AA7741" w:rsidRDefault="0015337C" w:rsidP="0015337C">
      <w:pPr>
        <w:ind w:right="-186" w:firstLine="708"/>
        <w:jc w:val="center"/>
      </w:pPr>
      <w:r w:rsidRPr="00AA7741">
        <w:t>(подпись, Ф.И.О.)</w:t>
      </w:r>
    </w:p>
    <w:p w:rsidR="0015337C" w:rsidRDefault="0015337C" w:rsidP="0024479A">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p>
    <w:p w:rsidR="0015337C" w:rsidRDefault="0015337C" w:rsidP="0024479A">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p>
    <w:p w:rsidR="0015337C" w:rsidRDefault="0015337C" w:rsidP="0024479A">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p>
    <w:p w:rsidR="0015337C" w:rsidRDefault="0015337C" w:rsidP="0024479A">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p>
    <w:p w:rsidR="0015337C" w:rsidRDefault="0015337C" w:rsidP="0024479A">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p>
    <w:p w:rsidR="0015337C" w:rsidRDefault="0015337C" w:rsidP="0024479A">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p>
    <w:p w:rsidR="0015337C" w:rsidRDefault="0015337C" w:rsidP="0024479A">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p>
    <w:p w:rsidR="0015337C" w:rsidRDefault="0015337C" w:rsidP="0024479A">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p>
    <w:p w:rsidR="0015337C" w:rsidRDefault="0015337C" w:rsidP="0015337C">
      <w:pPr>
        <w:rPr>
          <w:rFonts w:eastAsia="MS Mincho"/>
          <w:lang w:val="x-none" w:eastAsia="x-none"/>
        </w:rPr>
      </w:pPr>
    </w:p>
    <w:p w:rsidR="0015337C" w:rsidRDefault="0015337C" w:rsidP="0015337C">
      <w:pPr>
        <w:rPr>
          <w:rFonts w:eastAsia="MS Mincho"/>
          <w:lang w:val="x-none" w:eastAsia="x-none"/>
        </w:rPr>
      </w:pPr>
    </w:p>
    <w:p w:rsidR="0015337C" w:rsidRDefault="0015337C" w:rsidP="0015337C">
      <w:pPr>
        <w:rPr>
          <w:rFonts w:eastAsia="MS Mincho"/>
          <w:lang w:val="x-none" w:eastAsia="x-none"/>
        </w:rPr>
      </w:pPr>
    </w:p>
    <w:p w:rsidR="0015337C" w:rsidRDefault="0015337C" w:rsidP="0015337C">
      <w:pPr>
        <w:rPr>
          <w:rFonts w:eastAsia="MS Mincho"/>
          <w:lang w:val="x-none" w:eastAsia="x-none"/>
        </w:rPr>
      </w:pPr>
    </w:p>
    <w:p w:rsidR="001E719D" w:rsidRDefault="001E719D" w:rsidP="0015337C">
      <w:pPr>
        <w:rPr>
          <w:rFonts w:eastAsia="MS Mincho"/>
          <w:lang w:val="x-none" w:eastAsia="x-none"/>
        </w:rPr>
      </w:pPr>
    </w:p>
    <w:p w:rsidR="001E719D" w:rsidRPr="001A04C5" w:rsidRDefault="001E719D" w:rsidP="001E719D">
      <w:pPr>
        <w:tabs>
          <w:tab w:val="left" w:pos="1950"/>
        </w:tabs>
        <w:jc w:val="center"/>
        <w:rPr>
          <w:b/>
          <w:snapToGrid w:val="0"/>
          <w:color w:val="000000"/>
          <w:sz w:val="26"/>
          <w:szCs w:val="26"/>
        </w:rPr>
      </w:pPr>
      <w:r w:rsidRPr="001A04C5">
        <w:rPr>
          <w:b/>
          <w:snapToGrid w:val="0"/>
          <w:color w:val="000000"/>
          <w:sz w:val="26"/>
          <w:szCs w:val="26"/>
        </w:rPr>
        <w:t>Перечень объектов</w:t>
      </w:r>
    </w:p>
    <w:p w:rsidR="001E719D" w:rsidRPr="001A04C5" w:rsidRDefault="001E719D" w:rsidP="001E719D">
      <w:pPr>
        <w:jc w:val="center"/>
        <w:rPr>
          <w:b/>
          <w:sz w:val="26"/>
          <w:szCs w:val="26"/>
        </w:rPr>
      </w:pPr>
      <w:r w:rsidRPr="001A04C5">
        <w:rPr>
          <w:b/>
          <w:sz w:val="26"/>
          <w:szCs w:val="26"/>
        </w:rPr>
        <w:t>на оказание услуг (выполнение работ) по техническому</w:t>
      </w:r>
      <w:r>
        <w:rPr>
          <w:b/>
          <w:sz w:val="26"/>
          <w:szCs w:val="26"/>
        </w:rPr>
        <w:t xml:space="preserve"> обслуживанию  </w:t>
      </w:r>
      <w:r w:rsidRPr="001A04C5">
        <w:rPr>
          <w:b/>
          <w:sz w:val="26"/>
          <w:szCs w:val="26"/>
        </w:rPr>
        <w:t xml:space="preserve">и планово-предупредительному ремонту </w:t>
      </w:r>
    </w:p>
    <w:p w:rsidR="001E719D" w:rsidRDefault="001E719D" w:rsidP="001E719D">
      <w:pPr>
        <w:jc w:val="center"/>
        <w:rPr>
          <w:b/>
          <w:sz w:val="26"/>
          <w:szCs w:val="26"/>
        </w:rPr>
      </w:pPr>
      <w:r w:rsidRPr="001A04C5">
        <w:rPr>
          <w:b/>
          <w:sz w:val="26"/>
          <w:szCs w:val="26"/>
        </w:rPr>
        <w:t xml:space="preserve">технических систем охраны </w:t>
      </w:r>
    </w:p>
    <w:p w:rsidR="001E719D" w:rsidRPr="007F3E18" w:rsidRDefault="001E719D" w:rsidP="001E719D">
      <w:pPr>
        <w:rPr>
          <w:sz w:val="26"/>
          <w:szCs w:val="26"/>
        </w:rPr>
      </w:pPr>
      <w:r>
        <w:rPr>
          <w:sz w:val="26"/>
          <w:szCs w:val="26"/>
        </w:rPr>
        <w:t xml:space="preserve">                                                                                                                                                                                           </w:t>
      </w:r>
    </w:p>
    <w:tbl>
      <w:tblPr>
        <w:tblW w:w="10055" w:type="dxa"/>
        <w:tblLayout w:type="fixed"/>
        <w:tblLook w:val="04A0" w:firstRow="1" w:lastRow="0" w:firstColumn="1" w:lastColumn="0" w:noHBand="0" w:noVBand="1"/>
      </w:tblPr>
      <w:tblGrid>
        <w:gridCol w:w="561"/>
        <w:gridCol w:w="989"/>
        <w:gridCol w:w="2014"/>
        <w:gridCol w:w="2805"/>
        <w:gridCol w:w="851"/>
        <w:gridCol w:w="1417"/>
        <w:gridCol w:w="1418"/>
      </w:tblGrid>
      <w:tr w:rsidR="001E719D" w:rsidRPr="008A58BF" w:rsidTr="001E719D">
        <w:trPr>
          <w:trHeight w:val="315"/>
        </w:trPr>
        <w:tc>
          <w:tcPr>
            <w:tcW w:w="561" w:type="dxa"/>
            <w:vMerge w:val="restart"/>
            <w:tcBorders>
              <w:top w:val="single" w:sz="8" w:space="0" w:color="auto"/>
              <w:left w:val="single" w:sz="8" w:space="0" w:color="auto"/>
              <w:right w:val="nil"/>
            </w:tcBorders>
            <w:shd w:val="clear" w:color="auto" w:fill="auto"/>
            <w:noWrap/>
            <w:vAlign w:val="center"/>
          </w:tcPr>
          <w:p w:rsidR="001E719D" w:rsidRPr="008A58BF" w:rsidRDefault="001E719D" w:rsidP="0040765F">
            <w:pPr>
              <w:jc w:val="center"/>
              <w:rPr>
                <w:b/>
                <w:color w:val="000000"/>
              </w:rPr>
            </w:pPr>
            <w:r w:rsidRPr="008A58BF">
              <w:rPr>
                <w:b/>
                <w:color w:val="000000"/>
              </w:rPr>
              <w:t>№ п/п</w:t>
            </w:r>
          </w:p>
        </w:tc>
        <w:tc>
          <w:tcPr>
            <w:tcW w:w="989" w:type="dxa"/>
            <w:vMerge w:val="restart"/>
            <w:tcBorders>
              <w:top w:val="single" w:sz="8" w:space="0" w:color="auto"/>
              <w:left w:val="single" w:sz="8" w:space="0" w:color="auto"/>
              <w:right w:val="single" w:sz="8" w:space="0" w:color="auto"/>
            </w:tcBorders>
            <w:shd w:val="clear" w:color="auto" w:fill="auto"/>
            <w:noWrap/>
            <w:vAlign w:val="center"/>
          </w:tcPr>
          <w:p w:rsidR="001E719D" w:rsidRPr="008A58BF" w:rsidRDefault="001E719D" w:rsidP="0040765F">
            <w:pPr>
              <w:jc w:val="center"/>
              <w:rPr>
                <w:b/>
                <w:color w:val="000000"/>
              </w:rPr>
            </w:pPr>
            <w:r w:rsidRPr="008A58BF">
              <w:rPr>
                <w:b/>
                <w:color w:val="000000"/>
              </w:rPr>
              <w:t>Регион</w:t>
            </w:r>
          </w:p>
        </w:tc>
        <w:tc>
          <w:tcPr>
            <w:tcW w:w="2014" w:type="dxa"/>
            <w:vMerge w:val="restart"/>
            <w:tcBorders>
              <w:top w:val="single" w:sz="8" w:space="0" w:color="auto"/>
              <w:left w:val="nil"/>
              <w:right w:val="nil"/>
            </w:tcBorders>
            <w:shd w:val="clear" w:color="auto" w:fill="auto"/>
            <w:noWrap/>
            <w:vAlign w:val="center"/>
          </w:tcPr>
          <w:p w:rsidR="001E719D" w:rsidRPr="008A58BF" w:rsidRDefault="001E719D" w:rsidP="0040765F">
            <w:pPr>
              <w:jc w:val="center"/>
              <w:rPr>
                <w:b/>
                <w:color w:val="000000"/>
              </w:rPr>
            </w:pPr>
            <w:r w:rsidRPr="008A58BF">
              <w:rPr>
                <w:b/>
                <w:color w:val="000000"/>
              </w:rPr>
              <w:t>Населенный пункт</w:t>
            </w:r>
          </w:p>
        </w:tc>
        <w:tc>
          <w:tcPr>
            <w:tcW w:w="2805" w:type="dxa"/>
            <w:vMerge w:val="restart"/>
            <w:tcBorders>
              <w:top w:val="single" w:sz="8" w:space="0" w:color="auto"/>
              <w:left w:val="single" w:sz="8" w:space="0" w:color="auto"/>
              <w:right w:val="single" w:sz="8" w:space="0" w:color="auto"/>
            </w:tcBorders>
            <w:shd w:val="clear" w:color="auto" w:fill="auto"/>
            <w:noWrap/>
            <w:vAlign w:val="center"/>
          </w:tcPr>
          <w:p w:rsidR="001E719D" w:rsidRPr="008A58BF" w:rsidRDefault="001E719D" w:rsidP="0040765F">
            <w:pPr>
              <w:jc w:val="center"/>
              <w:rPr>
                <w:b/>
                <w:color w:val="000000"/>
              </w:rPr>
            </w:pPr>
            <w:r w:rsidRPr="008A58BF">
              <w:rPr>
                <w:b/>
                <w:color w:val="000000"/>
              </w:rPr>
              <w:t>Адрес объекта</w:t>
            </w:r>
          </w:p>
        </w:tc>
        <w:tc>
          <w:tcPr>
            <w:tcW w:w="851" w:type="dxa"/>
            <w:vMerge w:val="restart"/>
            <w:tcBorders>
              <w:top w:val="single" w:sz="8" w:space="0" w:color="auto"/>
              <w:left w:val="nil"/>
              <w:right w:val="single" w:sz="8" w:space="0" w:color="auto"/>
            </w:tcBorders>
            <w:shd w:val="clear" w:color="auto" w:fill="auto"/>
            <w:noWrap/>
            <w:vAlign w:val="center"/>
          </w:tcPr>
          <w:p w:rsidR="001E719D" w:rsidRPr="008A58BF" w:rsidRDefault="001E719D" w:rsidP="0040765F">
            <w:pPr>
              <w:jc w:val="center"/>
              <w:rPr>
                <w:b/>
                <w:color w:val="000000"/>
              </w:rPr>
            </w:pPr>
            <w:r w:rsidRPr="008A58BF">
              <w:rPr>
                <w:b/>
                <w:color w:val="000000"/>
              </w:rPr>
              <w:t>Вид ТСО</w:t>
            </w:r>
          </w:p>
        </w:tc>
        <w:tc>
          <w:tcPr>
            <w:tcW w:w="1417" w:type="dxa"/>
            <w:vMerge w:val="restart"/>
            <w:tcBorders>
              <w:top w:val="single" w:sz="8" w:space="0" w:color="auto"/>
              <w:left w:val="nil"/>
              <w:right w:val="single" w:sz="8" w:space="0" w:color="auto"/>
            </w:tcBorders>
          </w:tcPr>
          <w:p w:rsidR="001E719D" w:rsidRPr="008A58BF" w:rsidRDefault="001E719D" w:rsidP="0040765F">
            <w:pPr>
              <w:jc w:val="center"/>
            </w:pPr>
            <w:r w:rsidRPr="008A58BF">
              <w:t xml:space="preserve">Начальная (максимальная) </w:t>
            </w:r>
            <w:r>
              <w:t>с</w:t>
            </w:r>
            <w:r w:rsidRPr="008A58BF">
              <w:t>тоимость Услуг в месяц, руб. без НДС</w:t>
            </w:r>
          </w:p>
        </w:tc>
        <w:tc>
          <w:tcPr>
            <w:tcW w:w="1418" w:type="dxa"/>
            <w:vMerge w:val="restart"/>
            <w:tcBorders>
              <w:top w:val="single" w:sz="8" w:space="0" w:color="auto"/>
              <w:left w:val="nil"/>
              <w:right w:val="single" w:sz="8" w:space="0" w:color="auto"/>
            </w:tcBorders>
          </w:tcPr>
          <w:p w:rsidR="001E719D" w:rsidRPr="008A58BF" w:rsidRDefault="001E719D" w:rsidP="0040765F">
            <w:pPr>
              <w:jc w:val="center"/>
            </w:pPr>
            <w:r w:rsidRPr="008A58BF">
              <w:t xml:space="preserve">Начальная (максимальная) </w:t>
            </w:r>
            <w:r>
              <w:t>с</w:t>
            </w:r>
            <w:r w:rsidRPr="008A58BF">
              <w:t>тоимость Услуг в месяц, руб. с учетом НДС (18%)</w:t>
            </w:r>
          </w:p>
        </w:tc>
      </w:tr>
      <w:tr w:rsidR="001E719D" w:rsidRPr="008A58BF" w:rsidTr="001E719D">
        <w:trPr>
          <w:trHeight w:val="458"/>
        </w:trPr>
        <w:tc>
          <w:tcPr>
            <w:tcW w:w="561" w:type="dxa"/>
            <w:vMerge/>
            <w:tcBorders>
              <w:left w:val="single" w:sz="8" w:space="0" w:color="auto"/>
              <w:bottom w:val="single" w:sz="8" w:space="0" w:color="auto"/>
              <w:right w:val="nil"/>
            </w:tcBorders>
            <w:shd w:val="clear" w:color="auto" w:fill="auto"/>
            <w:noWrap/>
            <w:vAlign w:val="center"/>
            <w:hideMark/>
          </w:tcPr>
          <w:p w:rsidR="001E719D" w:rsidRPr="008A58BF" w:rsidRDefault="001E719D" w:rsidP="0040765F">
            <w:pPr>
              <w:jc w:val="center"/>
              <w:rPr>
                <w:b/>
                <w:color w:val="000000"/>
              </w:rPr>
            </w:pPr>
          </w:p>
        </w:tc>
        <w:tc>
          <w:tcPr>
            <w:tcW w:w="989" w:type="dxa"/>
            <w:vMerge/>
            <w:tcBorders>
              <w:left w:val="single" w:sz="8" w:space="0" w:color="auto"/>
              <w:bottom w:val="single" w:sz="8" w:space="0" w:color="auto"/>
              <w:right w:val="single" w:sz="8" w:space="0" w:color="auto"/>
            </w:tcBorders>
            <w:shd w:val="clear" w:color="auto" w:fill="auto"/>
            <w:noWrap/>
            <w:vAlign w:val="center"/>
            <w:hideMark/>
          </w:tcPr>
          <w:p w:rsidR="001E719D" w:rsidRPr="008A58BF" w:rsidRDefault="001E719D" w:rsidP="0040765F">
            <w:pPr>
              <w:jc w:val="center"/>
              <w:rPr>
                <w:b/>
                <w:color w:val="000000"/>
              </w:rPr>
            </w:pPr>
          </w:p>
        </w:tc>
        <w:tc>
          <w:tcPr>
            <w:tcW w:w="2014" w:type="dxa"/>
            <w:vMerge/>
            <w:tcBorders>
              <w:left w:val="nil"/>
              <w:bottom w:val="single" w:sz="8" w:space="0" w:color="auto"/>
              <w:right w:val="nil"/>
            </w:tcBorders>
            <w:shd w:val="clear" w:color="auto" w:fill="auto"/>
            <w:noWrap/>
            <w:vAlign w:val="center"/>
            <w:hideMark/>
          </w:tcPr>
          <w:p w:rsidR="001E719D" w:rsidRPr="008A58BF" w:rsidRDefault="001E719D" w:rsidP="0040765F">
            <w:pPr>
              <w:jc w:val="center"/>
              <w:rPr>
                <w:b/>
                <w:color w:val="000000"/>
              </w:rPr>
            </w:pPr>
          </w:p>
        </w:tc>
        <w:tc>
          <w:tcPr>
            <w:tcW w:w="2805" w:type="dxa"/>
            <w:vMerge/>
            <w:tcBorders>
              <w:left w:val="single" w:sz="8" w:space="0" w:color="auto"/>
              <w:bottom w:val="single" w:sz="8" w:space="0" w:color="auto"/>
              <w:right w:val="single" w:sz="8" w:space="0" w:color="auto"/>
            </w:tcBorders>
            <w:shd w:val="clear" w:color="auto" w:fill="auto"/>
            <w:noWrap/>
            <w:vAlign w:val="center"/>
            <w:hideMark/>
          </w:tcPr>
          <w:p w:rsidR="001E719D" w:rsidRPr="008A58BF" w:rsidRDefault="001E719D" w:rsidP="0040765F">
            <w:pPr>
              <w:jc w:val="center"/>
              <w:rPr>
                <w:b/>
                <w:color w:val="000000"/>
              </w:rPr>
            </w:pPr>
          </w:p>
        </w:tc>
        <w:tc>
          <w:tcPr>
            <w:tcW w:w="851" w:type="dxa"/>
            <w:vMerge/>
            <w:tcBorders>
              <w:left w:val="nil"/>
              <w:bottom w:val="single" w:sz="8" w:space="0" w:color="auto"/>
              <w:right w:val="single" w:sz="8" w:space="0" w:color="auto"/>
            </w:tcBorders>
            <w:shd w:val="clear" w:color="auto" w:fill="auto"/>
            <w:noWrap/>
            <w:vAlign w:val="center"/>
            <w:hideMark/>
          </w:tcPr>
          <w:p w:rsidR="001E719D" w:rsidRPr="008A58BF" w:rsidRDefault="001E719D" w:rsidP="0040765F">
            <w:pPr>
              <w:jc w:val="center"/>
              <w:rPr>
                <w:b/>
                <w:color w:val="000000"/>
              </w:rPr>
            </w:pPr>
          </w:p>
        </w:tc>
        <w:tc>
          <w:tcPr>
            <w:tcW w:w="1417" w:type="dxa"/>
            <w:vMerge/>
            <w:tcBorders>
              <w:left w:val="nil"/>
              <w:bottom w:val="single" w:sz="8" w:space="0" w:color="auto"/>
              <w:right w:val="single" w:sz="8" w:space="0" w:color="auto"/>
            </w:tcBorders>
          </w:tcPr>
          <w:p w:rsidR="001E719D" w:rsidRPr="008A58BF" w:rsidRDefault="001E719D" w:rsidP="0040765F">
            <w:pPr>
              <w:jc w:val="center"/>
              <w:rPr>
                <w:b/>
                <w:color w:val="000000"/>
              </w:rPr>
            </w:pPr>
          </w:p>
        </w:tc>
        <w:tc>
          <w:tcPr>
            <w:tcW w:w="1418" w:type="dxa"/>
            <w:vMerge/>
            <w:tcBorders>
              <w:left w:val="nil"/>
              <w:bottom w:val="single" w:sz="8" w:space="0" w:color="auto"/>
              <w:right w:val="single" w:sz="8" w:space="0" w:color="auto"/>
            </w:tcBorders>
          </w:tcPr>
          <w:p w:rsidR="001E719D" w:rsidRPr="008A58BF" w:rsidRDefault="001E719D" w:rsidP="0040765F">
            <w:pPr>
              <w:jc w:val="center"/>
              <w:rPr>
                <w:b/>
                <w:color w:val="000000"/>
              </w:rPr>
            </w:pP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1</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Бирск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Октябрьская пл., 4</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2</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Бирск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Интернациональная, 119А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3</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Бирск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8 марта, 39а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4</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Аскино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Советская, 7а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5</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Верхнеяркеево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Красноармейская, 37</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6</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В. Татышлы</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90</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7</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Дюртюли</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20</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8</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Караидель</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34</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9</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 xml:space="preserve">с. Мишкино   </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116</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10</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Нефтекамск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Социалистическая, 85</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11</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Ст. Балтачево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Советская, 31</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12</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Месягутово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Коммунистическая, 24</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13</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Б.Устьикинск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24</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14</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В.Киги</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Советская, 12</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15</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Малояз</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Советская, 53.</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16</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Н. Белокатай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Советская, 107</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17</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Мелеуз</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Воровского 2</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18</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Мелеуз</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Смоленская, 45</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19</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Мелеуз</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 xml:space="preserve">  ул. Ленина, 133</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20</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Исянгулово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Советская, 7</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21</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Кумертау</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5</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22</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Кумертау</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6а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23</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Кумертау</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Куюргазинская, 2а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24</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Мраково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З. Биишевой, 89</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25</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Сибай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Индустриальная, 2</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26</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Зилаир</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64а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27</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Белорецк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41</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28</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Учалы</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Карла Маркса, 22</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29</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Учалы</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Горького, 4а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30</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Стерлитамак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Коммунистическая, 30</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31</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Стерлитамак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Дружбы, 29а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32</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Стерлитамак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Сакко и Ванцетти, 23</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33</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Стерлитамак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Гоголя, 118а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34</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Стерлитамак,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 xml:space="preserve"> ул. Худайбердина, 105 </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35</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Ишимбай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Советская,74</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36</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Красноусольский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Коммунистическая,10</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37</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Стерлибашево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Карла Маркса, 109</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38</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Толбазы</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Первомайская, 12</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39</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Федоровка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Коммунистическая, 72</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40</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Туймазы</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Чехова, 1б</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41</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Туймазы</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Гафурова, 58</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42</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Белебей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7</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43</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Давлеканово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Победы, 29</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44</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Давлеканово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Высоковольтная, 20/2</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45</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Ермекеево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17</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46</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К. Мияки</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21.</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47</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п. Приютово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Бульвар Мира, 2/а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48</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п. Раевка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114</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49</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Бижбуляк</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Центральная, 50а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50</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Октябрьский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59</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51</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Октябрьский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Горького, 40</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52</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Октябрьский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Клинова, 12</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53</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Октябрьский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Девонская, 87</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54</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Октябрьский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 xml:space="preserve"> ул. Островского, 10 </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55</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Архангельское</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Советская, 39</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56</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Благовещенский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Советская, 28</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57</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 xml:space="preserve">г. Благовещенский </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Седова, 118</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58</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Благовещенский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Седова, 118/1</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59</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Благовещенский</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Садовая, 28</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60</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п. Иглино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Свердлова, 9</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61</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Кармаскалы</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Садовая, 22</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62</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Красная Горка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Советская, 53</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63</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с. Кушнаренково</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Октябрьская, 64</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64</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п. Чишмы</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Кирова, 48а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65</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32/1</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66</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30</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67</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30/1</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68</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Ленина, 32</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69</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Гагарина, 39/2</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70</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Кирова,105</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71</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Правды, 17</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72</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Рабкоров, 6/1</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73</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Луганская, 37а</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74</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С. Халтурина, 30</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75</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Российская, 19</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76</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Победы, 21/1</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77</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Борисоглебская, 41</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78</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Т. Янаби, 32/1</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79</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Каспийская, 14</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80</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Вологодская, 150</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81</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Гафури, 9</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00"/>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82</w:t>
            </w:r>
          </w:p>
        </w:tc>
        <w:tc>
          <w:tcPr>
            <w:tcW w:w="989"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nil"/>
              <w:left w:val="nil"/>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Р. Зорге, 67/3</w:t>
            </w:r>
          </w:p>
        </w:tc>
        <w:tc>
          <w:tcPr>
            <w:tcW w:w="851" w:type="dxa"/>
            <w:tcBorders>
              <w:top w:val="nil"/>
              <w:left w:val="nil"/>
              <w:bottom w:val="single" w:sz="4" w:space="0" w:color="auto"/>
              <w:right w:val="single" w:sz="8"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nil"/>
              <w:left w:val="nil"/>
              <w:bottom w:val="single" w:sz="4" w:space="0" w:color="auto"/>
              <w:right w:val="single" w:sz="8"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83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19D" w:rsidRPr="008A58BF" w:rsidRDefault="001E719D" w:rsidP="0040765F">
            <w:pPr>
              <w:jc w:val="center"/>
              <w:rPr>
                <w:color w:val="000000"/>
              </w:rPr>
            </w:pPr>
            <w:r w:rsidRPr="008A58BF">
              <w:rPr>
                <w:color w:val="000000"/>
              </w:rPr>
              <w:t>РБ</w:t>
            </w:r>
          </w:p>
        </w:tc>
        <w:tc>
          <w:tcPr>
            <w:tcW w:w="2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г. Уфа</w:t>
            </w:r>
          </w:p>
        </w:tc>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19D" w:rsidRPr="008A58BF" w:rsidRDefault="001E719D" w:rsidP="0040765F">
            <w:pPr>
              <w:rPr>
                <w:color w:val="000000"/>
              </w:rPr>
            </w:pPr>
            <w:r w:rsidRPr="008A58BF">
              <w:rPr>
                <w:color w:val="000000"/>
              </w:rPr>
              <w:t>ул. Гоголя, 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19D" w:rsidRPr="008A58BF" w:rsidRDefault="001E719D" w:rsidP="0040765F">
            <w:pPr>
              <w:jc w:val="center"/>
              <w:rPr>
                <w:color w:val="000000"/>
              </w:rPr>
            </w:pPr>
            <w:r w:rsidRPr="008A58BF">
              <w:rPr>
                <w:color w:val="000000"/>
              </w:rPr>
              <w:t>ВН</w:t>
            </w:r>
          </w:p>
        </w:tc>
        <w:tc>
          <w:tcPr>
            <w:tcW w:w="1417" w:type="dxa"/>
            <w:tcBorders>
              <w:top w:val="single" w:sz="4" w:space="0" w:color="auto"/>
              <w:left w:val="single" w:sz="4" w:space="0" w:color="auto"/>
              <w:bottom w:val="single" w:sz="4" w:space="0" w:color="auto"/>
              <w:right w:val="single" w:sz="4" w:space="0" w:color="auto"/>
            </w:tcBorders>
          </w:tcPr>
          <w:p w:rsidR="001E719D" w:rsidRPr="008A58BF" w:rsidRDefault="001E719D" w:rsidP="0040765F">
            <w:pPr>
              <w:jc w:val="center"/>
              <w:rPr>
                <w:color w:val="000000"/>
              </w:rPr>
            </w:pPr>
            <w:r w:rsidRPr="008A58BF">
              <w:rPr>
                <w:color w:val="000000"/>
              </w:rPr>
              <w:t>740,00</w:t>
            </w:r>
          </w:p>
        </w:tc>
        <w:tc>
          <w:tcPr>
            <w:tcW w:w="1418" w:type="dxa"/>
            <w:tcBorders>
              <w:top w:val="single" w:sz="4" w:space="0" w:color="auto"/>
              <w:left w:val="single" w:sz="4" w:space="0" w:color="auto"/>
              <w:bottom w:val="single" w:sz="4" w:space="0" w:color="auto"/>
              <w:right w:val="single" w:sz="4" w:space="0" w:color="auto"/>
            </w:tcBorders>
          </w:tcPr>
          <w:p w:rsidR="001E719D" w:rsidRPr="008A58BF" w:rsidRDefault="001E719D" w:rsidP="0040765F">
            <w:pPr>
              <w:jc w:val="center"/>
              <w:rPr>
                <w:color w:val="000000"/>
              </w:rPr>
            </w:pPr>
            <w:r w:rsidRPr="008A58BF">
              <w:rPr>
                <w:color w:val="000000"/>
              </w:rPr>
              <w:t>873,20</w:t>
            </w:r>
          </w:p>
        </w:tc>
      </w:tr>
      <w:tr w:rsidR="001E719D" w:rsidRPr="008A58BF" w:rsidTr="001E719D">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9D" w:rsidRPr="008A58BF" w:rsidRDefault="001E719D" w:rsidP="0040765F">
            <w:pPr>
              <w:jc w:val="center"/>
              <w:rPr>
                <w:color w:val="000000"/>
              </w:rPr>
            </w:pPr>
          </w:p>
        </w:tc>
        <w:tc>
          <w:tcPr>
            <w:tcW w:w="66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E719D" w:rsidRPr="00FC2616" w:rsidRDefault="001E719D" w:rsidP="0040765F">
            <w:pPr>
              <w:rPr>
                <w:b/>
                <w:color w:val="000000"/>
              </w:rPr>
            </w:pPr>
            <w:r w:rsidRPr="00FC2616">
              <w:rPr>
                <w:b/>
                <w:color w:val="000000"/>
              </w:rPr>
              <w:t>ИТОГО</w:t>
            </w:r>
            <w:r>
              <w:rPr>
                <w:b/>
                <w:color w:val="000000"/>
              </w:rPr>
              <w:t>, начальная (максимальная) сумма договора</w:t>
            </w:r>
          </w:p>
        </w:tc>
        <w:tc>
          <w:tcPr>
            <w:tcW w:w="1417" w:type="dxa"/>
            <w:tcBorders>
              <w:top w:val="single" w:sz="4" w:space="0" w:color="auto"/>
              <w:left w:val="single" w:sz="4" w:space="0" w:color="auto"/>
              <w:bottom w:val="single" w:sz="4" w:space="0" w:color="auto"/>
              <w:right w:val="single" w:sz="4" w:space="0" w:color="auto"/>
            </w:tcBorders>
          </w:tcPr>
          <w:p w:rsidR="001E719D" w:rsidRPr="001E719D" w:rsidRDefault="001E719D" w:rsidP="0040765F">
            <w:pPr>
              <w:jc w:val="center"/>
              <w:rPr>
                <w:b/>
                <w:color w:val="000000"/>
                <w:sz w:val="22"/>
                <w:szCs w:val="22"/>
              </w:rPr>
            </w:pPr>
            <w:r w:rsidRPr="001E719D">
              <w:rPr>
                <w:b/>
                <w:color w:val="000000"/>
                <w:sz w:val="22"/>
                <w:szCs w:val="22"/>
              </w:rPr>
              <w:t>2 211 120,00</w:t>
            </w:r>
          </w:p>
        </w:tc>
        <w:tc>
          <w:tcPr>
            <w:tcW w:w="1418" w:type="dxa"/>
            <w:tcBorders>
              <w:top w:val="single" w:sz="4" w:space="0" w:color="auto"/>
              <w:left w:val="single" w:sz="4" w:space="0" w:color="auto"/>
              <w:bottom w:val="single" w:sz="4" w:space="0" w:color="auto"/>
              <w:right w:val="single" w:sz="4" w:space="0" w:color="auto"/>
            </w:tcBorders>
          </w:tcPr>
          <w:p w:rsidR="001E719D" w:rsidRPr="001E719D" w:rsidRDefault="001E719D" w:rsidP="0040765F">
            <w:pPr>
              <w:jc w:val="center"/>
              <w:rPr>
                <w:b/>
                <w:color w:val="000000"/>
                <w:sz w:val="22"/>
                <w:szCs w:val="22"/>
              </w:rPr>
            </w:pPr>
            <w:r w:rsidRPr="001E719D">
              <w:rPr>
                <w:b/>
                <w:color w:val="000000"/>
                <w:sz w:val="22"/>
                <w:szCs w:val="22"/>
              </w:rPr>
              <w:t>2 609 121,60</w:t>
            </w:r>
          </w:p>
        </w:tc>
      </w:tr>
    </w:tbl>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Default="001E719D" w:rsidP="0015337C">
      <w:pPr>
        <w:rPr>
          <w:rFonts w:eastAsia="MS Mincho"/>
          <w:lang w:val="x-none" w:eastAsia="x-none"/>
        </w:rPr>
      </w:pPr>
    </w:p>
    <w:p w:rsidR="001E719D" w:rsidRPr="0015337C" w:rsidRDefault="001E719D" w:rsidP="0015337C">
      <w:pPr>
        <w:rPr>
          <w:rFonts w:eastAsia="MS Mincho"/>
          <w:lang w:val="x-none" w:eastAsia="x-none"/>
        </w:rPr>
      </w:pPr>
    </w:p>
    <w:p w:rsidR="0024479A" w:rsidRPr="0015337C" w:rsidRDefault="0024479A" w:rsidP="0015337C">
      <w:pPr>
        <w:pStyle w:val="11"/>
        <w:keepLines w:val="0"/>
        <w:tabs>
          <w:tab w:val="left" w:pos="6424"/>
        </w:tabs>
        <w:spacing w:before="0"/>
        <w:ind w:left="792" w:hanging="360"/>
        <w:jc w:val="both"/>
        <w:rPr>
          <w:rFonts w:ascii="Times New Roman" w:eastAsia="MS Mincho" w:hAnsi="Times New Roman"/>
          <w:color w:val="17365D"/>
          <w:kern w:val="32"/>
          <w:szCs w:val="24"/>
          <w:lang w:val="x-none" w:eastAsia="x-none"/>
        </w:rPr>
      </w:pPr>
      <w:r w:rsidRPr="0015337C">
        <w:rPr>
          <w:rFonts w:ascii="Times New Roman" w:eastAsia="MS Mincho" w:hAnsi="Times New Roman"/>
          <w:color w:val="17365D"/>
          <w:kern w:val="32"/>
          <w:szCs w:val="24"/>
          <w:lang w:val="x-none" w:eastAsia="x-none"/>
        </w:rPr>
        <w:t xml:space="preserve">РАЗДЕЛ </w:t>
      </w:r>
      <w:r w:rsidRPr="0015337C">
        <w:rPr>
          <w:rFonts w:ascii="Times New Roman" w:eastAsia="MS Mincho" w:hAnsi="Times New Roman"/>
          <w:color w:val="17365D"/>
          <w:kern w:val="32"/>
          <w:szCs w:val="24"/>
          <w:lang w:val="en-US" w:eastAsia="x-none"/>
        </w:rPr>
        <w:t>I</w:t>
      </w:r>
      <w:r w:rsidRPr="0015337C">
        <w:rPr>
          <w:rFonts w:ascii="Times New Roman" w:eastAsia="MS Mincho" w:hAnsi="Times New Roman"/>
          <w:color w:val="17365D"/>
          <w:kern w:val="32"/>
          <w:szCs w:val="24"/>
          <w:lang w:val="x-none" w:eastAsia="x-none"/>
        </w:rPr>
        <w:t>V. Проект договора</w:t>
      </w:r>
    </w:p>
    <w:p w:rsidR="00424BD8" w:rsidRDefault="00424BD8" w:rsidP="00424BD8">
      <w:pPr>
        <w:pStyle w:val="11"/>
        <w:widowControl w:val="0"/>
        <w:suppressAutoHyphens/>
        <w:spacing w:before="0"/>
        <w:ind w:left="1134"/>
        <w:jc w:val="center"/>
        <w:rPr>
          <w:rFonts w:ascii="Times New Roman" w:hAnsi="Times New Roman"/>
          <w:color w:val="auto"/>
        </w:rPr>
      </w:pPr>
    </w:p>
    <w:p w:rsidR="0015337C" w:rsidRPr="0015337C" w:rsidRDefault="0015337C" w:rsidP="00424BD8">
      <w:pPr>
        <w:pStyle w:val="11"/>
        <w:widowControl w:val="0"/>
        <w:suppressAutoHyphens/>
        <w:spacing w:before="0"/>
        <w:ind w:left="1134"/>
        <w:jc w:val="center"/>
        <w:rPr>
          <w:rFonts w:ascii="Times New Roman" w:hAnsi="Times New Roman"/>
          <w:color w:val="auto"/>
        </w:rPr>
      </w:pPr>
      <w:r w:rsidRPr="0015337C">
        <w:rPr>
          <w:rFonts w:ascii="Times New Roman" w:hAnsi="Times New Roman"/>
          <w:color w:val="auto"/>
        </w:rPr>
        <w:t>ДОГОВОР № _________</w:t>
      </w:r>
    </w:p>
    <w:p w:rsidR="0015337C" w:rsidRPr="0015337C" w:rsidRDefault="0015337C" w:rsidP="0015337C">
      <w:pPr>
        <w:pStyle w:val="aff6"/>
        <w:rPr>
          <w:b w:val="0"/>
          <w:bCs/>
        </w:rPr>
      </w:pPr>
    </w:p>
    <w:p w:rsidR="0015337C" w:rsidRPr="0015337C" w:rsidRDefault="0015337C" w:rsidP="0015337C">
      <w:pPr>
        <w:pStyle w:val="aff6"/>
        <w:ind w:firstLine="0"/>
        <w:rPr>
          <w:bCs/>
        </w:rPr>
      </w:pPr>
      <w:r w:rsidRPr="0015337C">
        <w:rPr>
          <w:b w:val="0"/>
          <w:bCs/>
        </w:rPr>
        <w:t xml:space="preserve">г. Уфа                                                      </w:t>
      </w:r>
      <w:r w:rsidR="009D60D3">
        <w:rPr>
          <w:b w:val="0"/>
          <w:bCs/>
        </w:rPr>
        <w:t xml:space="preserve">                  </w:t>
      </w:r>
      <w:r w:rsidR="009D60D3">
        <w:rPr>
          <w:b w:val="0"/>
          <w:bCs/>
        </w:rPr>
        <w:tab/>
        <w:t xml:space="preserve">    «___»</w:t>
      </w:r>
      <w:r w:rsidRPr="0015337C">
        <w:rPr>
          <w:b w:val="0"/>
          <w:bCs/>
        </w:rPr>
        <w:t>_____________ 2017 г.</w:t>
      </w:r>
    </w:p>
    <w:p w:rsidR="0015337C" w:rsidRPr="0015337C" w:rsidRDefault="0015337C" w:rsidP="0015337C">
      <w:pPr>
        <w:pStyle w:val="aff6"/>
        <w:rPr>
          <w:b w:val="0"/>
          <w:bCs/>
        </w:rPr>
      </w:pPr>
    </w:p>
    <w:p w:rsidR="0015337C" w:rsidRPr="0015337C" w:rsidRDefault="0015337C" w:rsidP="0015337C">
      <w:pPr>
        <w:pStyle w:val="aff6"/>
        <w:ind w:firstLine="709"/>
        <w:contextualSpacing/>
        <w:rPr>
          <w:spacing w:val="-5"/>
        </w:rPr>
      </w:pPr>
      <w:r w:rsidRPr="0015337C">
        <w:rPr>
          <w:bCs/>
        </w:rPr>
        <w:t>Публичное акционерное общество «Башинформсвязь» (ПАО «Башинформсвязь»)</w:t>
      </w:r>
      <w:r w:rsidRPr="0015337C">
        <w:rPr>
          <w:bCs/>
          <w:i/>
          <w:iCs/>
        </w:rPr>
        <w:t>,</w:t>
      </w:r>
      <w:r w:rsidRPr="0015337C">
        <w:t xml:space="preserve"> именуемое в дальнейшем </w:t>
      </w:r>
      <w:r w:rsidRPr="0015337C">
        <w:rPr>
          <w:bCs/>
        </w:rPr>
        <w:t>«Заказчик»</w:t>
      </w:r>
      <w:r w:rsidRPr="0015337C">
        <w:t xml:space="preserve">, в лице генерального директора </w:t>
      </w:r>
      <w:r w:rsidRPr="0015337C">
        <w:rPr>
          <w:bCs/>
        </w:rPr>
        <w:t>ПАО «Башинформсвязь»</w:t>
      </w:r>
      <w:r w:rsidRPr="0015337C">
        <w:t xml:space="preserve"> Долгоаршинных Марата Гайнулловича, действующего на основании Устава, с одной стороны</w:t>
      </w:r>
      <w:r w:rsidRPr="0015337C">
        <w:rPr>
          <w:snapToGrid w:val="0"/>
        </w:rPr>
        <w:t>, и  ___________</w:t>
      </w:r>
      <w:r w:rsidRPr="0015337C">
        <w:t>, именуемое далее «Исполнитель», в лице ___________________, действующего на основании Устава,</w:t>
      </w:r>
      <w:r w:rsidRPr="0015337C">
        <w:rPr>
          <w:snapToGrid w:val="0"/>
        </w:rPr>
        <w:t xml:space="preserve"> с другой </w:t>
      </w:r>
      <w:r w:rsidRPr="0015337C">
        <w:rPr>
          <w:spacing w:val="-10"/>
        </w:rPr>
        <w:t>стороны, именуемые в дальнейшем «Стороны» заключили настоящий договор (далее по тексту – Договор)  о нижеследующем:</w:t>
      </w:r>
      <w:r w:rsidRPr="0015337C">
        <w:rPr>
          <w:spacing w:val="-5"/>
        </w:rPr>
        <w:t xml:space="preserve"> </w:t>
      </w:r>
    </w:p>
    <w:p w:rsidR="0015337C" w:rsidRPr="0015337C" w:rsidRDefault="0015337C" w:rsidP="0015337C">
      <w:pPr>
        <w:autoSpaceDE w:val="0"/>
        <w:autoSpaceDN w:val="0"/>
        <w:adjustRightInd w:val="0"/>
        <w:contextualSpacing/>
        <w:jc w:val="both"/>
        <w:rPr>
          <w:b/>
          <w:sz w:val="26"/>
          <w:szCs w:val="26"/>
        </w:rPr>
      </w:pPr>
      <w:r w:rsidRPr="0015337C">
        <w:rPr>
          <w:b/>
          <w:sz w:val="26"/>
          <w:szCs w:val="26"/>
        </w:rPr>
        <w:t xml:space="preserve">       </w:t>
      </w:r>
    </w:p>
    <w:p w:rsidR="0015337C" w:rsidRPr="0015337C" w:rsidRDefault="0015337C" w:rsidP="001C2839">
      <w:pPr>
        <w:pStyle w:val="aff8"/>
        <w:numPr>
          <w:ilvl w:val="0"/>
          <w:numId w:val="37"/>
        </w:numPr>
        <w:shd w:val="clear" w:color="auto" w:fill="FFFFFF"/>
        <w:contextualSpacing/>
        <w:jc w:val="both"/>
        <w:rPr>
          <w:b/>
        </w:rPr>
      </w:pPr>
      <w:r w:rsidRPr="0015337C">
        <w:rPr>
          <w:b/>
        </w:rPr>
        <w:t>ТЕРМИНЫ И ОПРЕДЕЛЕНИЯ</w:t>
      </w:r>
    </w:p>
    <w:p w:rsidR="0015337C" w:rsidRPr="0015337C" w:rsidRDefault="0015337C" w:rsidP="0015337C">
      <w:pPr>
        <w:pStyle w:val="aff8"/>
        <w:ind w:left="709"/>
        <w:contextualSpacing/>
        <w:jc w:val="both"/>
        <w:rPr>
          <w:b/>
        </w:rPr>
      </w:pPr>
    </w:p>
    <w:p w:rsidR="0015337C" w:rsidRPr="0015337C" w:rsidRDefault="0015337C" w:rsidP="0015337C">
      <w:pPr>
        <w:pStyle w:val="aff8"/>
        <w:contextualSpacing/>
        <w:jc w:val="both"/>
        <w:rPr>
          <w:bCs/>
          <w:iCs/>
        </w:rPr>
      </w:pPr>
      <w:r w:rsidRPr="0015337C">
        <w:rPr>
          <w:b/>
        </w:rPr>
        <w:t xml:space="preserve">Технические </w:t>
      </w:r>
      <w:r w:rsidRPr="0015337C">
        <w:rPr>
          <w:b/>
          <w:bCs/>
          <w:iCs/>
        </w:rPr>
        <w:t>системы охраны</w:t>
      </w:r>
      <w:r w:rsidRPr="0015337C">
        <w:rPr>
          <w:bCs/>
          <w:iCs/>
        </w:rPr>
        <w:t xml:space="preserve"> - на объектах </w:t>
      </w:r>
      <w:r w:rsidRPr="0015337C">
        <w:rPr>
          <w:bCs/>
        </w:rPr>
        <w:t>ПАО «Башинформсвязь»</w:t>
      </w:r>
      <w:r w:rsidRPr="0015337C">
        <w:rPr>
          <w:bCs/>
          <w:iCs/>
        </w:rPr>
        <w:t xml:space="preserve"> смонтированы и эксплуатируются:</w:t>
      </w:r>
    </w:p>
    <w:p w:rsidR="0015337C" w:rsidRPr="0015337C" w:rsidRDefault="0015337C" w:rsidP="0015337C">
      <w:pPr>
        <w:pStyle w:val="aff8"/>
        <w:contextualSpacing/>
        <w:jc w:val="both"/>
        <w:rPr>
          <w:bCs/>
          <w:iCs/>
        </w:rPr>
      </w:pPr>
      <w:r w:rsidRPr="0015337C">
        <w:rPr>
          <w:bCs/>
          <w:iCs/>
        </w:rPr>
        <w:t>- системы охранного видеонаблюдения;</w:t>
      </w:r>
    </w:p>
    <w:p w:rsidR="0015337C" w:rsidRPr="0015337C" w:rsidRDefault="0015337C" w:rsidP="0015337C">
      <w:pPr>
        <w:pStyle w:val="aff8"/>
        <w:jc w:val="both"/>
        <w:rPr>
          <w:bCs/>
          <w:iCs/>
        </w:rPr>
      </w:pPr>
      <w:r w:rsidRPr="0015337C">
        <w:rPr>
          <w:bCs/>
          <w:iCs/>
        </w:rPr>
        <w:t>- системы автоматической охранной сигнализации;</w:t>
      </w:r>
    </w:p>
    <w:p w:rsidR="0015337C" w:rsidRPr="0015337C" w:rsidRDefault="0015337C" w:rsidP="0015337C">
      <w:pPr>
        <w:pStyle w:val="aff8"/>
        <w:jc w:val="both"/>
        <w:rPr>
          <w:b/>
        </w:rPr>
      </w:pPr>
      <w:r w:rsidRPr="0015337C">
        <w:rPr>
          <w:bCs/>
          <w:iCs/>
        </w:rPr>
        <w:t xml:space="preserve">- системы контроля и управления доступом   </w:t>
      </w:r>
    </w:p>
    <w:p w:rsidR="0015337C" w:rsidRPr="0015337C" w:rsidRDefault="0015337C" w:rsidP="0015337C">
      <w:pPr>
        <w:pStyle w:val="1b"/>
        <w:suppressAutoHyphens/>
        <w:jc w:val="both"/>
        <w:rPr>
          <w:bCs/>
          <w:iCs/>
          <w:sz w:val="26"/>
          <w:szCs w:val="26"/>
        </w:rPr>
      </w:pPr>
      <w:r w:rsidRPr="0015337C">
        <w:rPr>
          <w:b/>
          <w:bCs/>
          <w:iCs/>
          <w:sz w:val="26"/>
          <w:szCs w:val="26"/>
        </w:rPr>
        <w:t>Техническое обслуживание (ТО)</w:t>
      </w:r>
      <w:r w:rsidRPr="0015337C">
        <w:rPr>
          <w:bCs/>
          <w:iCs/>
          <w:sz w:val="26"/>
          <w:szCs w:val="26"/>
        </w:rPr>
        <w:t xml:space="preserve"> системы - мероприятия, обеспечивающие контроль за техническим состоянием аппаратуры и поддержание ее в исправном состоянии</w:t>
      </w:r>
    </w:p>
    <w:p w:rsidR="0015337C" w:rsidRPr="005D5092" w:rsidRDefault="0015337C" w:rsidP="0015337C">
      <w:pPr>
        <w:pStyle w:val="1b"/>
        <w:suppressAutoHyphens/>
        <w:jc w:val="both"/>
        <w:rPr>
          <w:b/>
          <w:iCs/>
          <w:sz w:val="26"/>
          <w:szCs w:val="26"/>
        </w:rPr>
      </w:pPr>
      <w:r w:rsidRPr="005D5092">
        <w:rPr>
          <w:b/>
          <w:sz w:val="26"/>
          <w:szCs w:val="26"/>
        </w:rPr>
        <w:t>Планово-предупредительный ремонт (ППР)</w:t>
      </w:r>
      <w:r w:rsidRPr="005D5092">
        <w:rPr>
          <w:sz w:val="26"/>
          <w:szCs w:val="26"/>
        </w:rPr>
        <w:t xml:space="preserve"> - комплекс организационно-технических мероприятий предупредительного характера, проводимых в плановом порядке для обеспечения работоспособности технических систем в течение всего предусмотренного срока службы.</w:t>
      </w:r>
    </w:p>
    <w:p w:rsidR="0015337C" w:rsidRPr="0015337C" w:rsidRDefault="0015337C" w:rsidP="0015337C">
      <w:pPr>
        <w:pStyle w:val="1b"/>
        <w:suppressAutoHyphens/>
        <w:contextualSpacing/>
        <w:jc w:val="both"/>
        <w:rPr>
          <w:bCs/>
          <w:iCs/>
          <w:sz w:val="26"/>
          <w:szCs w:val="26"/>
        </w:rPr>
      </w:pPr>
      <w:r w:rsidRPr="0015337C">
        <w:rPr>
          <w:b/>
          <w:iCs/>
          <w:sz w:val="26"/>
          <w:szCs w:val="26"/>
        </w:rPr>
        <w:t xml:space="preserve"> Отчетный период</w:t>
      </w:r>
      <w:r w:rsidRPr="0015337C">
        <w:rPr>
          <w:iCs/>
          <w:sz w:val="26"/>
          <w:szCs w:val="26"/>
        </w:rPr>
        <w:t xml:space="preserve"> - </w:t>
      </w:r>
      <w:r w:rsidRPr="0015337C">
        <w:rPr>
          <w:bCs/>
          <w:iCs/>
          <w:sz w:val="26"/>
          <w:szCs w:val="26"/>
        </w:rPr>
        <w:t>календарный месяц, в котором осуществлялось эксплуатационно-техническое обслуживание (была оказана Услуга).</w:t>
      </w:r>
    </w:p>
    <w:p w:rsidR="0015337C" w:rsidRPr="0015337C" w:rsidRDefault="0015337C" w:rsidP="0015337C">
      <w:pPr>
        <w:pStyle w:val="1b"/>
        <w:contextualSpacing/>
        <w:jc w:val="both"/>
        <w:rPr>
          <w:sz w:val="26"/>
          <w:szCs w:val="26"/>
        </w:rPr>
      </w:pPr>
      <w:r w:rsidRPr="0015337C">
        <w:rPr>
          <w:b/>
          <w:sz w:val="26"/>
          <w:szCs w:val="26"/>
        </w:rPr>
        <w:t>Расчетный период</w:t>
      </w:r>
      <w:r w:rsidRPr="0015337C">
        <w:rPr>
          <w:sz w:val="26"/>
          <w:szCs w:val="26"/>
        </w:rPr>
        <w:t xml:space="preserve"> - календарный месяц, следующий за Отчетным периодом.</w:t>
      </w:r>
    </w:p>
    <w:p w:rsidR="0015337C" w:rsidRPr="0015337C" w:rsidRDefault="0015337C" w:rsidP="0015337C">
      <w:pPr>
        <w:pStyle w:val="aff8"/>
        <w:ind w:firstLine="709"/>
        <w:contextualSpacing/>
        <w:jc w:val="both"/>
        <w:rPr>
          <w:b/>
        </w:rPr>
      </w:pPr>
    </w:p>
    <w:p w:rsidR="0015337C" w:rsidRPr="0015337C" w:rsidRDefault="0015337C" w:rsidP="001C2839">
      <w:pPr>
        <w:pStyle w:val="aff8"/>
        <w:numPr>
          <w:ilvl w:val="0"/>
          <w:numId w:val="37"/>
        </w:numPr>
        <w:contextualSpacing/>
        <w:jc w:val="both"/>
        <w:rPr>
          <w:b/>
        </w:rPr>
      </w:pPr>
      <w:r w:rsidRPr="0015337C">
        <w:rPr>
          <w:b/>
        </w:rPr>
        <w:t>ПРЕДМЕТ ДОГОВОРА</w:t>
      </w:r>
    </w:p>
    <w:p w:rsidR="0015337C" w:rsidRPr="0015337C" w:rsidRDefault="0015337C" w:rsidP="0015337C">
      <w:pPr>
        <w:pStyle w:val="aff8"/>
        <w:ind w:left="1549"/>
        <w:contextualSpacing/>
        <w:jc w:val="both"/>
        <w:rPr>
          <w:snapToGrid w:val="0"/>
          <w:color w:val="000000"/>
        </w:rPr>
      </w:pPr>
    </w:p>
    <w:p w:rsidR="0015337C" w:rsidRPr="0015337C" w:rsidRDefault="0015337C" w:rsidP="0015337C">
      <w:pPr>
        <w:ind w:firstLine="709"/>
        <w:contextualSpacing/>
        <w:jc w:val="both"/>
        <w:rPr>
          <w:b/>
          <w:snapToGrid w:val="0"/>
          <w:color w:val="000000"/>
          <w:sz w:val="26"/>
          <w:szCs w:val="26"/>
        </w:rPr>
      </w:pPr>
      <w:r w:rsidRPr="0015337C">
        <w:rPr>
          <w:color w:val="000000"/>
          <w:spacing w:val="-7"/>
          <w:sz w:val="26"/>
          <w:szCs w:val="26"/>
        </w:rPr>
        <w:t>2.1.</w:t>
      </w:r>
      <w:r w:rsidRPr="0015337C">
        <w:rPr>
          <w:color w:val="000000"/>
          <w:sz w:val="26"/>
          <w:szCs w:val="26"/>
        </w:rPr>
        <w:t xml:space="preserve"> </w:t>
      </w:r>
      <w:r w:rsidRPr="0015337C">
        <w:rPr>
          <w:snapToGrid w:val="0"/>
          <w:color w:val="000000"/>
          <w:sz w:val="26"/>
          <w:szCs w:val="26"/>
        </w:rPr>
        <w:t xml:space="preserve">По настоящему договору </w:t>
      </w:r>
      <w:r w:rsidRPr="0015337C">
        <w:rPr>
          <w:sz w:val="26"/>
          <w:szCs w:val="26"/>
        </w:rPr>
        <w:t>Исполнитель</w:t>
      </w:r>
      <w:r w:rsidRPr="0015337C">
        <w:rPr>
          <w:snapToGrid w:val="0"/>
          <w:color w:val="000000"/>
          <w:sz w:val="26"/>
          <w:szCs w:val="26"/>
        </w:rPr>
        <w:t xml:space="preserve"> обязуется по заданию Заказчика оказать Услуги по</w:t>
      </w:r>
      <w:r w:rsidRPr="0015337C">
        <w:rPr>
          <w:bCs/>
          <w:sz w:val="26"/>
          <w:szCs w:val="26"/>
        </w:rPr>
        <w:t xml:space="preserve"> техническому обслуживанию и планово-предупредительному ремонту </w:t>
      </w:r>
      <w:r w:rsidRPr="0015337C">
        <w:rPr>
          <w:snapToGrid w:val="0"/>
          <w:color w:val="000000"/>
          <w:sz w:val="26"/>
          <w:szCs w:val="26"/>
        </w:rPr>
        <w:t>(далее-Услуги)</w:t>
      </w:r>
      <w:r w:rsidRPr="0015337C">
        <w:rPr>
          <w:sz w:val="26"/>
          <w:szCs w:val="26"/>
        </w:rPr>
        <w:t xml:space="preserve"> технических систем охраны</w:t>
      </w:r>
      <w:r w:rsidRPr="0015337C">
        <w:rPr>
          <w:snapToGrid w:val="0"/>
          <w:color w:val="000000"/>
          <w:sz w:val="26"/>
          <w:szCs w:val="26"/>
        </w:rPr>
        <w:t>, на объектах Заказчика, а Заказчик обязуется оплатить оказанные Услуги</w:t>
      </w:r>
      <w:r w:rsidRPr="0015337C">
        <w:t xml:space="preserve"> </w:t>
      </w:r>
      <w:r w:rsidRPr="0015337C">
        <w:rPr>
          <w:sz w:val="26"/>
          <w:szCs w:val="26"/>
        </w:rPr>
        <w:t>в соответствии с условиями настоящего Договора.</w:t>
      </w:r>
    </w:p>
    <w:p w:rsidR="0015337C" w:rsidRPr="0015337C" w:rsidRDefault="0015337C" w:rsidP="0015337C">
      <w:pPr>
        <w:pStyle w:val="11"/>
        <w:spacing w:before="0"/>
        <w:ind w:firstLine="709"/>
        <w:jc w:val="both"/>
        <w:rPr>
          <w:rFonts w:ascii="Times New Roman" w:hAnsi="Times New Roman"/>
          <w:b w:val="0"/>
          <w:snapToGrid w:val="0"/>
          <w:color w:val="000000"/>
          <w:sz w:val="26"/>
          <w:szCs w:val="26"/>
        </w:rPr>
      </w:pPr>
      <w:r w:rsidRPr="0015337C">
        <w:rPr>
          <w:rFonts w:ascii="Times New Roman" w:hAnsi="Times New Roman"/>
          <w:snapToGrid w:val="0"/>
          <w:color w:val="000000"/>
          <w:sz w:val="26"/>
          <w:szCs w:val="26"/>
        </w:rPr>
        <w:t>2.2.</w:t>
      </w:r>
      <w:r w:rsidRPr="0015337C">
        <w:rPr>
          <w:rFonts w:ascii="Times New Roman" w:hAnsi="Times New Roman"/>
          <w:b w:val="0"/>
          <w:snapToGrid w:val="0"/>
          <w:color w:val="000000"/>
          <w:sz w:val="26"/>
          <w:szCs w:val="26"/>
        </w:rPr>
        <w:t xml:space="preserve"> </w:t>
      </w:r>
      <w:r w:rsidRPr="0015337C">
        <w:rPr>
          <w:rFonts w:ascii="Times New Roman" w:hAnsi="Times New Roman"/>
          <w:snapToGrid w:val="0"/>
          <w:color w:val="000000"/>
          <w:sz w:val="26"/>
          <w:szCs w:val="26"/>
        </w:rPr>
        <w:t xml:space="preserve">Исполнитель от имени Заказчика осуществляет оформление всех необходимых согласований и получение всех разрешительных документов для выполнения работ в </w:t>
      </w:r>
      <w:r w:rsidRPr="00424BD8">
        <w:rPr>
          <w:rFonts w:ascii="Times New Roman" w:hAnsi="Times New Roman"/>
          <w:snapToGrid w:val="0"/>
          <w:color w:val="auto"/>
          <w:sz w:val="26"/>
          <w:szCs w:val="26"/>
        </w:rPr>
        <w:t xml:space="preserve">объеме, необходимом для нормальной эксплуатации </w:t>
      </w:r>
      <w:r w:rsidRPr="00424BD8">
        <w:rPr>
          <w:rFonts w:ascii="Times New Roman" w:hAnsi="Times New Roman"/>
          <w:color w:val="auto"/>
          <w:sz w:val="26"/>
          <w:szCs w:val="26"/>
        </w:rPr>
        <w:t>технических систем охраны</w:t>
      </w:r>
      <w:r w:rsidRPr="00424BD8">
        <w:rPr>
          <w:rFonts w:ascii="Times New Roman" w:hAnsi="Times New Roman"/>
          <w:snapToGrid w:val="0"/>
          <w:color w:val="auto"/>
          <w:sz w:val="26"/>
          <w:szCs w:val="26"/>
        </w:rPr>
        <w:t xml:space="preserve"> на объектах Заказчика, в предусмотренном действующими нормативно-правовыми актами порядке.</w:t>
      </w:r>
      <w:r w:rsidRPr="00424BD8">
        <w:rPr>
          <w:rFonts w:ascii="Times New Roman" w:hAnsi="Times New Roman"/>
          <w:b w:val="0"/>
          <w:snapToGrid w:val="0"/>
          <w:color w:val="auto"/>
          <w:sz w:val="26"/>
          <w:szCs w:val="26"/>
        </w:rPr>
        <w:t xml:space="preserve"> </w:t>
      </w:r>
    </w:p>
    <w:p w:rsidR="0015337C" w:rsidRPr="0015337C" w:rsidRDefault="0015337C" w:rsidP="0015337C">
      <w:pPr>
        <w:ind w:firstLine="720"/>
        <w:jc w:val="both"/>
        <w:rPr>
          <w:sz w:val="26"/>
          <w:szCs w:val="26"/>
        </w:rPr>
      </w:pPr>
      <w:r w:rsidRPr="0015337C">
        <w:rPr>
          <w:sz w:val="26"/>
          <w:szCs w:val="26"/>
        </w:rPr>
        <w:t xml:space="preserve">2.3. Перечень объектов, на которых Исполнитель </w:t>
      </w:r>
      <w:r w:rsidRPr="0015337C">
        <w:rPr>
          <w:snapToGrid w:val="0"/>
          <w:color w:val="000000"/>
          <w:sz w:val="26"/>
          <w:szCs w:val="26"/>
        </w:rPr>
        <w:t>по заданию Заказчика обязуется оказывать Услуги по</w:t>
      </w:r>
      <w:r w:rsidRPr="0015337C">
        <w:rPr>
          <w:bCs/>
          <w:sz w:val="26"/>
          <w:szCs w:val="26"/>
        </w:rPr>
        <w:t xml:space="preserve"> техническому обслуживанию и планово-предупредительному ремонту </w:t>
      </w:r>
      <w:r w:rsidRPr="0015337C">
        <w:rPr>
          <w:sz w:val="26"/>
          <w:szCs w:val="26"/>
        </w:rPr>
        <w:t>технических систем охраны, определен в Приложении № 2 к настоящему Договору.</w:t>
      </w:r>
    </w:p>
    <w:p w:rsidR="0015337C" w:rsidRPr="0015337C" w:rsidRDefault="0015337C" w:rsidP="0015337C">
      <w:pPr>
        <w:ind w:firstLine="720"/>
        <w:jc w:val="both"/>
        <w:rPr>
          <w:snapToGrid w:val="0"/>
          <w:color w:val="000000"/>
          <w:sz w:val="26"/>
          <w:szCs w:val="26"/>
        </w:rPr>
      </w:pPr>
      <w:r w:rsidRPr="0015337C">
        <w:rPr>
          <w:snapToGrid w:val="0"/>
          <w:color w:val="000000"/>
          <w:sz w:val="26"/>
          <w:szCs w:val="26"/>
        </w:rPr>
        <w:t>2.4. Факт оказания Услуг в полном объеме и в соответствии с условиями настоящего договора за отчетный период подтверждается сторонами путем подписания двустороннего акта приемки оказанных Услуг</w:t>
      </w:r>
      <w:r w:rsidRPr="0015337C">
        <w:rPr>
          <w:color w:val="000000"/>
          <w:spacing w:val="-1"/>
          <w:sz w:val="26"/>
          <w:szCs w:val="26"/>
        </w:rPr>
        <w:t xml:space="preserve"> по форме, определенной Приложением № 5, </w:t>
      </w:r>
      <w:r w:rsidRPr="0015337C">
        <w:rPr>
          <w:snapToGrid w:val="0"/>
          <w:color w:val="000000"/>
          <w:sz w:val="26"/>
          <w:szCs w:val="26"/>
        </w:rPr>
        <w:t xml:space="preserve"> к настоящему Договору. Указанный акт является основанием для оплаты Заказчиком стоимости Услуг. </w:t>
      </w:r>
    </w:p>
    <w:p w:rsidR="0015337C" w:rsidRPr="0015337C" w:rsidRDefault="0015337C" w:rsidP="0015337C">
      <w:pPr>
        <w:ind w:firstLine="720"/>
        <w:contextualSpacing/>
        <w:jc w:val="both"/>
        <w:rPr>
          <w:snapToGrid w:val="0"/>
          <w:color w:val="000000"/>
          <w:sz w:val="26"/>
          <w:szCs w:val="26"/>
        </w:rPr>
      </w:pPr>
      <w:r w:rsidRPr="0015337C">
        <w:rPr>
          <w:snapToGrid w:val="0"/>
          <w:color w:val="000000"/>
          <w:sz w:val="26"/>
          <w:szCs w:val="26"/>
        </w:rPr>
        <w:t xml:space="preserve">2.5. </w:t>
      </w:r>
      <w:r w:rsidRPr="0015337C">
        <w:rPr>
          <w:sz w:val="26"/>
          <w:szCs w:val="26"/>
        </w:rPr>
        <w:t xml:space="preserve">Срок предоставления услуг по Договору </w:t>
      </w:r>
      <w:r w:rsidRPr="0015337C">
        <w:rPr>
          <w:snapToGrid w:val="0"/>
          <w:color w:val="000000"/>
          <w:sz w:val="26"/>
          <w:szCs w:val="26"/>
        </w:rPr>
        <w:t>устанавливается 36 (тридцать шесть) месяцев</w:t>
      </w:r>
      <w:r w:rsidRPr="0015337C">
        <w:rPr>
          <w:sz w:val="26"/>
          <w:szCs w:val="26"/>
        </w:rPr>
        <w:t xml:space="preserve"> с </w:t>
      </w:r>
      <w:r w:rsidRPr="0015337C">
        <w:rPr>
          <w:rFonts w:eastAsiaTheme="minorHAnsi"/>
          <w:sz w:val="26"/>
          <w:szCs w:val="26"/>
        </w:rPr>
        <w:t>01.04.2017 года по 31.03.2020 года</w:t>
      </w:r>
      <w:r w:rsidRPr="0015337C">
        <w:rPr>
          <w:sz w:val="26"/>
          <w:szCs w:val="26"/>
        </w:rPr>
        <w:t>.</w:t>
      </w:r>
    </w:p>
    <w:p w:rsidR="0015337C" w:rsidRPr="0015337C" w:rsidRDefault="0015337C" w:rsidP="0015337C">
      <w:pPr>
        <w:contextualSpacing/>
        <w:jc w:val="both"/>
        <w:rPr>
          <w:snapToGrid w:val="0"/>
          <w:color w:val="000000"/>
          <w:sz w:val="26"/>
          <w:szCs w:val="26"/>
        </w:rPr>
      </w:pPr>
    </w:p>
    <w:p w:rsidR="0015337C" w:rsidRPr="0015337C" w:rsidRDefault="0015337C" w:rsidP="001C2839">
      <w:pPr>
        <w:pStyle w:val="aa"/>
        <w:numPr>
          <w:ilvl w:val="0"/>
          <w:numId w:val="37"/>
        </w:numPr>
        <w:jc w:val="both"/>
        <w:rPr>
          <w:b/>
          <w:bCs/>
          <w:snapToGrid w:val="0"/>
          <w:sz w:val="26"/>
          <w:szCs w:val="26"/>
        </w:rPr>
      </w:pPr>
      <w:r w:rsidRPr="0015337C">
        <w:rPr>
          <w:b/>
          <w:bCs/>
          <w:snapToGrid w:val="0"/>
          <w:sz w:val="26"/>
          <w:szCs w:val="26"/>
        </w:rPr>
        <w:t>ПРАВА И ОБЯЗАННОСТИ СТОРОН</w:t>
      </w:r>
    </w:p>
    <w:p w:rsidR="0015337C" w:rsidRPr="0015337C" w:rsidRDefault="0015337C" w:rsidP="0015337C">
      <w:pPr>
        <w:pStyle w:val="aa"/>
        <w:ind w:left="1549"/>
        <w:jc w:val="both"/>
        <w:rPr>
          <w:b/>
          <w:bCs/>
          <w:snapToGrid w:val="0"/>
          <w:sz w:val="26"/>
          <w:szCs w:val="26"/>
        </w:rPr>
      </w:pPr>
    </w:p>
    <w:p w:rsidR="0015337C" w:rsidRPr="0015337C" w:rsidRDefault="0015337C" w:rsidP="0015337C">
      <w:pPr>
        <w:tabs>
          <w:tab w:val="left" w:pos="567"/>
          <w:tab w:val="left" w:pos="1440"/>
        </w:tabs>
        <w:ind w:firstLine="720"/>
        <w:contextualSpacing/>
        <w:jc w:val="both"/>
        <w:rPr>
          <w:snapToGrid w:val="0"/>
          <w:sz w:val="26"/>
          <w:szCs w:val="26"/>
          <w:u w:val="single"/>
        </w:rPr>
      </w:pPr>
      <w:r w:rsidRPr="0015337C">
        <w:rPr>
          <w:snapToGrid w:val="0"/>
          <w:sz w:val="26"/>
          <w:szCs w:val="26"/>
        </w:rPr>
        <w:t>3.1.</w:t>
      </w:r>
      <w:r w:rsidRPr="0015337C">
        <w:rPr>
          <w:sz w:val="26"/>
          <w:szCs w:val="26"/>
        </w:rPr>
        <w:t xml:space="preserve"> Исполнитель</w:t>
      </w:r>
      <w:r w:rsidRPr="0015337C">
        <w:rPr>
          <w:snapToGrid w:val="0"/>
          <w:sz w:val="26"/>
          <w:szCs w:val="26"/>
        </w:rPr>
        <w:t xml:space="preserve"> обязуется:</w:t>
      </w:r>
    </w:p>
    <w:p w:rsidR="0015337C" w:rsidRPr="0015337C" w:rsidRDefault="0015337C" w:rsidP="0015337C">
      <w:pPr>
        <w:tabs>
          <w:tab w:val="left" w:pos="567"/>
          <w:tab w:val="left" w:pos="1440"/>
        </w:tabs>
        <w:ind w:firstLine="720"/>
        <w:jc w:val="both"/>
        <w:rPr>
          <w:sz w:val="26"/>
          <w:szCs w:val="26"/>
        </w:rPr>
      </w:pPr>
      <w:r w:rsidRPr="0015337C">
        <w:rPr>
          <w:sz w:val="26"/>
          <w:szCs w:val="26"/>
        </w:rPr>
        <w:t>3.1.1. Оказывать услуги в сроки, указанные в представленном исполнителем Графиком проведения работ в соответствии с Регламентом технического обслуживания (Приложение 1), согласованным с Заказчиком, с действующими Правилами технической эксплуатации, технической документацией по ТО и ППР.</w:t>
      </w:r>
    </w:p>
    <w:p w:rsidR="0015337C" w:rsidRPr="0015337C" w:rsidRDefault="0015337C" w:rsidP="0015337C">
      <w:pPr>
        <w:tabs>
          <w:tab w:val="left" w:pos="567"/>
          <w:tab w:val="left" w:pos="1440"/>
        </w:tabs>
        <w:ind w:firstLine="720"/>
        <w:jc w:val="both"/>
        <w:rPr>
          <w:sz w:val="26"/>
          <w:szCs w:val="26"/>
        </w:rPr>
      </w:pPr>
      <w:r w:rsidRPr="0015337C">
        <w:rPr>
          <w:sz w:val="26"/>
          <w:szCs w:val="26"/>
        </w:rPr>
        <w:t xml:space="preserve"> Дата начала оказания Услуг: дата подписания Договора обеими Сторонами. </w:t>
      </w:r>
    </w:p>
    <w:p w:rsidR="0015337C" w:rsidRPr="0015337C" w:rsidRDefault="0015337C" w:rsidP="0015337C">
      <w:pPr>
        <w:tabs>
          <w:tab w:val="left" w:pos="567"/>
          <w:tab w:val="left" w:pos="1440"/>
        </w:tabs>
        <w:ind w:firstLine="720"/>
        <w:jc w:val="both"/>
        <w:rPr>
          <w:sz w:val="26"/>
          <w:szCs w:val="26"/>
        </w:rPr>
      </w:pPr>
      <w:r w:rsidRPr="0015337C">
        <w:rPr>
          <w:sz w:val="26"/>
          <w:szCs w:val="26"/>
        </w:rPr>
        <w:t xml:space="preserve"> Дата окончания оказания услуг: дата окончания срока действия настоящего Договора.</w:t>
      </w:r>
    </w:p>
    <w:p w:rsidR="0015337C" w:rsidRPr="0015337C" w:rsidRDefault="0015337C" w:rsidP="0015337C">
      <w:pPr>
        <w:tabs>
          <w:tab w:val="left" w:pos="567"/>
        </w:tabs>
        <w:ind w:firstLine="709"/>
        <w:jc w:val="both"/>
        <w:rPr>
          <w:sz w:val="26"/>
          <w:szCs w:val="26"/>
        </w:rPr>
      </w:pPr>
      <w:r w:rsidRPr="0015337C">
        <w:rPr>
          <w:sz w:val="26"/>
          <w:szCs w:val="26"/>
        </w:rPr>
        <w:t xml:space="preserve">3.1.2.  Проводить под роспись инструктаж персонала по правилам эксплуатации установленных на объектах технических систем охраны. </w:t>
      </w:r>
    </w:p>
    <w:p w:rsidR="0015337C" w:rsidRPr="0015337C" w:rsidRDefault="0015337C" w:rsidP="0015337C">
      <w:pPr>
        <w:tabs>
          <w:tab w:val="left" w:pos="567"/>
        </w:tabs>
        <w:ind w:firstLine="709"/>
        <w:jc w:val="both"/>
        <w:rPr>
          <w:sz w:val="26"/>
          <w:szCs w:val="26"/>
        </w:rPr>
      </w:pPr>
      <w:r w:rsidRPr="0015337C">
        <w:rPr>
          <w:sz w:val="26"/>
          <w:szCs w:val="26"/>
        </w:rPr>
        <w:t>3.1.3. Поддерживать параметры функционирования систем в пределах эксплуатационных норм.</w:t>
      </w:r>
    </w:p>
    <w:p w:rsidR="0015337C" w:rsidRPr="0015337C" w:rsidRDefault="0015337C" w:rsidP="0015337C">
      <w:pPr>
        <w:tabs>
          <w:tab w:val="left" w:pos="567"/>
        </w:tabs>
        <w:ind w:firstLine="709"/>
        <w:jc w:val="both"/>
        <w:rPr>
          <w:sz w:val="26"/>
          <w:szCs w:val="26"/>
        </w:rPr>
      </w:pPr>
      <w:r w:rsidRPr="0015337C">
        <w:rPr>
          <w:rStyle w:val="defaultdocbaseattributestylewithoutnowrap1"/>
          <w:rFonts w:ascii="Times New Roman" w:hAnsi="Times New Roman" w:cs="Times New Roman"/>
          <w:color w:val="333333"/>
          <w:sz w:val="26"/>
          <w:szCs w:val="26"/>
        </w:rPr>
        <w:t>3.1.4.</w:t>
      </w:r>
      <w:r w:rsidRPr="0015337C">
        <w:rPr>
          <w:color w:val="333333"/>
          <w:sz w:val="26"/>
          <w:szCs w:val="26"/>
        </w:rPr>
        <w:t xml:space="preserve"> </w:t>
      </w:r>
      <w:r w:rsidRPr="0015337C">
        <w:rPr>
          <w:sz w:val="26"/>
          <w:szCs w:val="26"/>
        </w:rPr>
        <w:t>Письменно информировать Заказчика, с приложением подтверждающих документов, обо всех изменениях в перечне лиц, имеющих право подписи счетов-фактур</w:t>
      </w:r>
    </w:p>
    <w:p w:rsidR="0015337C" w:rsidRPr="0015337C" w:rsidRDefault="0015337C" w:rsidP="0015337C">
      <w:pPr>
        <w:tabs>
          <w:tab w:val="left" w:pos="567"/>
        </w:tabs>
        <w:ind w:firstLine="709"/>
        <w:jc w:val="both"/>
        <w:rPr>
          <w:sz w:val="26"/>
          <w:szCs w:val="26"/>
        </w:rPr>
      </w:pPr>
      <w:r w:rsidRPr="0015337C">
        <w:rPr>
          <w:sz w:val="26"/>
          <w:szCs w:val="26"/>
        </w:rPr>
        <w:t>3.1.5. Предоставлять Заказчику по его требованию необходимую информацию о ходе оказания Услуг.</w:t>
      </w:r>
    </w:p>
    <w:p w:rsidR="0015337C" w:rsidRPr="0015337C" w:rsidRDefault="0015337C" w:rsidP="0015337C">
      <w:pPr>
        <w:pStyle w:val="37"/>
        <w:tabs>
          <w:tab w:val="left" w:pos="567"/>
        </w:tabs>
        <w:ind w:firstLine="709"/>
        <w:jc w:val="both"/>
        <w:rPr>
          <w:snapToGrid w:val="0"/>
        </w:rPr>
      </w:pPr>
      <w:r w:rsidRPr="0015337C">
        <w:rPr>
          <w:snapToGrid w:val="0"/>
        </w:rPr>
        <w:t xml:space="preserve">3.1.6. Обеспечить выполнение специалистами, оказывающими услуги требований нормативных актов по охране труда, технике безопасности, а также противопожарных и санитарных норм при обслуживании </w:t>
      </w:r>
      <w:r w:rsidRPr="0015337C">
        <w:t>технических систем охраны</w:t>
      </w:r>
      <w:r w:rsidRPr="0015337C">
        <w:rPr>
          <w:snapToGrid w:val="0"/>
        </w:rPr>
        <w:t>.</w:t>
      </w:r>
    </w:p>
    <w:p w:rsidR="0015337C" w:rsidRPr="0015337C" w:rsidRDefault="0015337C" w:rsidP="0015337C">
      <w:pPr>
        <w:shd w:val="clear" w:color="auto" w:fill="FFFFFF"/>
        <w:tabs>
          <w:tab w:val="left" w:pos="567"/>
          <w:tab w:val="left" w:pos="715"/>
        </w:tabs>
        <w:ind w:firstLine="720"/>
        <w:jc w:val="both"/>
        <w:rPr>
          <w:spacing w:val="-1"/>
          <w:sz w:val="26"/>
          <w:szCs w:val="26"/>
        </w:rPr>
      </w:pPr>
      <w:r w:rsidRPr="0015337C">
        <w:rPr>
          <w:spacing w:val="-1"/>
          <w:sz w:val="26"/>
          <w:szCs w:val="26"/>
        </w:rPr>
        <w:t>3.1.7. В случае возникновения аварийных ситуациях на Объектах устранять их последствия  круглосуточно, включая выходные и праздничные дни.</w:t>
      </w:r>
    </w:p>
    <w:p w:rsidR="0015337C" w:rsidRPr="0015337C" w:rsidRDefault="0015337C" w:rsidP="0015337C">
      <w:pPr>
        <w:tabs>
          <w:tab w:val="num" w:pos="0"/>
          <w:tab w:val="left" w:pos="567"/>
        </w:tabs>
        <w:ind w:firstLine="720"/>
        <w:jc w:val="both"/>
        <w:rPr>
          <w:sz w:val="26"/>
          <w:szCs w:val="26"/>
        </w:rPr>
      </w:pPr>
      <w:r w:rsidRPr="0015337C">
        <w:rPr>
          <w:sz w:val="26"/>
          <w:szCs w:val="26"/>
        </w:rPr>
        <w:t>3.1.8.   Проводить выезд на объект по вызову Заказчика  и устранение отказов технических систем охраны в течение рабочего дня на объектах расположенных на территории г.Уфа и в течение 24 часов на объектах, расположенных на территории Республики Башкортостан, либо в иное время по согласованию с Заказчиком.</w:t>
      </w:r>
    </w:p>
    <w:p w:rsidR="0015337C" w:rsidRPr="0015337C" w:rsidRDefault="0015337C" w:rsidP="001C2839">
      <w:pPr>
        <w:pStyle w:val="aa"/>
        <w:numPr>
          <w:ilvl w:val="2"/>
          <w:numId w:val="37"/>
        </w:numPr>
        <w:tabs>
          <w:tab w:val="num" w:pos="0"/>
          <w:tab w:val="left" w:pos="567"/>
        </w:tabs>
        <w:ind w:left="0" w:firstLine="709"/>
        <w:contextualSpacing w:val="0"/>
        <w:jc w:val="both"/>
        <w:rPr>
          <w:sz w:val="26"/>
          <w:szCs w:val="26"/>
        </w:rPr>
      </w:pPr>
      <w:r w:rsidRPr="0015337C">
        <w:rPr>
          <w:sz w:val="26"/>
          <w:szCs w:val="26"/>
        </w:rPr>
        <w:t xml:space="preserve">В послегарантийный период при возможной неисправности ТСО, Исполнитель обязуется производить текущий ремонт и замену неисправного оборудования на сумму, не превышающую 5% от ежемесячной суммы платежа по заключенному Договору. </w:t>
      </w:r>
    </w:p>
    <w:p w:rsidR="0015337C" w:rsidRPr="0015337C" w:rsidRDefault="0015337C" w:rsidP="001C2839">
      <w:pPr>
        <w:pStyle w:val="aa"/>
        <w:numPr>
          <w:ilvl w:val="2"/>
          <w:numId w:val="37"/>
        </w:numPr>
        <w:tabs>
          <w:tab w:val="left" w:pos="567"/>
          <w:tab w:val="num" w:pos="720"/>
        </w:tabs>
        <w:ind w:left="0" w:firstLine="709"/>
        <w:contextualSpacing w:val="0"/>
        <w:jc w:val="both"/>
        <w:rPr>
          <w:sz w:val="26"/>
          <w:szCs w:val="26"/>
        </w:rPr>
      </w:pPr>
      <w:r w:rsidRPr="0015337C">
        <w:rPr>
          <w:sz w:val="26"/>
          <w:szCs w:val="26"/>
        </w:rPr>
        <w:t xml:space="preserve">В случае если стоимость неисправного оборудования превышает 5% от ежемесячной суммы платежа по заключенному договору, приобретение производится за счет Заказчика. </w:t>
      </w:r>
    </w:p>
    <w:p w:rsidR="0015337C" w:rsidRPr="0015337C" w:rsidRDefault="0015337C" w:rsidP="0015337C">
      <w:pPr>
        <w:tabs>
          <w:tab w:val="left" w:pos="567"/>
        </w:tabs>
        <w:ind w:firstLine="720"/>
        <w:jc w:val="both"/>
        <w:rPr>
          <w:sz w:val="26"/>
          <w:szCs w:val="26"/>
        </w:rPr>
      </w:pPr>
      <w:r w:rsidRPr="0015337C">
        <w:rPr>
          <w:sz w:val="26"/>
          <w:szCs w:val="26"/>
        </w:rPr>
        <w:t xml:space="preserve">  </w:t>
      </w:r>
    </w:p>
    <w:p w:rsidR="0015337C" w:rsidRPr="0015337C" w:rsidRDefault="0015337C" w:rsidP="0015337C">
      <w:pPr>
        <w:pStyle w:val="37"/>
        <w:tabs>
          <w:tab w:val="left" w:pos="567"/>
        </w:tabs>
        <w:jc w:val="both"/>
      </w:pPr>
      <w:r w:rsidRPr="0015337C">
        <w:t xml:space="preserve">          3.2. Исполнитель вправе:</w:t>
      </w:r>
    </w:p>
    <w:p w:rsidR="0015337C" w:rsidRPr="0015337C" w:rsidRDefault="0015337C" w:rsidP="0015337C">
      <w:pPr>
        <w:tabs>
          <w:tab w:val="left" w:pos="567"/>
        </w:tabs>
        <w:ind w:firstLine="567"/>
        <w:jc w:val="both"/>
        <w:rPr>
          <w:sz w:val="26"/>
          <w:szCs w:val="26"/>
        </w:rPr>
      </w:pPr>
      <w:r w:rsidRPr="0015337C">
        <w:rPr>
          <w:sz w:val="26"/>
          <w:szCs w:val="26"/>
        </w:rPr>
        <w:t xml:space="preserve"> 3.2.1. Самостоятельно определять способ и порядок оказания услуг в рамках действующего законодательства, правил и обычной практики оказания Услуг подобного рода, а также указаний Заказчика.</w:t>
      </w:r>
    </w:p>
    <w:p w:rsidR="0015337C" w:rsidRPr="0015337C" w:rsidRDefault="0015337C" w:rsidP="0015337C">
      <w:pPr>
        <w:tabs>
          <w:tab w:val="left" w:pos="567"/>
        </w:tabs>
        <w:ind w:firstLine="567"/>
        <w:jc w:val="both"/>
        <w:rPr>
          <w:sz w:val="26"/>
          <w:szCs w:val="26"/>
        </w:rPr>
      </w:pPr>
      <w:r w:rsidRPr="0015337C">
        <w:rPr>
          <w:sz w:val="26"/>
          <w:szCs w:val="26"/>
        </w:rPr>
        <w:t xml:space="preserve"> 3.2.2. Запрашивать у Заказчика документы и информацию, необходимые для надлежащего оказания Услуг.</w:t>
      </w:r>
    </w:p>
    <w:p w:rsidR="0015337C" w:rsidRPr="0015337C" w:rsidRDefault="0015337C" w:rsidP="0015337C">
      <w:pPr>
        <w:tabs>
          <w:tab w:val="left" w:pos="567"/>
        </w:tabs>
        <w:ind w:firstLine="709"/>
        <w:jc w:val="both"/>
        <w:rPr>
          <w:sz w:val="26"/>
          <w:szCs w:val="26"/>
        </w:rPr>
      </w:pPr>
      <w:r w:rsidRPr="0015337C">
        <w:rPr>
          <w:sz w:val="26"/>
          <w:szCs w:val="26"/>
        </w:rPr>
        <w:t>3.3. Заказчик обязуется:</w:t>
      </w:r>
    </w:p>
    <w:p w:rsidR="0015337C" w:rsidRPr="0015337C" w:rsidRDefault="0015337C" w:rsidP="0015337C">
      <w:pPr>
        <w:tabs>
          <w:tab w:val="left" w:pos="567"/>
        </w:tabs>
        <w:ind w:firstLine="709"/>
        <w:jc w:val="both"/>
        <w:rPr>
          <w:sz w:val="26"/>
          <w:szCs w:val="26"/>
        </w:rPr>
      </w:pPr>
      <w:r w:rsidRPr="0015337C">
        <w:rPr>
          <w:sz w:val="26"/>
          <w:szCs w:val="26"/>
        </w:rPr>
        <w:t>3.3.1. Производить оплату  за оказываемые исполнителем  Услуги в порядке, установленном настоящим Договором.</w:t>
      </w:r>
    </w:p>
    <w:p w:rsidR="0015337C" w:rsidRPr="0015337C" w:rsidRDefault="0015337C" w:rsidP="0015337C">
      <w:pPr>
        <w:tabs>
          <w:tab w:val="left" w:pos="567"/>
        </w:tabs>
        <w:ind w:firstLine="709"/>
        <w:jc w:val="both"/>
        <w:rPr>
          <w:snapToGrid w:val="0"/>
          <w:sz w:val="26"/>
          <w:szCs w:val="26"/>
        </w:rPr>
      </w:pPr>
      <w:r w:rsidRPr="0015337C">
        <w:rPr>
          <w:snapToGrid w:val="0"/>
          <w:sz w:val="26"/>
          <w:szCs w:val="26"/>
        </w:rPr>
        <w:t>3.3.2.</w:t>
      </w:r>
      <w:r w:rsidRPr="0015337C">
        <w:rPr>
          <w:spacing w:val="1"/>
          <w:sz w:val="26"/>
          <w:szCs w:val="26"/>
        </w:rPr>
        <w:t xml:space="preserve"> Одновременно с передачей на </w:t>
      </w:r>
      <w:r w:rsidRPr="0015337C">
        <w:rPr>
          <w:bCs/>
          <w:iCs/>
          <w:sz w:val="26"/>
          <w:szCs w:val="26"/>
        </w:rPr>
        <w:t>техническое обслуживание</w:t>
      </w:r>
      <w:r w:rsidRPr="0015337C">
        <w:rPr>
          <w:spacing w:val="1"/>
          <w:sz w:val="26"/>
          <w:szCs w:val="26"/>
        </w:rPr>
        <w:t xml:space="preserve"> технических систем охраны, передать </w:t>
      </w:r>
      <w:r w:rsidRPr="0015337C">
        <w:rPr>
          <w:sz w:val="26"/>
          <w:szCs w:val="26"/>
        </w:rPr>
        <w:t>исполнителю</w:t>
      </w:r>
      <w:r w:rsidRPr="0015337C">
        <w:rPr>
          <w:spacing w:val="1"/>
          <w:sz w:val="26"/>
          <w:szCs w:val="26"/>
        </w:rPr>
        <w:t xml:space="preserve"> относящуюся к системам техническую документацию, необходимую для его обслуживания.</w:t>
      </w:r>
    </w:p>
    <w:p w:rsidR="0015337C" w:rsidRPr="0015337C" w:rsidRDefault="0015337C" w:rsidP="0015337C">
      <w:pPr>
        <w:tabs>
          <w:tab w:val="left" w:pos="567"/>
        </w:tabs>
        <w:ind w:firstLine="709"/>
        <w:jc w:val="both"/>
        <w:rPr>
          <w:snapToGrid w:val="0"/>
          <w:sz w:val="26"/>
          <w:szCs w:val="26"/>
        </w:rPr>
      </w:pPr>
      <w:r w:rsidRPr="0015337C">
        <w:rPr>
          <w:snapToGrid w:val="0"/>
          <w:sz w:val="26"/>
          <w:szCs w:val="26"/>
        </w:rPr>
        <w:t>3.3.3.</w:t>
      </w:r>
      <w:r w:rsidRPr="0015337C">
        <w:rPr>
          <w:spacing w:val="1"/>
          <w:sz w:val="26"/>
          <w:szCs w:val="26"/>
        </w:rPr>
        <w:t xml:space="preserve"> </w:t>
      </w:r>
      <w:r w:rsidRPr="0015337C">
        <w:rPr>
          <w:snapToGrid w:val="0"/>
          <w:sz w:val="26"/>
          <w:szCs w:val="26"/>
        </w:rPr>
        <w:t>Д</w:t>
      </w:r>
      <w:r w:rsidRPr="0015337C">
        <w:rPr>
          <w:sz w:val="26"/>
          <w:szCs w:val="26"/>
        </w:rPr>
        <w:t xml:space="preserve">опускать к работе с системами (при такой необходимости) только специалистов </w:t>
      </w:r>
      <w:r w:rsidRPr="0015337C">
        <w:rPr>
          <w:spacing w:val="-4"/>
          <w:sz w:val="26"/>
          <w:szCs w:val="26"/>
        </w:rPr>
        <w:t>соответствующих профессий и квалификации, обеспечивать выполнение ими</w:t>
      </w:r>
      <w:r w:rsidRPr="0015337C">
        <w:rPr>
          <w:snapToGrid w:val="0"/>
          <w:sz w:val="26"/>
          <w:szCs w:val="26"/>
        </w:rPr>
        <w:t xml:space="preserve"> требований нормативных актов по охране труда, технике безопасности, а также противопожарных и санитарных норм.</w:t>
      </w:r>
    </w:p>
    <w:p w:rsidR="0015337C" w:rsidRPr="0015337C" w:rsidRDefault="0015337C" w:rsidP="0015337C">
      <w:pPr>
        <w:tabs>
          <w:tab w:val="left" w:pos="567"/>
        </w:tabs>
        <w:ind w:firstLine="709"/>
        <w:jc w:val="both"/>
        <w:rPr>
          <w:snapToGrid w:val="0"/>
          <w:sz w:val="26"/>
          <w:szCs w:val="26"/>
        </w:rPr>
      </w:pPr>
      <w:r w:rsidRPr="0015337C">
        <w:rPr>
          <w:snapToGrid w:val="0"/>
          <w:sz w:val="26"/>
          <w:szCs w:val="26"/>
        </w:rPr>
        <w:t xml:space="preserve">3.3.4. Организовывать инструктажи для </w:t>
      </w:r>
      <w:r w:rsidRPr="0015337C">
        <w:rPr>
          <w:sz w:val="26"/>
          <w:szCs w:val="26"/>
        </w:rPr>
        <w:t>персонала Исполнителя</w:t>
      </w:r>
      <w:r w:rsidRPr="0015337C">
        <w:rPr>
          <w:snapToGrid w:val="0"/>
          <w:sz w:val="26"/>
          <w:szCs w:val="26"/>
        </w:rPr>
        <w:t>, занятого обслуживанием  технических систем.</w:t>
      </w:r>
    </w:p>
    <w:p w:rsidR="0015337C" w:rsidRPr="0015337C" w:rsidRDefault="0015337C" w:rsidP="0015337C">
      <w:pPr>
        <w:tabs>
          <w:tab w:val="left" w:pos="567"/>
        </w:tabs>
        <w:ind w:firstLine="709"/>
        <w:jc w:val="both"/>
        <w:rPr>
          <w:snapToGrid w:val="0"/>
          <w:sz w:val="26"/>
          <w:szCs w:val="26"/>
        </w:rPr>
      </w:pPr>
      <w:r w:rsidRPr="0015337C">
        <w:rPr>
          <w:snapToGrid w:val="0"/>
          <w:sz w:val="26"/>
          <w:szCs w:val="26"/>
        </w:rPr>
        <w:t>3.4. Заказчик вправе:</w:t>
      </w:r>
    </w:p>
    <w:p w:rsidR="0015337C" w:rsidRPr="0015337C" w:rsidRDefault="0015337C" w:rsidP="0015337C">
      <w:pPr>
        <w:tabs>
          <w:tab w:val="left" w:pos="567"/>
        </w:tabs>
        <w:ind w:firstLine="709"/>
        <w:jc w:val="both"/>
        <w:rPr>
          <w:snapToGrid w:val="0"/>
          <w:sz w:val="26"/>
          <w:szCs w:val="26"/>
        </w:rPr>
      </w:pPr>
      <w:r w:rsidRPr="0015337C">
        <w:rPr>
          <w:snapToGrid w:val="0"/>
          <w:sz w:val="26"/>
          <w:szCs w:val="26"/>
        </w:rPr>
        <w:t>3.4.1. Производить проверку состояния систем, контролировать качество оказываемых по Договору Услуг.</w:t>
      </w:r>
    </w:p>
    <w:p w:rsidR="0015337C" w:rsidRPr="0015337C" w:rsidRDefault="0015337C" w:rsidP="0015337C">
      <w:pPr>
        <w:tabs>
          <w:tab w:val="left" w:pos="567"/>
        </w:tabs>
        <w:ind w:firstLine="709"/>
        <w:jc w:val="both"/>
        <w:rPr>
          <w:snapToGrid w:val="0"/>
          <w:sz w:val="26"/>
          <w:szCs w:val="26"/>
        </w:rPr>
      </w:pPr>
      <w:r w:rsidRPr="0015337C">
        <w:rPr>
          <w:snapToGrid w:val="0"/>
          <w:sz w:val="26"/>
          <w:szCs w:val="26"/>
        </w:rPr>
        <w:t>3.5. Стороны обязуются:</w:t>
      </w:r>
    </w:p>
    <w:p w:rsidR="0015337C" w:rsidRPr="0015337C" w:rsidRDefault="0015337C" w:rsidP="0015337C">
      <w:pPr>
        <w:tabs>
          <w:tab w:val="left" w:pos="567"/>
        </w:tabs>
        <w:ind w:firstLine="709"/>
        <w:jc w:val="both"/>
        <w:rPr>
          <w:bCs/>
          <w:sz w:val="26"/>
          <w:szCs w:val="26"/>
        </w:rPr>
      </w:pPr>
      <w:r w:rsidRPr="0015337C">
        <w:rPr>
          <w:snapToGrid w:val="0"/>
          <w:sz w:val="26"/>
          <w:szCs w:val="26"/>
        </w:rPr>
        <w:t xml:space="preserve">3.5.1. </w:t>
      </w:r>
      <w:r w:rsidRPr="0015337C">
        <w:rPr>
          <w:bCs/>
          <w:sz w:val="26"/>
          <w:szCs w:val="26"/>
        </w:rPr>
        <w:t>Производить сверку состава технических систем  не реже одного раза в год с составлением соответствующего Акта.</w:t>
      </w:r>
    </w:p>
    <w:p w:rsidR="0015337C" w:rsidRPr="00424BD8" w:rsidRDefault="0015337C" w:rsidP="00424BD8">
      <w:pPr>
        <w:pStyle w:val="39"/>
        <w:tabs>
          <w:tab w:val="left" w:pos="567"/>
        </w:tabs>
        <w:ind w:firstLine="693"/>
        <w:rPr>
          <w:i w:val="0"/>
          <w:color w:val="auto"/>
          <w:sz w:val="26"/>
          <w:szCs w:val="26"/>
        </w:rPr>
      </w:pPr>
      <w:r w:rsidRPr="00424BD8">
        <w:rPr>
          <w:bCs/>
          <w:i w:val="0"/>
          <w:color w:val="auto"/>
          <w:sz w:val="26"/>
          <w:szCs w:val="26"/>
        </w:rPr>
        <w:t xml:space="preserve">3.5.2. </w:t>
      </w:r>
      <w:r w:rsidRPr="00424BD8">
        <w:rPr>
          <w:i w:val="0"/>
          <w:color w:val="auto"/>
          <w:sz w:val="26"/>
          <w:szCs w:val="26"/>
        </w:rPr>
        <w:t>Незамедлительно извещать друг друга о предполагаемой ликвидации, о реорганизации, о правопреемнике, об изменении места нахождения, фактического или почтового адреса, банковских реквизитов.</w:t>
      </w:r>
    </w:p>
    <w:p w:rsidR="0015337C" w:rsidRPr="0015337C" w:rsidRDefault="0015337C" w:rsidP="0015337C">
      <w:pPr>
        <w:tabs>
          <w:tab w:val="left" w:pos="567"/>
          <w:tab w:val="num" w:pos="792"/>
        </w:tabs>
        <w:ind w:firstLine="709"/>
        <w:jc w:val="both"/>
        <w:rPr>
          <w:bCs/>
          <w:sz w:val="26"/>
          <w:szCs w:val="26"/>
        </w:rPr>
      </w:pPr>
      <w:r w:rsidRPr="0015337C">
        <w:rPr>
          <w:bCs/>
          <w:sz w:val="26"/>
          <w:szCs w:val="26"/>
        </w:rPr>
        <w:t xml:space="preserve">В случае неисполнения одной из Сторон  обязанности по уведомлению другой Стороны  об изменении </w:t>
      </w:r>
      <w:r w:rsidRPr="0015337C">
        <w:rPr>
          <w:sz w:val="26"/>
          <w:szCs w:val="26"/>
        </w:rPr>
        <w:t>места нахождения, фактического или почтового адреса, банковских реквизитов</w:t>
      </w:r>
      <w:r w:rsidRPr="0015337C">
        <w:rPr>
          <w:bCs/>
          <w:sz w:val="26"/>
          <w:szCs w:val="26"/>
        </w:rPr>
        <w:t>, исполнение, произведенное второй Стороной по последним известным реквизитам (направление документов, осуществление платежей), считается надлежащим.</w:t>
      </w:r>
    </w:p>
    <w:p w:rsidR="0015337C" w:rsidRPr="0015337C" w:rsidRDefault="0015337C" w:rsidP="0015337C">
      <w:pPr>
        <w:tabs>
          <w:tab w:val="left" w:pos="567"/>
        </w:tabs>
        <w:ind w:firstLine="708"/>
        <w:jc w:val="both"/>
        <w:rPr>
          <w:sz w:val="26"/>
          <w:szCs w:val="26"/>
        </w:rPr>
      </w:pPr>
      <w:r w:rsidRPr="0015337C">
        <w:rPr>
          <w:bCs/>
          <w:sz w:val="26"/>
          <w:szCs w:val="26"/>
        </w:rPr>
        <w:t xml:space="preserve">3.5.3. </w:t>
      </w:r>
      <w:r w:rsidRPr="0015337C">
        <w:rPr>
          <w:sz w:val="26"/>
          <w:szCs w:val="26"/>
        </w:rPr>
        <w:t>Не реже одного раза в год, а также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15337C" w:rsidRPr="0015337C" w:rsidRDefault="0015337C" w:rsidP="0015337C">
      <w:pPr>
        <w:jc w:val="both"/>
        <w:rPr>
          <w:b/>
          <w:bCs/>
          <w:sz w:val="26"/>
          <w:szCs w:val="26"/>
        </w:rPr>
      </w:pPr>
    </w:p>
    <w:p w:rsidR="0015337C" w:rsidRPr="0015337C" w:rsidRDefault="0015337C" w:rsidP="001C2839">
      <w:pPr>
        <w:pStyle w:val="aa"/>
        <w:numPr>
          <w:ilvl w:val="0"/>
          <w:numId w:val="37"/>
        </w:numPr>
        <w:jc w:val="center"/>
        <w:rPr>
          <w:b/>
          <w:bCs/>
          <w:snapToGrid w:val="0"/>
          <w:sz w:val="26"/>
          <w:szCs w:val="26"/>
        </w:rPr>
      </w:pPr>
      <w:r w:rsidRPr="0015337C">
        <w:rPr>
          <w:b/>
          <w:bCs/>
          <w:snapToGrid w:val="0"/>
          <w:sz w:val="26"/>
          <w:szCs w:val="26"/>
        </w:rPr>
        <w:t>СТОИМОСТЬ ОКАЗЫВАЕМЫХ УСЛУГ И ПОРЯДОК РАСЧЕТОВ</w:t>
      </w:r>
    </w:p>
    <w:p w:rsidR="0015337C" w:rsidRPr="0015337C" w:rsidRDefault="0015337C" w:rsidP="0015337C">
      <w:pPr>
        <w:pStyle w:val="aa"/>
        <w:ind w:left="1549"/>
        <w:jc w:val="both"/>
        <w:rPr>
          <w:b/>
          <w:bCs/>
          <w:snapToGrid w:val="0"/>
          <w:sz w:val="26"/>
          <w:szCs w:val="26"/>
        </w:rPr>
      </w:pPr>
    </w:p>
    <w:p w:rsidR="0015337C" w:rsidRPr="0015337C" w:rsidRDefault="0015337C" w:rsidP="0015337C">
      <w:pPr>
        <w:ind w:firstLine="709"/>
        <w:jc w:val="both"/>
        <w:rPr>
          <w:spacing w:val="-4"/>
          <w:sz w:val="26"/>
          <w:szCs w:val="26"/>
        </w:rPr>
      </w:pPr>
      <w:r w:rsidRPr="0015337C">
        <w:rPr>
          <w:sz w:val="26"/>
          <w:szCs w:val="26"/>
        </w:rPr>
        <w:t xml:space="preserve">4.1. Стоимость Услуг, оказываемых по настоящему Договору, определяется Сторонами в соответствии с Приложением № 4  к настоящему Договору и за период действия Договора  не может превышать ______ рублей __ копеек </w:t>
      </w:r>
      <w:r w:rsidRPr="0015337C">
        <w:rPr>
          <w:spacing w:val="-4"/>
          <w:sz w:val="26"/>
          <w:szCs w:val="26"/>
        </w:rPr>
        <w:t>в т.ч. НДС _______ рублей ___ копеек</w:t>
      </w:r>
    </w:p>
    <w:p w:rsidR="0015337C" w:rsidRPr="0015337C" w:rsidRDefault="0015337C" w:rsidP="0015337C">
      <w:pPr>
        <w:ind w:firstLine="709"/>
        <w:jc w:val="both"/>
        <w:rPr>
          <w:sz w:val="26"/>
          <w:szCs w:val="26"/>
        </w:rPr>
      </w:pPr>
      <w:r w:rsidRPr="0015337C">
        <w:rPr>
          <w:sz w:val="26"/>
          <w:szCs w:val="26"/>
        </w:rPr>
        <w:t xml:space="preserve">Стоимость Услуг в месяц, оказываемых по настоящему Договору, составляет </w:t>
      </w:r>
    </w:p>
    <w:p w:rsidR="0015337C" w:rsidRPr="0015337C" w:rsidRDefault="0015337C" w:rsidP="0015337C">
      <w:pPr>
        <w:ind w:firstLine="709"/>
        <w:jc w:val="both"/>
        <w:rPr>
          <w:sz w:val="26"/>
          <w:szCs w:val="26"/>
        </w:rPr>
      </w:pPr>
      <w:r w:rsidRPr="0015337C">
        <w:rPr>
          <w:sz w:val="26"/>
          <w:szCs w:val="26"/>
        </w:rPr>
        <w:t xml:space="preserve">________ рублей ___ копеек  </w:t>
      </w:r>
      <w:r w:rsidRPr="0015337C">
        <w:rPr>
          <w:spacing w:val="-4"/>
          <w:sz w:val="26"/>
          <w:szCs w:val="26"/>
        </w:rPr>
        <w:t>в т.ч. НДС _______ рублей ___ копейки.</w:t>
      </w:r>
    </w:p>
    <w:p w:rsidR="0015337C" w:rsidRPr="0015337C" w:rsidRDefault="0015337C" w:rsidP="0015337C">
      <w:pPr>
        <w:ind w:firstLine="709"/>
        <w:jc w:val="both"/>
        <w:rPr>
          <w:sz w:val="26"/>
          <w:szCs w:val="26"/>
        </w:rPr>
      </w:pPr>
      <w:r w:rsidRPr="0015337C">
        <w:rPr>
          <w:sz w:val="26"/>
          <w:szCs w:val="26"/>
        </w:rPr>
        <w:t>4.2. Датой начала начислений ежемесячной оплаты</w:t>
      </w:r>
      <w:r w:rsidRPr="0015337C">
        <w:rPr>
          <w:i/>
          <w:iCs/>
          <w:sz w:val="26"/>
          <w:szCs w:val="26"/>
        </w:rPr>
        <w:t xml:space="preserve"> </w:t>
      </w:r>
      <w:r w:rsidRPr="0015337C">
        <w:rPr>
          <w:sz w:val="26"/>
          <w:szCs w:val="26"/>
        </w:rPr>
        <w:t xml:space="preserve">за Услуги по настоящему Договору является дата начала действия Договора.  </w:t>
      </w:r>
    </w:p>
    <w:p w:rsidR="0015337C" w:rsidRPr="0015337C" w:rsidRDefault="0015337C" w:rsidP="0015337C">
      <w:pPr>
        <w:ind w:firstLine="709"/>
        <w:jc w:val="both"/>
        <w:rPr>
          <w:sz w:val="26"/>
          <w:szCs w:val="26"/>
        </w:rPr>
      </w:pPr>
      <w:r w:rsidRPr="0015337C">
        <w:rPr>
          <w:sz w:val="26"/>
          <w:szCs w:val="26"/>
        </w:rPr>
        <w:t xml:space="preserve">4.3. Расчеты за неполный календарный месяц осуществляются пропорционально количеству календарных дней месяца, в течение которых осуществлялось фактическое  предоставление Услуг. </w:t>
      </w:r>
    </w:p>
    <w:p w:rsidR="0015337C" w:rsidRPr="0015337C" w:rsidRDefault="0015337C" w:rsidP="0015337C">
      <w:pPr>
        <w:ind w:firstLine="708"/>
        <w:jc w:val="both"/>
        <w:rPr>
          <w:sz w:val="26"/>
          <w:szCs w:val="26"/>
        </w:rPr>
      </w:pPr>
      <w:r w:rsidRPr="0015337C">
        <w:rPr>
          <w:sz w:val="26"/>
          <w:szCs w:val="26"/>
        </w:rPr>
        <w:t xml:space="preserve">4.4. Исполнитель ежемесячно до 5 (пятого) числа Расчетного периода выставляет Заказчику счет - фактуру и Акт </w:t>
      </w:r>
      <w:r w:rsidRPr="0015337C">
        <w:rPr>
          <w:snapToGrid w:val="0"/>
          <w:sz w:val="26"/>
          <w:szCs w:val="26"/>
        </w:rPr>
        <w:t xml:space="preserve">приемки </w:t>
      </w:r>
      <w:r w:rsidRPr="0015337C">
        <w:rPr>
          <w:sz w:val="26"/>
          <w:szCs w:val="26"/>
        </w:rPr>
        <w:t>оказанных Услуг (Приложение № 5 к настоящему Договору) и направляет их по факсу или по электронной почте. Оригиналы документов направляются заказным письмом или курьером.</w:t>
      </w:r>
    </w:p>
    <w:p w:rsidR="0015337C" w:rsidRPr="0015337C" w:rsidRDefault="0015337C" w:rsidP="0015337C">
      <w:pPr>
        <w:ind w:firstLine="708"/>
        <w:jc w:val="both"/>
        <w:rPr>
          <w:sz w:val="26"/>
          <w:szCs w:val="26"/>
        </w:rPr>
      </w:pPr>
      <w:r w:rsidRPr="0015337C">
        <w:rPr>
          <w:sz w:val="26"/>
          <w:szCs w:val="26"/>
        </w:rPr>
        <w:t>4.5.</w:t>
      </w:r>
      <w:r w:rsidRPr="0015337C">
        <w:rPr>
          <w:rStyle w:val="defaultdocbaseattributestylewithoutnowrap1"/>
          <w:rFonts w:ascii="Times New Roman" w:hAnsi="Times New Roman" w:cs="Times New Roman"/>
          <w:sz w:val="26"/>
          <w:szCs w:val="26"/>
        </w:rPr>
        <w:t xml:space="preserve"> </w:t>
      </w:r>
      <w:r w:rsidRPr="0015337C">
        <w:rPr>
          <w:sz w:val="26"/>
          <w:szCs w:val="26"/>
        </w:rPr>
        <w:t>Стоимость Услуг, указанная в п.4.1 Договора выплачивается в течение 30</w:t>
      </w:r>
      <w:r w:rsidRPr="0015337C">
        <w:rPr>
          <w:sz w:val="26"/>
          <w:szCs w:val="26"/>
          <w:highlight w:val="lightGray"/>
        </w:rPr>
        <w:t xml:space="preserve"> </w:t>
      </w:r>
      <w:r w:rsidRPr="0015337C">
        <w:rPr>
          <w:sz w:val="26"/>
          <w:szCs w:val="26"/>
        </w:rPr>
        <w:t xml:space="preserve">(тридцати) календарных дней с момента получения оригинала счета. Исполнитель выставляет счет не позднее 5 (пяти) рабочих дней после подписания Сторонами  Акт </w:t>
      </w:r>
      <w:r w:rsidRPr="0015337C">
        <w:rPr>
          <w:snapToGrid w:val="0"/>
          <w:sz w:val="26"/>
          <w:szCs w:val="26"/>
        </w:rPr>
        <w:t xml:space="preserve">приемки </w:t>
      </w:r>
      <w:r w:rsidRPr="0015337C">
        <w:rPr>
          <w:sz w:val="26"/>
          <w:szCs w:val="26"/>
        </w:rPr>
        <w:t>оказанных Услуг (Приложение № 5 к настоящему Договору). Датой надлежащего исполнения Заказчиком обязательств по оплате является дата списания денежных средств с расчетного счета Заказчика.</w:t>
      </w:r>
    </w:p>
    <w:p w:rsidR="0015337C" w:rsidRPr="00424BD8" w:rsidRDefault="0015337C" w:rsidP="0015337C">
      <w:pPr>
        <w:pStyle w:val="39"/>
        <w:ind w:firstLine="693"/>
        <w:rPr>
          <w:i w:val="0"/>
          <w:color w:val="auto"/>
          <w:sz w:val="26"/>
          <w:szCs w:val="26"/>
        </w:rPr>
      </w:pPr>
      <w:r w:rsidRPr="00424BD8">
        <w:rPr>
          <w:i w:val="0"/>
          <w:color w:val="auto"/>
          <w:sz w:val="26"/>
          <w:szCs w:val="26"/>
        </w:rPr>
        <w:t>4.6.</w:t>
      </w:r>
      <w:r w:rsidRPr="00424BD8">
        <w:rPr>
          <w:color w:val="auto"/>
          <w:sz w:val="26"/>
          <w:szCs w:val="26"/>
        </w:rPr>
        <w:t xml:space="preserve"> </w:t>
      </w:r>
      <w:r w:rsidRPr="00424BD8">
        <w:rPr>
          <w:i w:val="0"/>
          <w:color w:val="auto"/>
          <w:sz w:val="26"/>
          <w:szCs w:val="26"/>
        </w:rPr>
        <w:t>Счета-фактуры выставляются Исполнителем в соответствии с действующим законодательством Российской Федерации.</w:t>
      </w:r>
    </w:p>
    <w:p w:rsidR="0015337C" w:rsidRPr="00424BD8" w:rsidRDefault="0015337C" w:rsidP="0015337C">
      <w:pPr>
        <w:pStyle w:val="aff8"/>
        <w:ind w:firstLine="709"/>
        <w:contextualSpacing/>
        <w:jc w:val="both"/>
        <w:rPr>
          <w:i w:val="0"/>
          <w:snapToGrid w:val="0"/>
        </w:rPr>
      </w:pPr>
      <w:r w:rsidRPr="00424BD8">
        <w:rPr>
          <w:i w:val="0"/>
        </w:rPr>
        <w:t xml:space="preserve">4.7. </w:t>
      </w:r>
      <w:r w:rsidRPr="00424BD8">
        <w:rPr>
          <w:i w:val="0"/>
          <w:snapToGrid w:val="0"/>
        </w:rPr>
        <w:t xml:space="preserve">В случае передачи на мониторинг  дополнительного ТСО, Услуги </w:t>
      </w:r>
      <w:r w:rsidRPr="00424BD8">
        <w:rPr>
          <w:i w:val="0"/>
        </w:rPr>
        <w:t>Исполнителя</w:t>
      </w:r>
      <w:r w:rsidRPr="00424BD8">
        <w:rPr>
          <w:i w:val="0"/>
          <w:snapToGrid w:val="0"/>
        </w:rPr>
        <w:t xml:space="preserve"> оплачиваются Заказчиком с даты подписания Акта приема-передачи дополнительной системы.</w:t>
      </w:r>
    </w:p>
    <w:p w:rsidR="0015337C" w:rsidRPr="0015337C" w:rsidRDefault="0015337C" w:rsidP="0015337C">
      <w:pPr>
        <w:pStyle w:val="37"/>
        <w:contextualSpacing/>
        <w:jc w:val="both"/>
        <w:rPr>
          <w:snapToGrid w:val="0"/>
        </w:rPr>
      </w:pPr>
    </w:p>
    <w:p w:rsidR="0015337C" w:rsidRPr="0015337C" w:rsidRDefault="0015337C" w:rsidP="001C2839">
      <w:pPr>
        <w:pStyle w:val="aa"/>
        <w:numPr>
          <w:ilvl w:val="0"/>
          <w:numId w:val="37"/>
        </w:numPr>
        <w:shd w:val="clear" w:color="auto" w:fill="FFFFFF"/>
        <w:jc w:val="center"/>
        <w:rPr>
          <w:b/>
          <w:bCs/>
          <w:snapToGrid w:val="0"/>
          <w:sz w:val="26"/>
          <w:szCs w:val="26"/>
        </w:rPr>
      </w:pPr>
      <w:r w:rsidRPr="0015337C">
        <w:rPr>
          <w:b/>
          <w:bCs/>
          <w:snapToGrid w:val="0"/>
          <w:sz w:val="26"/>
          <w:szCs w:val="26"/>
        </w:rPr>
        <w:t>ОТВЕТСТВЕННОСТЬ СТОРОН</w:t>
      </w:r>
    </w:p>
    <w:p w:rsidR="0015337C" w:rsidRPr="0015337C" w:rsidRDefault="0015337C" w:rsidP="0015337C">
      <w:pPr>
        <w:pStyle w:val="aa"/>
        <w:shd w:val="clear" w:color="auto" w:fill="FFFFFF"/>
        <w:ind w:left="1549"/>
        <w:jc w:val="both"/>
        <w:rPr>
          <w:snapToGrid w:val="0"/>
          <w:sz w:val="26"/>
          <w:szCs w:val="26"/>
        </w:rPr>
      </w:pPr>
    </w:p>
    <w:p w:rsidR="0015337C" w:rsidRPr="0015337C" w:rsidRDefault="0015337C" w:rsidP="00424BD8">
      <w:pPr>
        <w:pStyle w:val="27"/>
        <w:tabs>
          <w:tab w:val="left" w:pos="0"/>
        </w:tabs>
        <w:spacing w:after="0" w:line="240" w:lineRule="auto"/>
        <w:ind w:left="0"/>
        <w:contextualSpacing/>
        <w:jc w:val="both"/>
        <w:rPr>
          <w:color w:val="000000"/>
          <w:sz w:val="26"/>
          <w:szCs w:val="26"/>
        </w:rPr>
      </w:pPr>
      <w:r w:rsidRPr="0015337C">
        <w:rPr>
          <w:snapToGrid w:val="0"/>
          <w:sz w:val="26"/>
          <w:szCs w:val="26"/>
        </w:rPr>
        <w:tab/>
        <w:t>5.1. </w:t>
      </w:r>
      <w:r w:rsidRPr="0015337C">
        <w:rPr>
          <w:color w:val="000000"/>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5337C" w:rsidRPr="0015337C" w:rsidRDefault="0015337C" w:rsidP="00424BD8">
      <w:pPr>
        <w:pStyle w:val="27"/>
        <w:tabs>
          <w:tab w:val="left" w:pos="0"/>
        </w:tabs>
        <w:spacing w:after="0" w:line="240" w:lineRule="auto"/>
        <w:ind w:left="0"/>
        <w:jc w:val="both"/>
        <w:rPr>
          <w:color w:val="000000"/>
          <w:sz w:val="26"/>
          <w:szCs w:val="26"/>
        </w:rPr>
      </w:pPr>
      <w:r w:rsidRPr="0015337C">
        <w:rPr>
          <w:color w:val="000000"/>
          <w:sz w:val="26"/>
          <w:szCs w:val="26"/>
        </w:rPr>
        <w:tab/>
        <w:t xml:space="preserve">5.2. За нарушение </w:t>
      </w:r>
      <w:r w:rsidRPr="0015337C">
        <w:rPr>
          <w:sz w:val="26"/>
          <w:szCs w:val="26"/>
        </w:rPr>
        <w:t>Исполнителем</w:t>
      </w:r>
      <w:r w:rsidRPr="0015337C">
        <w:rPr>
          <w:color w:val="000000"/>
          <w:sz w:val="26"/>
          <w:szCs w:val="26"/>
        </w:rPr>
        <w:t xml:space="preserve"> сроков исполнения обязательств, предусмотренных Договором, Заказчик вправе взыскать с </w:t>
      </w:r>
      <w:r w:rsidRPr="0015337C">
        <w:rPr>
          <w:sz w:val="26"/>
          <w:szCs w:val="26"/>
        </w:rPr>
        <w:t>Исполнителя</w:t>
      </w:r>
      <w:r w:rsidRPr="0015337C">
        <w:rPr>
          <w:color w:val="000000"/>
          <w:sz w:val="26"/>
          <w:szCs w:val="26"/>
        </w:rPr>
        <w:t xml:space="preserve"> неустойку в размере 1/365 ставки рефинансирования Центрального банка Российской Федерации за каждый день от размера ежемесячного платежа.</w:t>
      </w:r>
    </w:p>
    <w:p w:rsidR="0015337C" w:rsidRPr="0015337C" w:rsidRDefault="0015337C" w:rsidP="00424BD8">
      <w:pPr>
        <w:pStyle w:val="27"/>
        <w:tabs>
          <w:tab w:val="left" w:pos="0"/>
        </w:tabs>
        <w:spacing w:after="0" w:line="240" w:lineRule="auto"/>
        <w:ind w:left="0"/>
        <w:jc w:val="both"/>
        <w:rPr>
          <w:color w:val="000000"/>
          <w:sz w:val="26"/>
          <w:szCs w:val="26"/>
        </w:rPr>
      </w:pPr>
      <w:r w:rsidRPr="0015337C">
        <w:rPr>
          <w:color w:val="000000"/>
          <w:sz w:val="26"/>
          <w:szCs w:val="26"/>
        </w:rPr>
        <w:tab/>
        <w:t xml:space="preserve">За нарушение Заказчиком сроков оплаты, установленных настоящим Договором, Исполнитель вправе взыскать с Заказчика неустойку в размере 1/365 ставки рефинансирования Центрального банка Российской Федерации за каждый день просрочки от стоимости не исполненного обязательства, определённого на дату составления </w:t>
      </w:r>
      <w:r w:rsidRPr="0015337C">
        <w:rPr>
          <w:sz w:val="26"/>
          <w:szCs w:val="26"/>
        </w:rPr>
        <w:t>Исполнителем</w:t>
      </w:r>
      <w:r w:rsidRPr="0015337C">
        <w:rPr>
          <w:b/>
          <w:snapToGrid w:val="0"/>
          <w:color w:val="000000"/>
          <w:sz w:val="26"/>
          <w:szCs w:val="26"/>
        </w:rPr>
        <w:t xml:space="preserve"> </w:t>
      </w:r>
      <w:r w:rsidRPr="0015337C">
        <w:rPr>
          <w:color w:val="000000"/>
          <w:sz w:val="26"/>
          <w:szCs w:val="26"/>
        </w:rPr>
        <w:t xml:space="preserve">соответствующей претензии. </w:t>
      </w:r>
      <w:bookmarkStart w:id="153" w:name="_Ref77655054"/>
    </w:p>
    <w:p w:rsidR="0015337C" w:rsidRPr="0015337C" w:rsidRDefault="0015337C" w:rsidP="00424BD8">
      <w:pPr>
        <w:pStyle w:val="27"/>
        <w:tabs>
          <w:tab w:val="left" w:pos="0"/>
        </w:tabs>
        <w:spacing w:after="0" w:line="240" w:lineRule="auto"/>
        <w:ind w:left="0"/>
        <w:jc w:val="both"/>
        <w:rPr>
          <w:color w:val="000000"/>
          <w:sz w:val="26"/>
          <w:szCs w:val="26"/>
        </w:rPr>
      </w:pPr>
      <w:r w:rsidRPr="0015337C">
        <w:rPr>
          <w:color w:val="000000"/>
          <w:sz w:val="26"/>
          <w:szCs w:val="26"/>
        </w:rPr>
        <w:tab/>
        <w:t>5.3.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53"/>
    </w:p>
    <w:p w:rsidR="0015337C" w:rsidRPr="00424BD8" w:rsidRDefault="0015337C" w:rsidP="00424BD8">
      <w:pPr>
        <w:pStyle w:val="27"/>
        <w:tabs>
          <w:tab w:val="left" w:pos="0"/>
        </w:tabs>
        <w:spacing w:after="0" w:line="240" w:lineRule="auto"/>
        <w:ind w:left="0"/>
        <w:jc w:val="both"/>
        <w:rPr>
          <w:color w:val="000000"/>
          <w:sz w:val="26"/>
          <w:szCs w:val="26"/>
        </w:rPr>
      </w:pPr>
      <w:r w:rsidRPr="0015337C">
        <w:rPr>
          <w:color w:val="000000"/>
          <w:sz w:val="26"/>
          <w:szCs w:val="26"/>
        </w:rPr>
        <w:tab/>
        <w:t xml:space="preserve">5.4.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условия  Договора, </w:t>
      </w:r>
      <w:r w:rsidRPr="00424BD8">
        <w:rPr>
          <w:color w:val="000000"/>
          <w:sz w:val="26"/>
          <w:szCs w:val="26"/>
        </w:rPr>
        <w:t>от исполнения своих обязательств.</w:t>
      </w:r>
    </w:p>
    <w:p w:rsidR="0015337C" w:rsidRPr="00424BD8" w:rsidRDefault="0015337C" w:rsidP="0015337C">
      <w:pPr>
        <w:pStyle w:val="aff8"/>
        <w:ind w:firstLine="709"/>
        <w:jc w:val="both"/>
        <w:rPr>
          <w:b/>
          <w:bCs/>
          <w:i w:val="0"/>
        </w:rPr>
      </w:pPr>
      <w:r w:rsidRPr="00424BD8">
        <w:rPr>
          <w:i w:val="0"/>
        </w:rPr>
        <w:t>5.5.  Исполнитель несет материальную ответственность перед Заказчиком за гибель, повреждение, хищение и т.п., произошедшие по вине Исполнителя.</w:t>
      </w:r>
    </w:p>
    <w:p w:rsidR="0015337C" w:rsidRPr="00424BD8" w:rsidRDefault="0015337C" w:rsidP="0015337C">
      <w:pPr>
        <w:pStyle w:val="aff8"/>
        <w:ind w:firstLine="709"/>
        <w:contextualSpacing/>
        <w:jc w:val="both"/>
        <w:rPr>
          <w:i w:val="0"/>
        </w:rPr>
      </w:pPr>
      <w:r w:rsidRPr="00424BD8">
        <w:rPr>
          <w:i w:val="0"/>
        </w:rPr>
        <w:t>5.6.  Ни одна из Сторон не будет нести ответственности перед другой Стороной за какие-либо косвенные убытки и упущенную выгоду, о которых заявляет или которые несет другая Сторона настоящего Договора.</w:t>
      </w:r>
    </w:p>
    <w:p w:rsidR="0015337C" w:rsidRDefault="0015337C" w:rsidP="0015337C">
      <w:pPr>
        <w:pStyle w:val="aff8"/>
        <w:ind w:firstLine="709"/>
        <w:contextualSpacing/>
        <w:jc w:val="both"/>
        <w:rPr>
          <w:i w:val="0"/>
          <w:color w:val="000000"/>
        </w:rPr>
      </w:pPr>
      <w:r w:rsidRPr="00424BD8">
        <w:rPr>
          <w:i w:val="0"/>
        </w:rPr>
        <w:t xml:space="preserve">5.7. </w:t>
      </w:r>
      <w:r w:rsidRPr="00424BD8">
        <w:rPr>
          <w:i w:val="0"/>
          <w:color w:val="000000"/>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7D2F39" w:rsidRPr="00424BD8" w:rsidRDefault="007D2F39" w:rsidP="0015337C">
      <w:pPr>
        <w:pStyle w:val="aff8"/>
        <w:ind w:firstLine="709"/>
        <w:contextualSpacing/>
        <w:jc w:val="both"/>
        <w:rPr>
          <w:b/>
          <w:bCs/>
          <w:i w:val="0"/>
        </w:rPr>
      </w:pPr>
      <w:r>
        <w:rPr>
          <w:i w:val="0"/>
          <w:color w:val="000000"/>
        </w:rPr>
        <w:t xml:space="preserve">5.8. </w:t>
      </w:r>
      <w:r w:rsidRPr="00D959E7">
        <w:rPr>
          <w:rFonts w:eastAsia="MS Mincho"/>
          <w:i w:val="0"/>
          <w:lang w:eastAsia="x-none"/>
        </w:rPr>
        <w:t xml:space="preserve">Заказчик вправе взыскать с Исполнителя штраф в размере 10 000 рублей, в случае выявления недостоверных сведений о стране происхождения </w:t>
      </w:r>
      <w:r w:rsidR="00942D35">
        <w:rPr>
          <w:rFonts w:eastAsia="MS Mincho"/>
          <w:i w:val="0"/>
          <w:lang w:eastAsia="x-none"/>
        </w:rPr>
        <w:t>услуг</w:t>
      </w:r>
      <w:r w:rsidRPr="00D959E7">
        <w:rPr>
          <w:rFonts w:eastAsia="MS Mincho"/>
          <w:i w:val="0"/>
          <w:lang w:eastAsia="x-none"/>
        </w:rPr>
        <w:t>, указанн</w:t>
      </w:r>
      <w:r w:rsidR="00942D35">
        <w:rPr>
          <w:rFonts w:eastAsia="MS Mincho"/>
          <w:i w:val="0"/>
          <w:lang w:eastAsia="x-none"/>
        </w:rPr>
        <w:t>ых</w:t>
      </w:r>
      <w:r w:rsidRPr="00D959E7">
        <w:rPr>
          <w:rFonts w:eastAsia="MS Mincho"/>
          <w:i w:val="0"/>
          <w:lang w:eastAsia="x-none"/>
        </w:rPr>
        <w:t xml:space="preserve"> в настоящем Договоре в соответствии с условиями заявки, поданной на участие в закупке, по результатам которой заключён настоящий Договор</w:t>
      </w:r>
      <w:r w:rsidR="00942D35">
        <w:rPr>
          <w:rFonts w:eastAsia="MS Mincho"/>
          <w:i w:val="0"/>
          <w:lang w:eastAsia="x-none"/>
        </w:rPr>
        <w:t>.</w:t>
      </w:r>
    </w:p>
    <w:p w:rsidR="0015337C" w:rsidRPr="0015337C" w:rsidRDefault="0015337C" w:rsidP="0015337C">
      <w:pPr>
        <w:pStyle w:val="37"/>
        <w:ind w:firstLine="709"/>
        <w:contextualSpacing/>
        <w:jc w:val="both"/>
        <w:rPr>
          <w:snapToGrid w:val="0"/>
        </w:rPr>
      </w:pPr>
    </w:p>
    <w:p w:rsidR="0015337C" w:rsidRPr="0015337C" w:rsidRDefault="0015337C" w:rsidP="001C2839">
      <w:pPr>
        <w:pStyle w:val="37"/>
        <w:numPr>
          <w:ilvl w:val="0"/>
          <w:numId w:val="37"/>
        </w:numPr>
        <w:autoSpaceDE/>
        <w:autoSpaceDN/>
        <w:adjustRightInd/>
        <w:contextualSpacing/>
        <w:jc w:val="both"/>
        <w:rPr>
          <w:b/>
          <w:bCs/>
          <w:snapToGrid w:val="0"/>
        </w:rPr>
      </w:pPr>
      <w:r w:rsidRPr="0015337C">
        <w:rPr>
          <w:b/>
          <w:bCs/>
          <w:snapToGrid w:val="0"/>
        </w:rPr>
        <w:t>ОБСТОЯТЕЛЬСТВА НЕПРЕОДОЛИМОЙ СИЛЫ</w:t>
      </w:r>
    </w:p>
    <w:p w:rsidR="0015337C" w:rsidRPr="0015337C" w:rsidRDefault="0015337C" w:rsidP="0015337C">
      <w:pPr>
        <w:ind w:firstLine="708"/>
        <w:contextualSpacing/>
        <w:jc w:val="both"/>
        <w:rPr>
          <w:sz w:val="26"/>
          <w:szCs w:val="26"/>
        </w:rPr>
      </w:pPr>
      <w:r w:rsidRPr="0015337C">
        <w:rPr>
          <w:snapToGrid w:val="0"/>
          <w:sz w:val="26"/>
          <w:szCs w:val="26"/>
        </w:rPr>
        <w:t>6.1.</w:t>
      </w:r>
      <w:r w:rsidRPr="0015337C">
        <w:rPr>
          <w:snapToGrid w:val="0"/>
          <w:sz w:val="26"/>
          <w:szCs w:val="26"/>
          <w:lang w:val="en-US"/>
        </w:rPr>
        <w:t> </w:t>
      </w:r>
      <w:r w:rsidRPr="0015337C">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w:t>
      </w:r>
      <w:bookmarkStart w:id="154" w:name="_GoBack"/>
      <w:bookmarkEnd w:id="154"/>
      <w:r w:rsidRPr="0015337C">
        <w:rPr>
          <w:sz w:val="26"/>
          <w:szCs w:val="26"/>
        </w:rPr>
        <w:t>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15337C" w:rsidRPr="0015337C" w:rsidRDefault="0015337C" w:rsidP="0015337C">
      <w:pPr>
        <w:ind w:firstLine="708"/>
        <w:jc w:val="both"/>
        <w:rPr>
          <w:sz w:val="26"/>
          <w:szCs w:val="26"/>
        </w:rPr>
      </w:pPr>
      <w:r w:rsidRPr="0015337C">
        <w:rPr>
          <w:sz w:val="26"/>
          <w:szCs w:val="26"/>
        </w:rPr>
        <w:t>6.2.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15337C" w:rsidRPr="0015337C" w:rsidRDefault="0015337C" w:rsidP="0015337C">
      <w:pPr>
        <w:ind w:firstLine="708"/>
        <w:jc w:val="both"/>
        <w:rPr>
          <w:sz w:val="26"/>
          <w:szCs w:val="26"/>
        </w:rPr>
      </w:pPr>
      <w:r w:rsidRPr="0015337C">
        <w:rPr>
          <w:sz w:val="26"/>
          <w:szCs w:val="26"/>
        </w:rPr>
        <w:t>6.3.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15337C" w:rsidRPr="0015337C" w:rsidRDefault="0015337C" w:rsidP="0015337C">
      <w:pPr>
        <w:ind w:firstLine="708"/>
        <w:contextualSpacing/>
        <w:jc w:val="both"/>
        <w:rPr>
          <w:sz w:val="26"/>
          <w:szCs w:val="26"/>
        </w:rPr>
      </w:pPr>
      <w:r w:rsidRPr="0015337C">
        <w:rPr>
          <w:sz w:val="26"/>
          <w:szCs w:val="26"/>
        </w:rPr>
        <w:t>6.4.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15337C" w:rsidRPr="0015337C" w:rsidRDefault="0015337C" w:rsidP="0015337C">
      <w:pPr>
        <w:contextualSpacing/>
        <w:jc w:val="both"/>
        <w:rPr>
          <w:sz w:val="26"/>
          <w:szCs w:val="26"/>
        </w:rPr>
      </w:pPr>
    </w:p>
    <w:p w:rsidR="0015337C" w:rsidRPr="0015337C" w:rsidRDefault="0015337C" w:rsidP="001C2839">
      <w:pPr>
        <w:pStyle w:val="37"/>
        <w:numPr>
          <w:ilvl w:val="0"/>
          <w:numId w:val="37"/>
        </w:numPr>
        <w:autoSpaceDE/>
        <w:autoSpaceDN/>
        <w:adjustRightInd/>
        <w:contextualSpacing/>
        <w:jc w:val="both"/>
        <w:rPr>
          <w:b/>
          <w:bCs/>
          <w:snapToGrid w:val="0"/>
        </w:rPr>
      </w:pPr>
      <w:r w:rsidRPr="0015337C">
        <w:rPr>
          <w:b/>
          <w:bCs/>
          <w:snapToGrid w:val="0"/>
        </w:rPr>
        <w:t>ПОРЯДОК РАЗРЕШЕНИЯ СПОРОВ</w:t>
      </w:r>
    </w:p>
    <w:p w:rsidR="0015337C" w:rsidRPr="0015337C" w:rsidRDefault="0015337C" w:rsidP="0015337C">
      <w:pPr>
        <w:ind w:firstLine="709"/>
        <w:contextualSpacing/>
        <w:jc w:val="both"/>
        <w:rPr>
          <w:sz w:val="26"/>
          <w:szCs w:val="26"/>
        </w:rPr>
      </w:pPr>
      <w:r w:rsidRPr="0015337C">
        <w:rPr>
          <w:sz w:val="26"/>
          <w:szCs w:val="26"/>
        </w:rPr>
        <w:t>7.1. Все споры, связанные с исполнением, изменением или расторжением настоящего Договора подлежат предварительному претензионному урегулированию. Претензии Сторон должны иметь письменную форму и подлежат подписанию уполномоченными представителями Сторон. Сторона, получившая претензию, обязана дать ответ о результатах ее рассмотрения в течение 30 (тридцати) календарных дней с момента получения. Ответ на претензию дается в письменной форме и направляется другой Стороне заказным письмом или вручается под расписку.</w:t>
      </w:r>
    </w:p>
    <w:p w:rsidR="0015337C" w:rsidRPr="0015337C" w:rsidRDefault="0015337C" w:rsidP="0015337C">
      <w:pPr>
        <w:ind w:firstLine="720"/>
        <w:contextualSpacing/>
        <w:jc w:val="both"/>
        <w:rPr>
          <w:sz w:val="26"/>
          <w:szCs w:val="26"/>
        </w:rPr>
      </w:pPr>
      <w:r w:rsidRPr="0015337C">
        <w:rPr>
          <w:sz w:val="26"/>
          <w:szCs w:val="26"/>
        </w:rPr>
        <w:t>К претензии прилагаются документы и в её тексте должны быть указаны сведения, необходимые для рассмотрения претензии по существу. При не поступлении ответа на претензию в установленный срок или не достижении соглашения между Сторонами, заинтересованная Сторона передает рассмотрение спора в Арбитражный суд в установленном законом порядке.</w:t>
      </w:r>
    </w:p>
    <w:p w:rsidR="0015337C" w:rsidRPr="0015337C" w:rsidRDefault="0015337C" w:rsidP="0015337C">
      <w:pPr>
        <w:ind w:firstLine="360"/>
        <w:contextualSpacing/>
        <w:jc w:val="both"/>
        <w:rPr>
          <w:b/>
          <w:sz w:val="26"/>
          <w:szCs w:val="26"/>
        </w:rPr>
      </w:pPr>
      <w:r w:rsidRPr="0015337C">
        <w:rPr>
          <w:b/>
          <w:sz w:val="26"/>
          <w:szCs w:val="26"/>
        </w:rPr>
        <w:t xml:space="preserve">                                      </w:t>
      </w:r>
    </w:p>
    <w:p w:rsidR="0015337C" w:rsidRPr="0015337C" w:rsidRDefault="0015337C" w:rsidP="001C2839">
      <w:pPr>
        <w:pStyle w:val="37"/>
        <w:numPr>
          <w:ilvl w:val="0"/>
          <w:numId w:val="37"/>
        </w:numPr>
        <w:autoSpaceDE/>
        <w:autoSpaceDN/>
        <w:adjustRightInd/>
        <w:contextualSpacing/>
        <w:jc w:val="both"/>
        <w:rPr>
          <w:b/>
          <w:bCs/>
          <w:snapToGrid w:val="0"/>
        </w:rPr>
      </w:pPr>
      <w:r w:rsidRPr="0015337C">
        <w:rPr>
          <w:b/>
          <w:bCs/>
          <w:snapToGrid w:val="0"/>
        </w:rPr>
        <w:t>СРОК ДЕЙСТВИЯ ДОГОВОРА, ПОРЯДОК ЕГО ИЗМЕНЕНИЯ И РАСТОРЖЕНИЯ</w:t>
      </w:r>
    </w:p>
    <w:p w:rsidR="0015337C" w:rsidRPr="0015337C" w:rsidRDefault="0015337C" w:rsidP="0015337C">
      <w:pPr>
        <w:pStyle w:val="aff6"/>
        <w:contextualSpacing/>
        <w:rPr>
          <w:b w:val="0"/>
        </w:rPr>
      </w:pPr>
      <w:r w:rsidRPr="0015337C">
        <w:rPr>
          <w:b w:val="0"/>
        </w:rPr>
        <w:t xml:space="preserve">8.1. Настоящий Договор вступает в силу с момента его подписания и действует по </w:t>
      </w:r>
      <w:r w:rsidRPr="0015337C">
        <w:rPr>
          <w:rFonts w:eastAsiaTheme="minorHAnsi"/>
          <w:b w:val="0"/>
        </w:rPr>
        <w:t>31.03.2020</w:t>
      </w:r>
      <w:r w:rsidRPr="0015337C">
        <w:rPr>
          <w:b w:val="0"/>
        </w:rPr>
        <w:t xml:space="preserve"> года, в части расчетов – до полного исполнения обязательств.</w:t>
      </w:r>
    </w:p>
    <w:p w:rsidR="0015337C" w:rsidRPr="0015337C" w:rsidRDefault="0015337C" w:rsidP="0015337C">
      <w:pPr>
        <w:ind w:firstLine="567"/>
        <w:jc w:val="both"/>
        <w:rPr>
          <w:sz w:val="26"/>
          <w:szCs w:val="26"/>
        </w:rPr>
      </w:pPr>
      <w:r w:rsidRPr="0015337C">
        <w:rPr>
          <w:sz w:val="26"/>
          <w:szCs w:val="26"/>
        </w:rPr>
        <w:t>8.2.  Настоящий Договор может быть расторгнут досрочно по основаниям и в порядке, предусмотренном действующим законодательством Российской Федерации и настоящим Договором, в том числе в следующих случаях:</w:t>
      </w:r>
    </w:p>
    <w:p w:rsidR="0015337C" w:rsidRPr="0015337C" w:rsidRDefault="0015337C" w:rsidP="0015337C">
      <w:pPr>
        <w:ind w:firstLine="567"/>
        <w:jc w:val="both"/>
        <w:rPr>
          <w:sz w:val="26"/>
          <w:szCs w:val="26"/>
        </w:rPr>
      </w:pPr>
      <w:r w:rsidRPr="0015337C">
        <w:rPr>
          <w:color w:val="000000"/>
          <w:sz w:val="26"/>
          <w:szCs w:val="26"/>
        </w:rPr>
        <w:t xml:space="preserve">- в связи с отказом Заказчика от Услуг при изменении </w:t>
      </w:r>
      <w:r w:rsidRPr="0015337C">
        <w:rPr>
          <w:sz w:val="26"/>
          <w:szCs w:val="26"/>
        </w:rPr>
        <w:t>Исполнителем</w:t>
      </w:r>
      <w:r w:rsidRPr="0015337C">
        <w:rPr>
          <w:color w:val="000000"/>
          <w:sz w:val="26"/>
          <w:szCs w:val="26"/>
        </w:rPr>
        <w:t xml:space="preserve"> стоимости Услуг;</w:t>
      </w:r>
    </w:p>
    <w:p w:rsidR="0015337C" w:rsidRPr="0015337C" w:rsidRDefault="0015337C" w:rsidP="0015337C">
      <w:pPr>
        <w:ind w:firstLine="567"/>
        <w:jc w:val="both"/>
        <w:rPr>
          <w:sz w:val="26"/>
          <w:szCs w:val="26"/>
        </w:rPr>
      </w:pPr>
      <w:r w:rsidRPr="0015337C">
        <w:rPr>
          <w:color w:val="000000"/>
          <w:sz w:val="26"/>
          <w:szCs w:val="26"/>
        </w:rPr>
        <w:t xml:space="preserve">- </w:t>
      </w:r>
      <w:r w:rsidRPr="0015337C">
        <w:rPr>
          <w:sz w:val="26"/>
          <w:szCs w:val="26"/>
        </w:rPr>
        <w:t>Исполнитель</w:t>
      </w:r>
      <w:r w:rsidRPr="0015337C">
        <w:rPr>
          <w:color w:val="000000"/>
          <w:sz w:val="26"/>
          <w:szCs w:val="26"/>
        </w:rPr>
        <w:t xml:space="preserve"> в одностороннем порядке </w:t>
      </w:r>
      <w:r w:rsidRPr="0015337C">
        <w:rPr>
          <w:sz w:val="26"/>
          <w:szCs w:val="26"/>
        </w:rPr>
        <w:t>в случае нарушение Заказчиком срока осуществления платежей, установленных настоящим Договором, более чем на 2 (два) месяца</w:t>
      </w:r>
      <w:r w:rsidRPr="0015337C">
        <w:rPr>
          <w:color w:val="000000"/>
          <w:sz w:val="26"/>
          <w:szCs w:val="26"/>
        </w:rPr>
        <w:t>.</w:t>
      </w:r>
    </w:p>
    <w:p w:rsidR="0015337C" w:rsidRPr="0015337C" w:rsidRDefault="0015337C" w:rsidP="0015337C">
      <w:pPr>
        <w:ind w:firstLine="567"/>
        <w:contextualSpacing/>
        <w:jc w:val="both"/>
        <w:rPr>
          <w:sz w:val="26"/>
          <w:szCs w:val="26"/>
        </w:rPr>
      </w:pPr>
      <w:r w:rsidRPr="0015337C">
        <w:rPr>
          <w:sz w:val="26"/>
          <w:szCs w:val="26"/>
        </w:rPr>
        <w:t>8.3 Расторжение Договора не освобождает Стороны от обязанности провести взаиморасчеты по обязательствам, возникшим в соответствии с  настоящим Договором до даты его расторжения.</w:t>
      </w:r>
    </w:p>
    <w:p w:rsidR="0015337C" w:rsidRPr="0015337C" w:rsidRDefault="0015337C" w:rsidP="0015337C">
      <w:pPr>
        <w:ind w:firstLine="567"/>
        <w:contextualSpacing/>
        <w:jc w:val="both"/>
        <w:rPr>
          <w:sz w:val="26"/>
          <w:szCs w:val="26"/>
        </w:rPr>
      </w:pPr>
    </w:p>
    <w:p w:rsidR="0015337C" w:rsidRPr="0015337C" w:rsidRDefault="0015337C" w:rsidP="001C2839">
      <w:pPr>
        <w:pStyle w:val="aa"/>
        <w:numPr>
          <w:ilvl w:val="0"/>
          <w:numId w:val="37"/>
        </w:numPr>
        <w:jc w:val="both"/>
        <w:rPr>
          <w:sz w:val="26"/>
          <w:szCs w:val="26"/>
        </w:rPr>
      </w:pPr>
      <w:r w:rsidRPr="0015337C">
        <w:rPr>
          <w:b/>
          <w:sz w:val="26"/>
          <w:szCs w:val="26"/>
        </w:rPr>
        <w:t>ОБЕСПЕЧЕНИЕ КОНФИДЕНЦИАЛЬНОСТИ</w:t>
      </w:r>
    </w:p>
    <w:p w:rsidR="0015337C" w:rsidRPr="0015337C" w:rsidRDefault="0015337C" w:rsidP="0015337C">
      <w:pPr>
        <w:pStyle w:val="aa"/>
        <w:ind w:left="1549"/>
        <w:jc w:val="both"/>
        <w:rPr>
          <w:sz w:val="26"/>
          <w:szCs w:val="26"/>
        </w:rPr>
      </w:pPr>
    </w:p>
    <w:p w:rsidR="0015337C" w:rsidRPr="0015337C" w:rsidRDefault="0015337C" w:rsidP="0015337C">
      <w:pPr>
        <w:ind w:firstLine="540"/>
        <w:contextualSpacing/>
        <w:jc w:val="both"/>
        <w:rPr>
          <w:sz w:val="26"/>
          <w:szCs w:val="26"/>
        </w:rPr>
      </w:pPr>
      <w:r w:rsidRPr="0015337C">
        <w:rPr>
          <w:sz w:val="26"/>
          <w:szCs w:val="26"/>
        </w:rPr>
        <w:t>9.1. Раскрывающая Сторона – Сторона, которая раскрывает конфиденциальную информацию другой Стороне.</w:t>
      </w:r>
    </w:p>
    <w:p w:rsidR="0015337C" w:rsidRPr="0015337C" w:rsidRDefault="0015337C" w:rsidP="0015337C">
      <w:pPr>
        <w:ind w:firstLine="540"/>
        <w:jc w:val="both"/>
        <w:rPr>
          <w:sz w:val="26"/>
          <w:szCs w:val="26"/>
        </w:rPr>
      </w:pPr>
      <w:r w:rsidRPr="0015337C">
        <w:rPr>
          <w:sz w:val="26"/>
          <w:szCs w:val="26"/>
        </w:rPr>
        <w:t>9.2. Получающая Сторона – Сторона, которая получает конфиденциальную информацию от другой Стороны</w:t>
      </w:r>
    </w:p>
    <w:p w:rsidR="0015337C" w:rsidRPr="0015337C" w:rsidRDefault="0015337C" w:rsidP="0015337C">
      <w:pPr>
        <w:ind w:firstLine="540"/>
        <w:jc w:val="both"/>
        <w:rPr>
          <w:sz w:val="26"/>
          <w:szCs w:val="26"/>
        </w:rPr>
      </w:pPr>
      <w:r w:rsidRPr="0015337C">
        <w:rPr>
          <w:sz w:val="26"/>
          <w:szCs w:val="26"/>
        </w:rPr>
        <w:t>9.3.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15337C" w:rsidRPr="0015337C" w:rsidRDefault="0015337C" w:rsidP="0015337C">
      <w:pPr>
        <w:ind w:firstLine="540"/>
        <w:jc w:val="both"/>
        <w:rPr>
          <w:sz w:val="26"/>
          <w:szCs w:val="26"/>
        </w:rPr>
      </w:pPr>
      <w:r w:rsidRPr="0015337C">
        <w:rPr>
          <w:sz w:val="26"/>
          <w:szCs w:val="26"/>
        </w:rPr>
        <w:t>9.4.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15337C" w:rsidRPr="0015337C" w:rsidRDefault="0015337C" w:rsidP="0015337C">
      <w:pPr>
        <w:ind w:firstLine="540"/>
        <w:jc w:val="both"/>
        <w:rPr>
          <w:sz w:val="26"/>
          <w:szCs w:val="26"/>
        </w:rPr>
      </w:pPr>
      <w:r w:rsidRPr="0015337C">
        <w:rPr>
          <w:sz w:val="26"/>
          <w:szCs w:val="26"/>
        </w:rPr>
        <w:t>9.5.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15337C" w:rsidRPr="0015337C" w:rsidRDefault="0015337C" w:rsidP="0015337C">
      <w:pPr>
        <w:ind w:firstLine="540"/>
        <w:jc w:val="both"/>
        <w:rPr>
          <w:sz w:val="26"/>
          <w:szCs w:val="26"/>
        </w:rPr>
      </w:pPr>
      <w:r w:rsidRPr="0015337C">
        <w:rPr>
          <w:sz w:val="26"/>
          <w:szCs w:val="26"/>
        </w:rPr>
        <w:t>информация во время ее раскрытия является публично известной;</w:t>
      </w:r>
    </w:p>
    <w:p w:rsidR="0015337C" w:rsidRPr="0015337C" w:rsidRDefault="0015337C" w:rsidP="0015337C">
      <w:pPr>
        <w:ind w:firstLine="540"/>
        <w:jc w:val="both"/>
        <w:rPr>
          <w:sz w:val="26"/>
          <w:szCs w:val="26"/>
        </w:rPr>
      </w:pPr>
      <w:r w:rsidRPr="0015337C">
        <w:rPr>
          <w:sz w:val="26"/>
          <w:szCs w:val="26"/>
        </w:rPr>
        <w:t>информация представлена Получающей Стороне с письменным указанием на то, что она не является конфиденциальной;</w:t>
      </w:r>
    </w:p>
    <w:p w:rsidR="0015337C" w:rsidRPr="0015337C" w:rsidRDefault="0015337C" w:rsidP="0015337C">
      <w:pPr>
        <w:ind w:firstLine="540"/>
        <w:jc w:val="both"/>
        <w:rPr>
          <w:sz w:val="26"/>
          <w:szCs w:val="26"/>
        </w:rPr>
      </w:pPr>
      <w:r w:rsidRPr="0015337C">
        <w:rPr>
          <w:sz w:val="26"/>
          <w:szCs w:val="26"/>
        </w:rPr>
        <w:t>информация получена от любого третьего лица на законных основаниях;</w:t>
      </w:r>
    </w:p>
    <w:p w:rsidR="0015337C" w:rsidRPr="0015337C" w:rsidRDefault="0015337C" w:rsidP="0015337C">
      <w:pPr>
        <w:ind w:firstLine="540"/>
        <w:jc w:val="both"/>
        <w:rPr>
          <w:sz w:val="26"/>
          <w:szCs w:val="26"/>
        </w:rPr>
      </w:pPr>
      <w:r w:rsidRPr="0015337C">
        <w:rPr>
          <w:sz w:val="26"/>
          <w:szCs w:val="26"/>
        </w:rPr>
        <w:t>информация не может являться конфиденциальной в соответствии с законодательством Российской Федерации.</w:t>
      </w:r>
    </w:p>
    <w:p w:rsidR="0015337C" w:rsidRPr="0015337C" w:rsidRDefault="0015337C" w:rsidP="0015337C">
      <w:pPr>
        <w:ind w:firstLine="540"/>
        <w:jc w:val="both"/>
        <w:rPr>
          <w:sz w:val="26"/>
          <w:szCs w:val="26"/>
        </w:rPr>
      </w:pPr>
      <w:r w:rsidRPr="0015337C">
        <w:rPr>
          <w:sz w:val="26"/>
          <w:szCs w:val="26"/>
        </w:rPr>
        <w:t>9.6. Получающая Сторона имеет право раскрывать конфиденциальную информацию без согласия Раскрывающей Стороны:</w:t>
      </w:r>
    </w:p>
    <w:p w:rsidR="0015337C" w:rsidRPr="0015337C" w:rsidRDefault="0015337C" w:rsidP="0015337C">
      <w:pPr>
        <w:ind w:firstLine="540"/>
        <w:jc w:val="both"/>
        <w:rPr>
          <w:sz w:val="26"/>
          <w:szCs w:val="26"/>
        </w:rPr>
      </w:pPr>
      <w:r w:rsidRPr="0015337C">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15337C" w:rsidRPr="0015337C" w:rsidRDefault="0015337C" w:rsidP="0015337C">
      <w:pPr>
        <w:ind w:firstLine="540"/>
        <w:jc w:val="both"/>
        <w:rPr>
          <w:sz w:val="26"/>
          <w:szCs w:val="26"/>
        </w:rPr>
      </w:pPr>
      <w:r w:rsidRPr="0015337C">
        <w:rPr>
          <w:sz w:val="26"/>
          <w:szCs w:val="26"/>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15337C" w:rsidRPr="0015337C" w:rsidRDefault="0015337C" w:rsidP="0015337C">
      <w:pPr>
        <w:ind w:firstLine="540"/>
        <w:contextualSpacing/>
        <w:jc w:val="both"/>
        <w:rPr>
          <w:sz w:val="26"/>
          <w:szCs w:val="26"/>
        </w:rPr>
      </w:pPr>
      <w:r w:rsidRPr="0015337C">
        <w:rPr>
          <w:sz w:val="26"/>
          <w:szCs w:val="26"/>
        </w:rPr>
        <w:t>9.7.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15337C" w:rsidRPr="0015337C" w:rsidRDefault="0015337C" w:rsidP="0015337C">
      <w:pPr>
        <w:pStyle w:val="1e"/>
        <w:ind w:firstLine="0"/>
        <w:contextualSpacing/>
        <w:rPr>
          <w:color w:val="auto"/>
          <w:sz w:val="26"/>
          <w:szCs w:val="26"/>
        </w:rPr>
      </w:pPr>
    </w:p>
    <w:p w:rsidR="0015337C" w:rsidRPr="0015337C" w:rsidRDefault="0015337C" w:rsidP="001C2839">
      <w:pPr>
        <w:pStyle w:val="aa"/>
        <w:numPr>
          <w:ilvl w:val="0"/>
          <w:numId w:val="37"/>
        </w:numPr>
        <w:jc w:val="both"/>
        <w:rPr>
          <w:b/>
          <w:bCs/>
          <w:sz w:val="26"/>
          <w:szCs w:val="26"/>
        </w:rPr>
      </w:pPr>
      <w:r w:rsidRPr="0015337C">
        <w:rPr>
          <w:b/>
          <w:bCs/>
          <w:sz w:val="26"/>
          <w:szCs w:val="26"/>
        </w:rPr>
        <w:t>ЗАКЛЮЧИТЕЛЬНЫЕ ПОЛОЖЕНИЯ</w:t>
      </w:r>
    </w:p>
    <w:p w:rsidR="0015337C" w:rsidRPr="0015337C" w:rsidRDefault="0015337C" w:rsidP="0015337C">
      <w:pPr>
        <w:pStyle w:val="aa"/>
        <w:ind w:left="1637"/>
        <w:jc w:val="both"/>
        <w:rPr>
          <w:sz w:val="26"/>
          <w:szCs w:val="26"/>
        </w:rPr>
      </w:pPr>
    </w:p>
    <w:p w:rsidR="0015337C" w:rsidRPr="0015337C" w:rsidRDefault="0015337C" w:rsidP="0015337C">
      <w:pPr>
        <w:ind w:firstLine="709"/>
        <w:contextualSpacing/>
        <w:jc w:val="both"/>
        <w:rPr>
          <w:snapToGrid w:val="0"/>
          <w:sz w:val="26"/>
          <w:szCs w:val="26"/>
        </w:rPr>
      </w:pPr>
      <w:r w:rsidRPr="0015337C">
        <w:rPr>
          <w:sz w:val="26"/>
          <w:szCs w:val="26"/>
        </w:rPr>
        <w:t>10.1</w:t>
      </w:r>
      <w:r w:rsidRPr="0015337C">
        <w:rPr>
          <w:spacing w:val="-7"/>
          <w:sz w:val="26"/>
          <w:szCs w:val="26"/>
        </w:rPr>
        <w:t>.</w:t>
      </w:r>
      <w:r w:rsidRPr="0015337C">
        <w:rPr>
          <w:sz w:val="26"/>
          <w:szCs w:val="26"/>
        </w:rPr>
        <w:t xml:space="preserve"> Д</w:t>
      </w:r>
      <w:r w:rsidRPr="0015337C">
        <w:rPr>
          <w:snapToGrid w:val="0"/>
          <w:sz w:val="26"/>
          <w:szCs w:val="26"/>
        </w:rPr>
        <w:t>оговор составлен в 2-х экземплярах, имеющих одинаковую юридическую силу, по одному для каждой из Сторон.</w:t>
      </w:r>
    </w:p>
    <w:p w:rsidR="0015337C" w:rsidRPr="0015337C" w:rsidRDefault="0015337C" w:rsidP="0015337C">
      <w:pPr>
        <w:ind w:right="4" w:firstLine="709"/>
        <w:jc w:val="both"/>
        <w:rPr>
          <w:sz w:val="26"/>
          <w:szCs w:val="26"/>
        </w:rPr>
      </w:pPr>
      <w:r w:rsidRPr="0015337C">
        <w:rPr>
          <w:snapToGrid w:val="0"/>
          <w:sz w:val="26"/>
          <w:szCs w:val="26"/>
        </w:rPr>
        <w:t xml:space="preserve">10.2. </w:t>
      </w:r>
      <w:r w:rsidRPr="0015337C">
        <w:rPr>
          <w:sz w:val="26"/>
          <w:szCs w:val="26"/>
        </w:rPr>
        <w:t>Отношения Сторон, не урегулированные настоящим Договором, регламентируются законодательством Российской Федерации.</w:t>
      </w:r>
    </w:p>
    <w:p w:rsidR="0015337C" w:rsidRPr="0015337C" w:rsidRDefault="0015337C" w:rsidP="0015337C">
      <w:pPr>
        <w:ind w:firstLine="540"/>
        <w:jc w:val="both"/>
        <w:rPr>
          <w:sz w:val="26"/>
          <w:szCs w:val="26"/>
        </w:rPr>
      </w:pPr>
      <w:r w:rsidRPr="0015337C">
        <w:rPr>
          <w:sz w:val="26"/>
          <w:szCs w:val="26"/>
        </w:rPr>
        <w:t xml:space="preserve">  10.3. Если иное не предусмотрено настоящим Договором, любые уведомления, направляемые Сторонами в рамках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Датой уведомления считается дата его доставки, указанная в уведомлении о вручении или доставке.</w:t>
      </w:r>
    </w:p>
    <w:p w:rsidR="0015337C" w:rsidRPr="0015337C" w:rsidRDefault="0015337C" w:rsidP="0015337C">
      <w:pPr>
        <w:ind w:firstLine="709"/>
        <w:jc w:val="both"/>
        <w:rPr>
          <w:sz w:val="26"/>
          <w:szCs w:val="26"/>
        </w:rPr>
      </w:pPr>
      <w:r w:rsidRPr="0015337C">
        <w:rPr>
          <w:sz w:val="26"/>
          <w:szCs w:val="26"/>
        </w:rPr>
        <w:t>10.4. Ни одна из Сторон не вправе передавать свои обязанности по настоящему Договору третьему лицу  без письменного на то согласия другой Стороны.</w:t>
      </w:r>
    </w:p>
    <w:p w:rsidR="0015337C" w:rsidRPr="0015337C" w:rsidRDefault="0015337C" w:rsidP="0015337C">
      <w:pPr>
        <w:ind w:firstLine="709"/>
        <w:jc w:val="both"/>
        <w:rPr>
          <w:sz w:val="26"/>
          <w:szCs w:val="26"/>
        </w:rPr>
      </w:pPr>
      <w:r w:rsidRPr="0015337C">
        <w:rPr>
          <w:sz w:val="26"/>
          <w:szCs w:val="26"/>
        </w:rPr>
        <w:t>10.5.</w:t>
      </w:r>
      <w:r w:rsidRPr="0015337C">
        <w:rPr>
          <w:sz w:val="26"/>
          <w:szCs w:val="26"/>
          <w:lang w:val="en-US"/>
        </w:rPr>
        <w:t> </w:t>
      </w:r>
      <w:r w:rsidRPr="0015337C">
        <w:rPr>
          <w:spacing w:val="-7"/>
          <w:sz w:val="26"/>
          <w:szCs w:val="26"/>
        </w:rPr>
        <w:t xml:space="preserve"> </w:t>
      </w:r>
      <w:r w:rsidRPr="0015337C">
        <w:rPr>
          <w:sz w:val="26"/>
          <w:szCs w:val="26"/>
        </w:rPr>
        <w:t>Неотъемлемой частью настоящего Договора являются:</w:t>
      </w:r>
    </w:p>
    <w:p w:rsidR="0015337C" w:rsidRPr="0015337C" w:rsidRDefault="0015337C" w:rsidP="001C2839">
      <w:pPr>
        <w:pStyle w:val="aa"/>
        <w:widowControl w:val="0"/>
        <w:numPr>
          <w:ilvl w:val="0"/>
          <w:numId w:val="36"/>
        </w:numPr>
        <w:suppressAutoHyphens/>
        <w:jc w:val="both"/>
        <w:rPr>
          <w:sz w:val="26"/>
          <w:szCs w:val="26"/>
        </w:rPr>
      </w:pPr>
      <w:r w:rsidRPr="0015337C">
        <w:rPr>
          <w:sz w:val="26"/>
          <w:szCs w:val="26"/>
        </w:rPr>
        <w:t>Приложение  №1 – Регламент технического обслуживания</w:t>
      </w:r>
    </w:p>
    <w:p w:rsidR="0015337C" w:rsidRPr="0015337C" w:rsidRDefault="0015337C" w:rsidP="001C2839">
      <w:pPr>
        <w:pStyle w:val="aa"/>
        <w:widowControl w:val="0"/>
        <w:numPr>
          <w:ilvl w:val="0"/>
          <w:numId w:val="36"/>
        </w:numPr>
        <w:suppressAutoHyphens/>
        <w:jc w:val="both"/>
        <w:rPr>
          <w:sz w:val="26"/>
          <w:szCs w:val="26"/>
        </w:rPr>
      </w:pPr>
      <w:r w:rsidRPr="0015337C">
        <w:rPr>
          <w:bCs/>
          <w:sz w:val="26"/>
          <w:szCs w:val="26"/>
        </w:rPr>
        <w:t xml:space="preserve">Приложение </w:t>
      </w:r>
      <w:r w:rsidRPr="0015337C">
        <w:rPr>
          <w:bCs/>
          <w:sz w:val="26"/>
          <w:szCs w:val="26"/>
          <w:lang w:val="en-US"/>
        </w:rPr>
        <w:t> </w:t>
      </w:r>
      <w:r w:rsidRPr="0015337C">
        <w:rPr>
          <w:bCs/>
          <w:sz w:val="26"/>
          <w:szCs w:val="26"/>
        </w:rPr>
        <w:t xml:space="preserve">№2 </w:t>
      </w:r>
      <w:r w:rsidRPr="0015337C">
        <w:rPr>
          <w:sz w:val="26"/>
          <w:szCs w:val="26"/>
        </w:rPr>
        <w:t xml:space="preserve"> - </w:t>
      </w:r>
      <w:r w:rsidRPr="0015337C">
        <w:rPr>
          <w:snapToGrid w:val="0"/>
          <w:color w:val="000000"/>
          <w:sz w:val="26"/>
          <w:szCs w:val="26"/>
        </w:rPr>
        <w:t>Перечень объектов</w:t>
      </w:r>
      <w:r w:rsidRPr="0015337C">
        <w:rPr>
          <w:sz w:val="26"/>
          <w:szCs w:val="26"/>
        </w:rPr>
        <w:t xml:space="preserve">; </w:t>
      </w:r>
    </w:p>
    <w:p w:rsidR="0015337C" w:rsidRPr="0015337C" w:rsidRDefault="0015337C" w:rsidP="001C2839">
      <w:pPr>
        <w:pStyle w:val="aa"/>
        <w:numPr>
          <w:ilvl w:val="0"/>
          <w:numId w:val="36"/>
        </w:numPr>
        <w:jc w:val="both"/>
        <w:rPr>
          <w:sz w:val="26"/>
          <w:szCs w:val="26"/>
        </w:rPr>
      </w:pPr>
      <w:r w:rsidRPr="0015337C">
        <w:rPr>
          <w:sz w:val="26"/>
          <w:szCs w:val="26"/>
        </w:rPr>
        <w:t>Приложение  №3 –  Форма Технического акта;</w:t>
      </w:r>
    </w:p>
    <w:p w:rsidR="0015337C" w:rsidRPr="0015337C" w:rsidRDefault="0015337C" w:rsidP="001C2839">
      <w:pPr>
        <w:pStyle w:val="aa"/>
        <w:widowControl w:val="0"/>
        <w:numPr>
          <w:ilvl w:val="0"/>
          <w:numId w:val="36"/>
        </w:numPr>
        <w:suppressAutoHyphens/>
        <w:jc w:val="both"/>
        <w:rPr>
          <w:sz w:val="26"/>
          <w:szCs w:val="26"/>
        </w:rPr>
      </w:pPr>
      <w:r w:rsidRPr="0015337C">
        <w:rPr>
          <w:sz w:val="26"/>
          <w:szCs w:val="26"/>
        </w:rPr>
        <w:t>Приложение № 4 –  Протокол согласования стоимости Услуг;</w:t>
      </w:r>
    </w:p>
    <w:p w:rsidR="0015337C" w:rsidRPr="0015337C" w:rsidRDefault="0015337C" w:rsidP="001C2839">
      <w:pPr>
        <w:pStyle w:val="aa"/>
        <w:widowControl w:val="0"/>
        <w:numPr>
          <w:ilvl w:val="0"/>
          <w:numId w:val="36"/>
        </w:numPr>
        <w:suppressAutoHyphens/>
        <w:jc w:val="both"/>
        <w:rPr>
          <w:sz w:val="26"/>
          <w:szCs w:val="26"/>
        </w:rPr>
      </w:pPr>
      <w:r w:rsidRPr="0015337C">
        <w:rPr>
          <w:sz w:val="26"/>
          <w:szCs w:val="26"/>
        </w:rPr>
        <w:t>Приложение № 5 –  Форма акта приемки оказанных Услуг.</w:t>
      </w:r>
    </w:p>
    <w:p w:rsidR="0015337C" w:rsidRPr="0015337C" w:rsidRDefault="0015337C" w:rsidP="0015337C">
      <w:pPr>
        <w:ind w:left="1440" w:hanging="731"/>
        <w:jc w:val="both"/>
        <w:rPr>
          <w:b/>
          <w:bCs/>
          <w:snapToGrid w:val="0"/>
        </w:rPr>
      </w:pPr>
    </w:p>
    <w:p w:rsidR="0015337C" w:rsidRPr="0015337C" w:rsidRDefault="0015337C" w:rsidP="001C2839">
      <w:pPr>
        <w:pStyle w:val="aa"/>
        <w:numPr>
          <w:ilvl w:val="0"/>
          <w:numId w:val="37"/>
        </w:numPr>
        <w:jc w:val="both"/>
        <w:rPr>
          <w:b/>
          <w:bCs/>
          <w:snapToGrid w:val="0"/>
        </w:rPr>
      </w:pPr>
      <w:r w:rsidRPr="0015337C">
        <w:rPr>
          <w:b/>
          <w:bCs/>
          <w:snapToGrid w:val="0"/>
        </w:rPr>
        <w:t>АДРЕСА, БАНКОВСКИЕ РЕКВИЗИТЫ СТОРОН</w:t>
      </w:r>
    </w:p>
    <w:p w:rsidR="0015337C" w:rsidRPr="0015337C" w:rsidRDefault="0015337C" w:rsidP="0015337C">
      <w:pPr>
        <w:pStyle w:val="aa"/>
        <w:ind w:left="2880" w:hanging="731"/>
        <w:jc w:val="both"/>
        <w:rPr>
          <w:b/>
          <w:bCs/>
          <w:snapToGrid w:val="0"/>
        </w:rPr>
      </w:pPr>
      <w:r w:rsidRPr="0015337C">
        <w:rPr>
          <w:b/>
          <w:bCs/>
          <w:snapToGrid w:val="0"/>
        </w:rPr>
        <w:t>ПОДПИСИ СТОРОН</w:t>
      </w:r>
    </w:p>
    <w:p w:rsidR="0015337C" w:rsidRPr="0015337C" w:rsidRDefault="0015337C" w:rsidP="0015337C">
      <w:pPr>
        <w:pStyle w:val="aa"/>
        <w:ind w:left="2880" w:hanging="731"/>
        <w:jc w:val="both"/>
        <w:rPr>
          <w:b/>
          <w:bCs/>
          <w:snapToGrid w:val="0"/>
        </w:rPr>
      </w:pPr>
    </w:p>
    <w:p w:rsidR="0015337C" w:rsidRPr="0015337C" w:rsidRDefault="0015337C" w:rsidP="0015337C">
      <w:pPr>
        <w:pStyle w:val="aa"/>
        <w:ind w:left="0"/>
        <w:jc w:val="both"/>
        <w:rPr>
          <w:snapToGrid w:val="0"/>
          <w:lang w:val="en-US"/>
        </w:rPr>
      </w:pPr>
    </w:p>
    <w:tbl>
      <w:tblPr>
        <w:tblW w:w="936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5"/>
        <w:gridCol w:w="4785"/>
      </w:tblGrid>
      <w:tr w:rsidR="0015337C" w:rsidRPr="0015337C" w:rsidTr="0015337C">
        <w:trPr>
          <w:trHeight w:val="900"/>
        </w:trPr>
        <w:tc>
          <w:tcPr>
            <w:tcW w:w="4575" w:type="dxa"/>
          </w:tcPr>
          <w:p w:rsidR="0015337C" w:rsidRPr="0015337C" w:rsidRDefault="0015337C" w:rsidP="0015337C">
            <w:pPr>
              <w:pStyle w:val="aff8"/>
              <w:jc w:val="both"/>
              <w:rPr>
                <w:b/>
              </w:rPr>
            </w:pPr>
            <w:r w:rsidRPr="0015337C">
              <w:rPr>
                <w:b/>
              </w:rPr>
              <w:t>ЗАКАЗЧИК</w:t>
            </w:r>
          </w:p>
          <w:p w:rsidR="0015337C" w:rsidRPr="0015337C" w:rsidRDefault="0015337C" w:rsidP="0015337C">
            <w:pPr>
              <w:pStyle w:val="aff8"/>
              <w:jc w:val="both"/>
              <w:rPr>
                <w:b/>
              </w:rPr>
            </w:pPr>
          </w:p>
          <w:p w:rsidR="0015337C" w:rsidRPr="0015337C" w:rsidRDefault="0015337C" w:rsidP="0015337C">
            <w:pPr>
              <w:ind w:right="-384"/>
              <w:jc w:val="both"/>
              <w:rPr>
                <w:b/>
              </w:rPr>
            </w:pPr>
            <w:r w:rsidRPr="0015337C">
              <w:rPr>
                <w:b/>
              </w:rPr>
              <w:t>ПАО «Башинформсвязь»</w:t>
            </w:r>
          </w:p>
          <w:p w:rsidR="0015337C" w:rsidRPr="0015337C" w:rsidRDefault="0015337C" w:rsidP="0015337C">
            <w:pPr>
              <w:jc w:val="both"/>
            </w:pPr>
            <w:r w:rsidRPr="0015337C">
              <w:t>Юридический адрес: 450000, Республика Башкортостан, г. Уфа, ул. Ленина,32/1</w:t>
            </w:r>
          </w:p>
          <w:p w:rsidR="0015337C" w:rsidRPr="0015337C" w:rsidRDefault="0015337C" w:rsidP="0015337C">
            <w:pPr>
              <w:jc w:val="both"/>
            </w:pPr>
            <w:r w:rsidRPr="0015337C">
              <w:t>Почтовый адрес:    450000, Республика Башкортостан, г. Уфа, ул. Ленина, 32/1</w:t>
            </w:r>
          </w:p>
          <w:p w:rsidR="0015337C" w:rsidRPr="0015337C" w:rsidRDefault="0015337C" w:rsidP="0015337C">
            <w:pPr>
              <w:jc w:val="both"/>
            </w:pPr>
            <w:r w:rsidRPr="0015337C">
              <w:t>ИНН 0274018377</w:t>
            </w:r>
          </w:p>
          <w:p w:rsidR="0015337C" w:rsidRPr="0015337C" w:rsidRDefault="0015337C" w:rsidP="0015337C">
            <w:pPr>
              <w:jc w:val="both"/>
            </w:pPr>
            <w:r w:rsidRPr="0015337C">
              <w:t>КПП 997750001</w:t>
            </w:r>
          </w:p>
          <w:p w:rsidR="0015337C" w:rsidRPr="0015337C" w:rsidRDefault="0015337C" w:rsidP="0015337C">
            <w:pPr>
              <w:jc w:val="both"/>
            </w:pPr>
            <w:r w:rsidRPr="0015337C">
              <w:t>ОГРН 1020202561686</w:t>
            </w:r>
          </w:p>
          <w:p w:rsidR="0015337C" w:rsidRDefault="0015337C" w:rsidP="0015337C">
            <w:pPr>
              <w:jc w:val="both"/>
            </w:pPr>
            <w:r w:rsidRPr="0015337C">
              <w:t xml:space="preserve">Расчетный счет </w:t>
            </w:r>
          </w:p>
          <w:p w:rsidR="0015337C" w:rsidRPr="0015337C" w:rsidRDefault="0015337C" w:rsidP="0015337C">
            <w:pPr>
              <w:jc w:val="both"/>
              <w:rPr>
                <w:bCs/>
              </w:rPr>
            </w:pPr>
            <w:r w:rsidRPr="0015337C">
              <w:rPr>
                <w:bCs/>
              </w:rPr>
              <w:t>р/с 40702810900000005674</w:t>
            </w:r>
          </w:p>
          <w:p w:rsidR="0015337C" w:rsidRPr="0015337C" w:rsidRDefault="0015337C" w:rsidP="0015337C">
            <w:pPr>
              <w:jc w:val="both"/>
            </w:pPr>
            <w:r w:rsidRPr="0015337C">
              <w:t>в ОАО АБ «Россия» г.Санкт-Петербург</w:t>
            </w:r>
          </w:p>
          <w:p w:rsidR="0015337C" w:rsidRPr="0015337C" w:rsidRDefault="0015337C" w:rsidP="0015337C">
            <w:pPr>
              <w:jc w:val="both"/>
            </w:pPr>
            <w:r w:rsidRPr="0015337C">
              <w:t>БИК 044030861</w:t>
            </w:r>
          </w:p>
          <w:p w:rsidR="0015337C" w:rsidRPr="0015337C" w:rsidRDefault="0015337C" w:rsidP="0015337C">
            <w:pPr>
              <w:jc w:val="both"/>
            </w:pPr>
            <w:r w:rsidRPr="0015337C">
              <w:t>Кор./счет 30101810800000000861  в Северо-Западном Главном Управлении Банка России</w:t>
            </w:r>
          </w:p>
          <w:p w:rsidR="0015337C" w:rsidRPr="0015337C" w:rsidRDefault="0015337C" w:rsidP="0015337C">
            <w:pPr>
              <w:jc w:val="both"/>
            </w:pPr>
            <w:r w:rsidRPr="0015337C">
              <w:t>ОКОНХ 52300</w:t>
            </w:r>
          </w:p>
          <w:p w:rsidR="0015337C" w:rsidRPr="0015337C" w:rsidRDefault="0015337C" w:rsidP="0015337C">
            <w:pPr>
              <w:widowControl w:val="0"/>
              <w:autoSpaceDE w:val="0"/>
              <w:autoSpaceDN w:val="0"/>
              <w:adjustRightInd w:val="0"/>
              <w:jc w:val="both"/>
            </w:pPr>
            <w:r w:rsidRPr="0015337C">
              <w:t>ОКПО 01150144</w:t>
            </w:r>
          </w:p>
          <w:p w:rsidR="0015337C" w:rsidRPr="0015337C" w:rsidRDefault="0015337C" w:rsidP="0015337C">
            <w:pPr>
              <w:widowControl w:val="0"/>
              <w:autoSpaceDE w:val="0"/>
              <w:autoSpaceDN w:val="0"/>
              <w:adjustRightInd w:val="0"/>
              <w:jc w:val="both"/>
            </w:pPr>
          </w:p>
        </w:tc>
        <w:tc>
          <w:tcPr>
            <w:tcW w:w="4785" w:type="dxa"/>
          </w:tcPr>
          <w:p w:rsidR="0015337C" w:rsidRPr="0015337C" w:rsidRDefault="0015337C" w:rsidP="0015337C">
            <w:pPr>
              <w:jc w:val="both"/>
              <w:rPr>
                <w:snapToGrid w:val="0"/>
              </w:rPr>
            </w:pPr>
            <w:r w:rsidRPr="0015337C">
              <w:rPr>
                <w:b/>
                <w:snapToGrid w:val="0"/>
              </w:rPr>
              <w:t>ИСПОЛНИТЕЛЬ</w:t>
            </w:r>
          </w:p>
          <w:p w:rsidR="0015337C" w:rsidRPr="0015337C" w:rsidRDefault="0015337C" w:rsidP="0015337C">
            <w:pPr>
              <w:jc w:val="both"/>
            </w:pPr>
          </w:p>
          <w:p w:rsidR="0015337C" w:rsidRPr="0015337C" w:rsidRDefault="0015337C" w:rsidP="0015337C">
            <w:pPr>
              <w:jc w:val="both"/>
            </w:pPr>
          </w:p>
          <w:p w:rsidR="0015337C" w:rsidRPr="0015337C" w:rsidRDefault="0015337C" w:rsidP="0015337C">
            <w:pPr>
              <w:jc w:val="both"/>
            </w:pPr>
          </w:p>
        </w:tc>
      </w:tr>
      <w:tr w:rsidR="0015337C" w:rsidRPr="0015337C" w:rsidTr="0015337C">
        <w:trPr>
          <w:trHeight w:val="900"/>
        </w:trPr>
        <w:tc>
          <w:tcPr>
            <w:tcW w:w="4575" w:type="dxa"/>
          </w:tcPr>
          <w:p w:rsidR="0015337C" w:rsidRPr="0015337C" w:rsidRDefault="0015337C" w:rsidP="0015337C">
            <w:pPr>
              <w:jc w:val="both"/>
              <w:rPr>
                <w:sz w:val="26"/>
                <w:szCs w:val="26"/>
              </w:rPr>
            </w:pPr>
            <w:r w:rsidRPr="0015337C">
              <w:rPr>
                <w:sz w:val="26"/>
                <w:szCs w:val="26"/>
              </w:rPr>
              <w:t>Генеральный директор</w:t>
            </w:r>
          </w:p>
          <w:p w:rsidR="0015337C" w:rsidRPr="0015337C" w:rsidRDefault="0015337C" w:rsidP="0015337C">
            <w:pPr>
              <w:jc w:val="both"/>
              <w:rPr>
                <w:sz w:val="26"/>
                <w:szCs w:val="26"/>
              </w:rPr>
            </w:pPr>
            <w:r w:rsidRPr="0015337C">
              <w:rPr>
                <w:sz w:val="26"/>
                <w:szCs w:val="26"/>
              </w:rPr>
              <w:t>ПАО «Башинформсвязь»</w:t>
            </w:r>
          </w:p>
        </w:tc>
        <w:tc>
          <w:tcPr>
            <w:tcW w:w="4785" w:type="dxa"/>
          </w:tcPr>
          <w:p w:rsidR="0015337C" w:rsidRPr="0015337C" w:rsidRDefault="0015337C" w:rsidP="0015337C">
            <w:pPr>
              <w:jc w:val="both"/>
              <w:rPr>
                <w:b/>
                <w:snapToGrid w:val="0"/>
              </w:rPr>
            </w:pPr>
          </w:p>
        </w:tc>
      </w:tr>
      <w:tr w:rsidR="0015337C" w:rsidRPr="0015337C" w:rsidTr="0015337C">
        <w:trPr>
          <w:trHeight w:val="900"/>
        </w:trPr>
        <w:tc>
          <w:tcPr>
            <w:tcW w:w="4575" w:type="dxa"/>
          </w:tcPr>
          <w:p w:rsidR="0015337C" w:rsidRPr="0015337C" w:rsidRDefault="0015337C" w:rsidP="0015337C">
            <w:pPr>
              <w:pStyle w:val="aff8"/>
              <w:jc w:val="both"/>
              <w:rPr>
                <w:color w:val="000000"/>
              </w:rPr>
            </w:pPr>
          </w:p>
          <w:p w:rsidR="0015337C" w:rsidRPr="0015337C" w:rsidRDefault="0015337C" w:rsidP="0015337C">
            <w:pPr>
              <w:pStyle w:val="aff8"/>
              <w:jc w:val="both"/>
              <w:rPr>
                <w:color w:val="000000"/>
              </w:rPr>
            </w:pPr>
            <w:r w:rsidRPr="0015337C">
              <w:rPr>
                <w:color w:val="000000"/>
              </w:rPr>
              <w:t>____________ / М.Г. Долгоаршинных/</w:t>
            </w:r>
          </w:p>
        </w:tc>
        <w:tc>
          <w:tcPr>
            <w:tcW w:w="4785" w:type="dxa"/>
          </w:tcPr>
          <w:p w:rsidR="0015337C" w:rsidRPr="0015337C" w:rsidRDefault="0015337C" w:rsidP="0015337C">
            <w:pPr>
              <w:jc w:val="both"/>
              <w:rPr>
                <w:b/>
                <w:snapToGrid w:val="0"/>
                <w:sz w:val="26"/>
                <w:szCs w:val="26"/>
              </w:rPr>
            </w:pPr>
          </w:p>
          <w:p w:rsidR="0015337C" w:rsidRPr="0015337C" w:rsidRDefault="0015337C" w:rsidP="0015337C">
            <w:pPr>
              <w:jc w:val="both"/>
              <w:rPr>
                <w:b/>
                <w:snapToGrid w:val="0"/>
              </w:rPr>
            </w:pPr>
            <w:r w:rsidRPr="0015337C">
              <w:rPr>
                <w:b/>
                <w:snapToGrid w:val="0"/>
                <w:sz w:val="26"/>
                <w:szCs w:val="26"/>
              </w:rPr>
              <w:t>_____________________/                       /</w:t>
            </w:r>
          </w:p>
        </w:tc>
      </w:tr>
    </w:tbl>
    <w:p w:rsidR="0015337C" w:rsidRPr="0015337C" w:rsidRDefault="0015337C" w:rsidP="0015337C">
      <w:pPr>
        <w:jc w:val="both"/>
      </w:pPr>
    </w:p>
    <w:p w:rsidR="0015337C" w:rsidRPr="0015337C" w:rsidRDefault="0015337C" w:rsidP="0015337C">
      <w:pPr>
        <w:jc w:val="both"/>
        <w:rPr>
          <w:b/>
          <w:lang w:val="en-US"/>
        </w:rPr>
      </w:pPr>
    </w:p>
    <w:p w:rsidR="0015337C" w:rsidRPr="0015337C" w:rsidRDefault="0015337C" w:rsidP="0015337C">
      <w:pPr>
        <w:jc w:val="both"/>
        <w:rPr>
          <w:b/>
          <w:lang w:val="en-US"/>
        </w:rPr>
      </w:pPr>
    </w:p>
    <w:p w:rsidR="0015337C" w:rsidRPr="0015337C" w:rsidRDefault="0015337C" w:rsidP="0015337C">
      <w:pPr>
        <w:jc w:val="both"/>
        <w:rPr>
          <w:b/>
          <w:lang w:val="en-US"/>
        </w:rPr>
      </w:pPr>
    </w:p>
    <w:p w:rsidR="0015337C" w:rsidRPr="0015337C" w:rsidRDefault="0015337C" w:rsidP="0015337C">
      <w:pPr>
        <w:jc w:val="both"/>
        <w:rPr>
          <w:b/>
          <w:lang w:val="en-US"/>
        </w:rPr>
      </w:pPr>
    </w:p>
    <w:p w:rsidR="0015337C" w:rsidRPr="0015337C" w:rsidRDefault="0015337C" w:rsidP="0015337C">
      <w:pPr>
        <w:jc w:val="both"/>
        <w:rPr>
          <w:b/>
        </w:rPr>
      </w:pPr>
    </w:p>
    <w:p w:rsidR="00373ECE" w:rsidRPr="004F5E56" w:rsidRDefault="00373ECE" w:rsidP="00373ECE">
      <w:pPr>
        <w:rPr>
          <w:sz w:val="20"/>
          <w:szCs w:val="20"/>
        </w:rPr>
      </w:pPr>
      <w:bookmarkStart w:id="155" w:name="_Toc305665988"/>
      <w:bookmarkStart w:id="156" w:name="_Toc255987070"/>
      <w:r>
        <w:rPr>
          <w:sz w:val="20"/>
          <w:szCs w:val="20"/>
        </w:rPr>
        <w:t xml:space="preserve">                                                                              Приложение №1 к договору № ____________от_____2017</w:t>
      </w:r>
      <w:r w:rsidRPr="002E2A63">
        <w:rPr>
          <w:sz w:val="20"/>
          <w:szCs w:val="20"/>
        </w:rPr>
        <w:t xml:space="preserve"> </w:t>
      </w:r>
      <w:r>
        <w:rPr>
          <w:sz w:val="20"/>
          <w:szCs w:val="20"/>
        </w:rPr>
        <w:t xml:space="preserve">г. </w:t>
      </w:r>
    </w:p>
    <w:p w:rsidR="00373ECE" w:rsidRDefault="00373ECE" w:rsidP="00373ECE"/>
    <w:p w:rsidR="00373ECE" w:rsidRDefault="00373ECE" w:rsidP="00373ECE"/>
    <w:p w:rsidR="00373ECE" w:rsidRPr="00AA7741" w:rsidRDefault="00373ECE" w:rsidP="00373ECE">
      <w:pPr>
        <w:sectPr w:rsidR="00373ECE" w:rsidRPr="00AA7741" w:rsidSect="00373ECE">
          <w:headerReference w:type="even" r:id="rId53"/>
          <w:footerReference w:type="even" r:id="rId54"/>
          <w:footerReference w:type="default" r:id="rId55"/>
          <w:footerReference w:type="first" r:id="rId56"/>
          <w:pgSz w:w="11907" w:h="16840" w:code="9"/>
          <w:pgMar w:top="851" w:right="1418" w:bottom="1134" w:left="1418" w:header="737" w:footer="539" w:gutter="0"/>
          <w:pgNumType w:fmt="upperRoman"/>
          <w:cols w:space="708"/>
          <w:noEndnote/>
          <w:titlePg/>
          <w:docGrid w:linePitch="245"/>
        </w:sectPr>
      </w:pPr>
    </w:p>
    <w:p w:rsidR="00373ECE" w:rsidRPr="00AA7741" w:rsidRDefault="00373ECE" w:rsidP="00373ECE">
      <w:pPr>
        <w:jc w:val="center"/>
        <w:rPr>
          <w:bCs/>
        </w:rPr>
      </w:pPr>
      <w:r w:rsidRPr="00AA7741">
        <w:rPr>
          <w:bCs/>
        </w:rPr>
        <w:t>Содержание</w:t>
      </w:r>
    </w:p>
    <w:p w:rsidR="00373ECE" w:rsidRPr="00AA7741" w:rsidRDefault="00373ECE" w:rsidP="00373ECE">
      <w:pPr>
        <w:tabs>
          <w:tab w:val="right" w:leader="dot" w:pos="9000"/>
        </w:tabs>
        <w:ind w:right="-81"/>
        <w:jc w:val="center"/>
        <w:rPr>
          <w:bCs/>
          <w:noProof/>
          <w:sz w:val="22"/>
          <w:szCs w:val="20"/>
        </w:rPr>
      </w:pPr>
    </w:p>
    <w:p w:rsidR="00373ECE" w:rsidRDefault="00373ECE" w:rsidP="00373ECE">
      <w:pPr>
        <w:pStyle w:val="13"/>
        <w:rPr>
          <w:noProof/>
        </w:rPr>
      </w:pPr>
      <w:r w:rsidRPr="00AA7741">
        <w:rPr>
          <w:bCs/>
          <w:sz w:val="22"/>
        </w:rPr>
        <w:fldChar w:fldCharType="begin"/>
      </w:r>
      <w:r w:rsidRPr="00AA7741">
        <w:rPr>
          <w:bCs/>
          <w:sz w:val="22"/>
        </w:rPr>
        <w:instrText xml:space="preserve"> TOC \o "1-1" \t "Heading 1 no TOC;1" </w:instrText>
      </w:r>
      <w:r w:rsidRPr="00AA7741">
        <w:rPr>
          <w:bCs/>
          <w:sz w:val="22"/>
        </w:rPr>
        <w:fldChar w:fldCharType="separate"/>
      </w:r>
      <w:r w:rsidRPr="004F5E56">
        <w:rPr>
          <w:noProof/>
        </w:rPr>
        <w:t>1</w:t>
      </w:r>
      <w:r>
        <w:rPr>
          <w:noProof/>
        </w:rPr>
        <w:t xml:space="preserve"> ОБЛАСТЬ ПРИМЕНЕНИЯ</w:t>
      </w:r>
      <w:r>
        <w:rPr>
          <w:noProof/>
        </w:rPr>
        <w:tab/>
        <w:t>3</w:t>
      </w:r>
    </w:p>
    <w:p w:rsidR="00373ECE" w:rsidRDefault="00373ECE" w:rsidP="00373ECE">
      <w:pPr>
        <w:pStyle w:val="13"/>
        <w:rPr>
          <w:noProof/>
        </w:rPr>
      </w:pPr>
      <w:r>
        <w:rPr>
          <w:noProof/>
        </w:rPr>
        <w:t>2 НОРМАТИВНЫЕ ССЫЛКИ</w:t>
      </w:r>
      <w:r>
        <w:rPr>
          <w:noProof/>
        </w:rPr>
        <w:tab/>
        <w:t>3</w:t>
      </w:r>
    </w:p>
    <w:p w:rsidR="00373ECE" w:rsidRDefault="00373ECE" w:rsidP="00373ECE">
      <w:pPr>
        <w:pStyle w:val="13"/>
        <w:rPr>
          <w:noProof/>
        </w:rPr>
      </w:pPr>
      <w:r>
        <w:rPr>
          <w:noProof/>
        </w:rPr>
        <w:t>3 ОПРЕДЕЛЕНИЯ</w:t>
      </w:r>
      <w:r>
        <w:rPr>
          <w:noProof/>
        </w:rPr>
        <w:tab/>
        <w:t>3</w:t>
      </w:r>
    </w:p>
    <w:p w:rsidR="00373ECE" w:rsidRDefault="00373ECE" w:rsidP="00373ECE">
      <w:pPr>
        <w:pStyle w:val="13"/>
        <w:rPr>
          <w:noProof/>
        </w:rPr>
      </w:pPr>
      <w:r>
        <w:rPr>
          <w:noProof/>
        </w:rPr>
        <w:t>4 ОБОЗНАЧЕНИЯ И СОКРАЩЕНИЯ</w:t>
      </w:r>
      <w:r>
        <w:rPr>
          <w:noProof/>
        </w:rPr>
        <w:tab/>
        <w:t>4</w:t>
      </w:r>
    </w:p>
    <w:p w:rsidR="00373ECE" w:rsidRDefault="00373ECE" w:rsidP="00373ECE">
      <w:pPr>
        <w:pStyle w:val="13"/>
        <w:rPr>
          <w:noProof/>
        </w:rPr>
      </w:pPr>
      <w:r>
        <w:rPr>
          <w:noProof/>
        </w:rPr>
        <w:t>5 ОБЩИЕ ПОЛОЖЕНИЯ</w:t>
      </w:r>
      <w:r>
        <w:rPr>
          <w:noProof/>
        </w:rPr>
        <w:tab/>
        <w:t>5</w:t>
      </w:r>
    </w:p>
    <w:p w:rsidR="00373ECE" w:rsidRDefault="00373ECE" w:rsidP="00373ECE">
      <w:pPr>
        <w:pStyle w:val="13"/>
        <w:rPr>
          <w:noProof/>
        </w:rPr>
      </w:pPr>
      <w:r>
        <w:rPr>
          <w:noProof/>
        </w:rPr>
        <w:t>6</w:t>
      </w:r>
      <w:r w:rsidRPr="0016749F">
        <w:rPr>
          <w:noProof/>
        </w:rPr>
        <w:t xml:space="preserve"> ОПИСАНИЕ УСЛУГИ</w:t>
      </w:r>
      <w:r>
        <w:rPr>
          <w:noProof/>
        </w:rPr>
        <w:tab/>
        <w:t>5</w:t>
      </w:r>
    </w:p>
    <w:p w:rsidR="00373ECE" w:rsidRDefault="00373ECE" w:rsidP="00373ECE">
      <w:pPr>
        <w:pStyle w:val="13"/>
        <w:rPr>
          <w:noProof/>
        </w:rPr>
      </w:pPr>
      <w:r>
        <w:rPr>
          <w:noProof/>
        </w:rPr>
        <w:t>7 УСЛОВИЯ ПРИНЯТИЯ НА ПОДДЕРЖКУ (ОБСЛУЖИВАНИЕ)</w:t>
      </w:r>
      <w:r>
        <w:rPr>
          <w:noProof/>
        </w:rPr>
        <w:tab/>
        <w:t>8</w:t>
      </w:r>
    </w:p>
    <w:p w:rsidR="00373ECE" w:rsidRDefault="00373ECE" w:rsidP="00373ECE">
      <w:pPr>
        <w:pStyle w:val="13"/>
        <w:rPr>
          <w:noProof/>
        </w:rPr>
      </w:pPr>
      <w:r>
        <w:rPr>
          <w:noProof/>
        </w:rPr>
        <w:t>8 ОТВЕТСТВЕННОСТЬ ЗАКАЗЧИКА</w:t>
      </w:r>
      <w:r>
        <w:rPr>
          <w:noProof/>
        </w:rPr>
        <w:tab/>
        <w:t>9</w:t>
      </w:r>
    </w:p>
    <w:p w:rsidR="00373ECE" w:rsidRDefault="00373ECE" w:rsidP="00373ECE">
      <w:pPr>
        <w:pStyle w:val="13"/>
        <w:rPr>
          <w:noProof/>
        </w:rPr>
      </w:pPr>
      <w:r>
        <w:rPr>
          <w:noProof/>
        </w:rPr>
        <w:t>9 ОТВЕТСТВЕННОСТЬ ИСПОЛНИТЕЛЯ</w:t>
      </w:r>
      <w:r>
        <w:rPr>
          <w:noProof/>
        </w:rPr>
        <w:tab/>
        <w:t>9</w:t>
      </w:r>
    </w:p>
    <w:p w:rsidR="00373ECE" w:rsidRDefault="00373ECE" w:rsidP="00373ECE">
      <w:pPr>
        <w:pStyle w:val="13"/>
        <w:rPr>
          <w:noProof/>
        </w:rPr>
      </w:pPr>
      <w:r>
        <w:rPr>
          <w:noProof/>
        </w:rPr>
        <w:t>10 ОГРАНИЧЕНИЯ</w:t>
      </w:r>
      <w:r>
        <w:rPr>
          <w:noProof/>
        </w:rPr>
        <w:tab/>
        <w:t>10</w:t>
      </w:r>
    </w:p>
    <w:p w:rsidR="00373ECE" w:rsidRDefault="00373ECE" w:rsidP="00373ECE">
      <w:pPr>
        <w:pStyle w:val="13"/>
        <w:rPr>
          <w:noProof/>
        </w:rPr>
      </w:pPr>
      <w:r>
        <w:rPr>
          <w:noProof/>
        </w:rPr>
        <w:t>11 ПРИОРИТЕТЫ ИНЦИДЕНТОВ</w:t>
      </w:r>
      <w:r>
        <w:rPr>
          <w:noProof/>
        </w:rPr>
        <w:tab/>
        <w:t>11</w:t>
      </w:r>
    </w:p>
    <w:p w:rsidR="00373ECE" w:rsidRDefault="00373ECE" w:rsidP="00373ECE">
      <w:pPr>
        <w:pStyle w:val="13"/>
        <w:rPr>
          <w:noProof/>
        </w:rPr>
      </w:pPr>
      <w:r>
        <w:rPr>
          <w:noProof/>
        </w:rPr>
        <w:t>12 УРОВНИ ОБСЛУЖИВАНИЯ</w:t>
      </w:r>
      <w:r>
        <w:rPr>
          <w:noProof/>
        </w:rPr>
        <w:tab/>
        <w:t>11</w:t>
      </w:r>
    </w:p>
    <w:p w:rsidR="00373ECE" w:rsidRDefault="00373ECE" w:rsidP="00373ECE">
      <w:pPr>
        <w:pStyle w:val="13"/>
        <w:rPr>
          <w:noProof/>
        </w:rPr>
      </w:pPr>
      <w:r>
        <w:rPr>
          <w:noProof/>
        </w:rPr>
        <w:t>13 СХЕМА ЭСКАЛАЦИИ</w:t>
      </w:r>
      <w:r>
        <w:rPr>
          <w:noProof/>
        </w:rPr>
        <w:tab/>
        <w:t>12</w:t>
      </w:r>
    </w:p>
    <w:p w:rsidR="00373ECE" w:rsidRDefault="00373ECE" w:rsidP="00373ECE">
      <w:pPr>
        <w:pStyle w:val="13"/>
        <w:rPr>
          <w:noProof/>
        </w:rPr>
      </w:pPr>
      <w:r>
        <w:rPr>
          <w:noProof/>
        </w:rPr>
        <w:t>14 РАСПИСАНИЕ ОБСЛУЖИВАНИЯ</w:t>
      </w:r>
      <w:r>
        <w:rPr>
          <w:noProof/>
        </w:rPr>
        <w:tab/>
        <w:t>13</w:t>
      </w:r>
    </w:p>
    <w:p w:rsidR="00373ECE" w:rsidRDefault="00373ECE" w:rsidP="00373ECE">
      <w:pPr>
        <w:pStyle w:val="13"/>
        <w:rPr>
          <w:noProof/>
        </w:rPr>
      </w:pPr>
      <w:r>
        <w:rPr>
          <w:noProof/>
        </w:rPr>
        <w:t>15 ОТЧЕТНОСТЬ ПО УСЛУГЕ</w:t>
      </w:r>
      <w:r>
        <w:rPr>
          <w:noProof/>
        </w:rPr>
        <w:tab/>
        <w:t>13</w:t>
      </w:r>
    </w:p>
    <w:p w:rsidR="00373ECE" w:rsidRDefault="00373ECE" w:rsidP="00373ECE">
      <w:pPr>
        <w:pStyle w:val="13"/>
        <w:tabs>
          <w:tab w:val="left" w:pos="8460"/>
        </w:tabs>
        <w:rPr>
          <w:noProof/>
        </w:rPr>
      </w:pPr>
      <w:r>
        <w:rPr>
          <w:noProof/>
        </w:rPr>
        <w:t>ПРИЛОЖЕНИЕ  А    ……………………………………………………………………...........15</w:t>
      </w:r>
    </w:p>
    <w:p w:rsidR="00373ECE" w:rsidRDefault="00373ECE" w:rsidP="00373ECE">
      <w:pPr>
        <w:pStyle w:val="13"/>
        <w:rPr>
          <w:noProof/>
        </w:rPr>
      </w:pPr>
      <w:r w:rsidRPr="0016749F">
        <w:rPr>
          <w:noProof/>
        </w:rPr>
        <w:t>ПРИЛОЖЕНИЕ Б</w:t>
      </w:r>
      <w:r>
        <w:rPr>
          <w:noProof/>
        </w:rPr>
        <w:tab/>
        <w:t>16</w:t>
      </w:r>
    </w:p>
    <w:p w:rsidR="00373ECE" w:rsidRDefault="00373ECE" w:rsidP="00373ECE">
      <w:pPr>
        <w:pStyle w:val="13"/>
        <w:rPr>
          <w:noProof/>
        </w:rPr>
      </w:pPr>
      <w:r w:rsidRPr="0016749F">
        <w:rPr>
          <w:noProof/>
        </w:rPr>
        <w:t>ПРИЛОЖЕНИЕ В</w:t>
      </w:r>
      <w:r>
        <w:rPr>
          <w:noProof/>
        </w:rPr>
        <w:tab/>
        <w:t>17</w:t>
      </w:r>
    </w:p>
    <w:p w:rsidR="00373ECE" w:rsidRDefault="00373ECE" w:rsidP="00373ECE">
      <w:pPr>
        <w:pStyle w:val="13"/>
        <w:rPr>
          <w:noProof/>
        </w:rPr>
      </w:pPr>
      <w:r w:rsidRPr="0016749F">
        <w:rPr>
          <w:noProof/>
        </w:rPr>
        <w:t>ПРИЛОЖЕНИЕ Г</w:t>
      </w:r>
      <w:r>
        <w:rPr>
          <w:noProof/>
        </w:rPr>
        <w:tab/>
        <w:t>20</w:t>
      </w:r>
    </w:p>
    <w:p w:rsidR="00373ECE" w:rsidRDefault="00373ECE" w:rsidP="00373ECE">
      <w:pPr>
        <w:pStyle w:val="13"/>
        <w:rPr>
          <w:noProof/>
        </w:rPr>
      </w:pPr>
      <w:r>
        <w:rPr>
          <w:noProof/>
        </w:rPr>
        <w:t>ПРИЛОЖЕНИЕ Д</w:t>
      </w:r>
      <w:r>
        <w:rPr>
          <w:noProof/>
        </w:rPr>
        <w:tab/>
        <w:t>21</w:t>
      </w:r>
    </w:p>
    <w:p w:rsidR="00373ECE" w:rsidRPr="009E51FD" w:rsidRDefault="00373ECE" w:rsidP="00373ECE">
      <w:pPr>
        <w:pStyle w:val="13"/>
        <w:sectPr w:rsidR="00373ECE" w:rsidRPr="009E51FD" w:rsidSect="00373ECE">
          <w:headerReference w:type="default" r:id="rId57"/>
          <w:footerReference w:type="even" r:id="rId58"/>
          <w:pgSz w:w="11906" w:h="16838" w:code="9"/>
          <w:pgMar w:top="1134" w:right="1106" w:bottom="1134" w:left="1418" w:header="737" w:footer="737" w:gutter="0"/>
          <w:pgNumType w:fmt="upperRoman"/>
          <w:cols w:space="708"/>
          <w:docGrid w:linePitch="360"/>
        </w:sectPr>
      </w:pPr>
      <w:r w:rsidRPr="00AA7741">
        <w:rPr>
          <w:bCs/>
          <w:sz w:val="22"/>
        </w:rPr>
        <w:fldChar w:fldCharType="end"/>
      </w:r>
    </w:p>
    <w:tbl>
      <w:tblPr>
        <w:tblW w:w="0" w:type="auto"/>
        <w:tblInd w:w="108" w:type="dxa"/>
        <w:tblBorders>
          <w:bottom w:val="single" w:sz="6" w:space="0" w:color="auto"/>
        </w:tblBorders>
        <w:tblLook w:val="0000" w:firstRow="0" w:lastRow="0" w:firstColumn="0" w:lastColumn="0" w:noHBand="0" w:noVBand="0"/>
      </w:tblPr>
      <w:tblGrid>
        <w:gridCol w:w="8962"/>
      </w:tblGrid>
      <w:tr w:rsidR="00373ECE" w:rsidRPr="00AA7741" w:rsidTr="00373ECE">
        <w:tc>
          <w:tcPr>
            <w:tcW w:w="9178" w:type="dxa"/>
          </w:tcPr>
          <w:p w:rsidR="00373ECE" w:rsidRPr="00AA7741" w:rsidRDefault="00373ECE" w:rsidP="00373ECE">
            <w:pPr>
              <w:pStyle w:val="TitleOnthe1stPage"/>
              <w:rPr>
                <w:rFonts w:cs="Times New Roman"/>
              </w:rPr>
            </w:pPr>
            <w:r>
              <w:rPr>
                <w:rFonts w:cs="Times New Roman"/>
              </w:rPr>
              <w:t xml:space="preserve">СЕРВИСНАЯ  </w:t>
            </w:r>
            <w:fldSimple w:instr=" TITLE   \* MERGEFORMAT ">
              <w:r w:rsidRPr="00AA7741">
                <w:rPr>
                  <w:rFonts w:cs="Times New Roman"/>
                </w:rPr>
                <w:t>Поддержка технических с</w:t>
              </w:r>
              <w:r>
                <w:rPr>
                  <w:rFonts w:cs="Times New Roman"/>
                </w:rPr>
                <w:t xml:space="preserve">РЕДСТВ </w:t>
              </w:r>
              <w:r w:rsidRPr="00AA7741">
                <w:rPr>
                  <w:rFonts w:cs="Times New Roman"/>
                </w:rPr>
                <w:t xml:space="preserve"> </w:t>
              </w:r>
              <w:r>
                <w:rPr>
                  <w:rFonts w:cs="Times New Roman"/>
                </w:rPr>
                <w:t>Охраны</w:t>
              </w:r>
              <w:r w:rsidRPr="00AA7741">
                <w:rPr>
                  <w:rFonts w:cs="Times New Roman"/>
                </w:rPr>
                <w:t xml:space="preserve"> объектов</w:t>
              </w:r>
            </w:fldSimple>
            <w:r>
              <w:rPr>
                <w:rFonts w:cs="Times New Roman"/>
              </w:rPr>
              <w:t xml:space="preserve"> (ТСО)</w:t>
            </w:r>
          </w:p>
          <w:p w:rsidR="00373ECE" w:rsidRPr="00AA7741" w:rsidRDefault="00373ECE" w:rsidP="00373ECE">
            <w:pPr>
              <w:pStyle w:val="afff6"/>
              <w:rPr>
                <w:rFonts w:cs="Times New Roman"/>
              </w:rPr>
            </w:pPr>
            <w:r w:rsidRPr="00AA7741">
              <w:rPr>
                <w:rFonts w:cs="Times New Roman"/>
              </w:rPr>
              <w:t>Общие требования</w:t>
            </w:r>
          </w:p>
        </w:tc>
      </w:tr>
    </w:tbl>
    <w:p w:rsidR="00373ECE" w:rsidRPr="00AA7741" w:rsidRDefault="00373ECE" w:rsidP="001C2839">
      <w:pPr>
        <w:pStyle w:val="11"/>
        <w:numPr>
          <w:ilvl w:val="0"/>
          <w:numId w:val="24"/>
        </w:numPr>
        <w:suppressAutoHyphens/>
        <w:spacing w:before="240" w:after="120"/>
        <w:rPr>
          <w:lang w:val="en-US"/>
        </w:rPr>
      </w:pPr>
      <w:r w:rsidRPr="00AA7741">
        <w:t>ОБЛАСТЬ ПРИМЕНЕНИЯ</w:t>
      </w:r>
    </w:p>
    <w:p w:rsidR="00373ECE" w:rsidRPr="00AA7741" w:rsidRDefault="00373ECE" w:rsidP="001C2839">
      <w:pPr>
        <w:pStyle w:val="TBi2"/>
        <w:numPr>
          <w:ilvl w:val="1"/>
          <w:numId w:val="24"/>
        </w:numPr>
      </w:pPr>
      <w:r>
        <w:t xml:space="preserve">Настоящий регламент </w:t>
      </w:r>
      <w:r w:rsidRPr="00AA7741">
        <w:t xml:space="preserve"> устанавливает нормы, правила, условия предоставления и характеристики услуг</w:t>
      </w:r>
      <w:r>
        <w:t>/работ по техническому обслуживанию,</w:t>
      </w:r>
      <w:r w:rsidRPr="00AA7741">
        <w:t xml:space="preserve"> </w:t>
      </w:r>
      <w:r>
        <w:t>сервисной п</w:t>
      </w:r>
      <w:r w:rsidRPr="00AA7741">
        <w:t>оддержк</w:t>
      </w:r>
      <w:r>
        <w:t>е</w:t>
      </w:r>
      <w:r w:rsidRPr="00AA7741">
        <w:t xml:space="preserve"> ТСО.</w:t>
      </w:r>
    </w:p>
    <w:p w:rsidR="00373ECE" w:rsidRDefault="00373ECE" w:rsidP="001C2839">
      <w:pPr>
        <w:pStyle w:val="TBi2"/>
        <w:numPr>
          <w:ilvl w:val="1"/>
          <w:numId w:val="24"/>
        </w:numPr>
      </w:pPr>
      <w:r w:rsidRPr="00C450FE">
        <w:t xml:space="preserve">Положения </w:t>
      </w:r>
      <w:r>
        <w:t>регламента документа</w:t>
      </w:r>
      <w:r w:rsidRPr="00C450FE">
        <w:t xml:space="preserve"> подлежат применению всеми структурными подразделениями </w:t>
      </w:r>
      <w:r>
        <w:t>сторон</w:t>
      </w:r>
      <w:r w:rsidRPr="00C450FE">
        <w:t>.</w:t>
      </w:r>
    </w:p>
    <w:p w:rsidR="00373ECE" w:rsidRPr="00AA7741" w:rsidRDefault="00373ECE" w:rsidP="001C2839">
      <w:pPr>
        <w:pStyle w:val="11"/>
        <w:numPr>
          <w:ilvl w:val="0"/>
          <w:numId w:val="24"/>
        </w:numPr>
        <w:suppressAutoHyphens/>
        <w:spacing w:before="240" w:after="120"/>
      </w:pPr>
      <w:r w:rsidRPr="00AA7741">
        <w:t>НОРМАТИВНЫЕ ССЫЛКИ</w:t>
      </w:r>
    </w:p>
    <w:p w:rsidR="00373ECE" w:rsidRDefault="00373ECE" w:rsidP="00373ECE">
      <w:pPr>
        <w:pStyle w:val="TBi0"/>
      </w:pPr>
      <w:r w:rsidRPr="0011663A">
        <w:t>ППБ 01-03 Правила пожарной безопасности РФ</w:t>
      </w:r>
    </w:p>
    <w:p w:rsidR="00373ECE" w:rsidRPr="0011663A" w:rsidRDefault="00373ECE" w:rsidP="00373ECE">
      <w:pPr>
        <w:pStyle w:val="TBi0"/>
      </w:pPr>
      <w:r w:rsidRPr="002B60D7">
        <w:t xml:space="preserve">РД 78.36.003.2002 МВД России </w:t>
      </w:r>
      <w:r>
        <w:t>«</w:t>
      </w:r>
      <w:r w:rsidRPr="002B60D7">
        <w:t>Нормы проектирования по защите объект</w:t>
      </w:r>
      <w:r>
        <w:t>ов и состояние их укрепленности»</w:t>
      </w:r>
    </w:p>
    <w:p w:rsidR="00373ECE" w:rsidRPr="00AA7741" w:rsidRDefault="00373ECE" w:rsidP="00373ECE">
      <w:pPr>
        <w:pStyle w:val="TBi0"/>
      </w:pPr>
      <w:r w:rsidRPr="0011663A">
        <w:t xml:space="preserve">ПРИКАЗ </w:t>
      </w:r>
      <w:r>
        <w:t>№689 от 16.07.2012 года</w:t>
      </w:r>
      <w:r w:rsidRPr="0011663A">
        <w:t>. Мин</w:t>
      </w:r>
      <w:r w:rsidRPr="00AA7741">
        <w:t>истерства внутренних дел Российской Федерации «</w:t>
      </w:r>
      <w:r>
        <w:t>Об утверждении Инструкции по организации деятельности подразделений вневедомственной охраны территориальных органов Министерства внутренних дел Российской Федерации по обеспечению охраны объектов, квартир и мест хранения имущества граждан с помощью технических средств охраны</w:t>
      </w:r>
      <w:r w:rsidRPr="00AA7741" w:rsidDel="008A1914">
        <w:t xml:space="preserve"> </w:t>
      </w:r>
      <w:r w:rsidRPr="00AA7741">
        <w:t>»</w:t>
      </w:r>
    </w:p>
    <w:p w:rsidR="00373ECE" w:rsidRPr="00AA7741" w:rsidRDefault="00373ECE" w:rsidP="00373ECE">
      <w:pPr>
        <w:pStyle w:val="TBi0"/>
      </w:pPr>
      <w:r w:rsidRPr="00AA7741">
        <w:t>ГОСТ Р 50776-95 «Системы тревожной сигнализации. Часть 1. Общие требования. Раздел 4. Руководство по проектированию, монтажу и техническому обслуживанию»</w:t>
      </w:r>
    </w:p>
    <w:p w:rsidR="00373ECE" w:rsidRPr="00AA7741" w:rsidRDefault="00373ECE" w:rsidP="00373ECE">
      <w:pPr>
        <w:pStyle w:val="TBi0"/>
      </w:pPr>
      <w:r w:rsidRPr="00AA7741">
        <w:t>ГОСТ 20911-89 «Техническая диагностика. Термины и определения»</w:t>
      </w:r>
    </w:p>
    <w:p w:rsidR="00373ECE" w:rsidRPr="00AA7741" w:rsidRDefault="00373ECE" w:rsidP="00373ECE">
      <w:pPr>
        <w:pStyle w:val="TBi0"/>
      </w:pPr>
      <w:r w:rsidRPr="00AA7741">
        <w:t>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373ECE" w:rsidRPr="00AA7741" w:rsidRDefault="00373ECE" w:rsidP="001C2839">
      <w:pPr>
        <w:pStyle w:val="11"/>
        <w:numPr>
          <w:ilvl w:val="0"/>
          <w:numId w:val="24"/>
        </w:numPr>
        <w:suppressAutoHyphens/>
        <w:spacing w:before="240" w:after="120"/>
      </w:pPr>
      <w:r w:rsidRPr="00AA7741">
        <w:t>ОПРЕДЕЛЕНИЯ</w:t>
      </w:r>
    </w:p>
    <w:tbl>
      <w:tblPr>
        <w:tblW w:w="0" w:type="auto"/>
        <w:tblInd w:w="108" w:type="dxa"/>
        <w:tblCellMar>
          <w:bottom w:w="113" w:type="dxa"/>
        </w:tblCellMar>
        <w:tblLook w:val="0000" w:firstRow="0" w:lastRow="0" w:firstColumn="0" w:lastColumn="0" w:noHBand="0" w:noVBand="0"/>
      </w:tblPr>
      <w:tblGrid>
        <w:gridCol w:w="2161"/>
        <w:gridCol w:w="353"/>
        <w:gridCol w:w="6448"/>
      </w:tblGrid>
      <w:tr w:rsidR="00373ECE" w:rsidRPr="00AA7741" w:rsidTr="00373ECE">
        <w:tc>
          <w:tcPr>
            <w:tcW w:w="2165" w:type="dxa"/>
          </w:tcPr>
          <w:p w:rsidR="00373ECE" w:rsidRPr="00AA7741" w:rsidRDefault="00373ECE" w:rsidP="00373ECE">
            <w:pPr>
              <w:pStyle w:val="TableCell"/>
              <w:rPr>
                <w:i/>
              </w:rPr>
            </w:pPr>
            <w:r w:rsidRPr="00AA7741">
              <w:rPr>
                <w:i/>
              </w:rPr>
              <w:t>Время устранения инцидента</w:t>
            </w:r>
          </w:p>
        </w:tc>
        <w:tc>
          <w:tcPr>
            <w:tcW w:w="355" w:type="dxa"/>
          </w:tcPr>
          <w:p w:rsidR="00373ECE" w:rsidRPr="00AA7741" w:rsidRDefault="00373ECE" w:rsidP="00373ECE">
            <w:pPr>
              <w:pStyle w:val="TableCell"/>
              <w:rPr>
                <w:lang w:val="en-US"/>
              </w:rPr>
            </w:pPr>
            <w:r w:rsidRPr="00AA7741">
              <w:rPr>
                <w:lang w:val="en-US"/>
              </w:rPr>
              <w:t>-</w:t>
            </w:r>
          </w:p>
        </w:tc>
        <w:tc>
          <w:tcPr>
            <w:tcW w:w="6658" w:type="dxa"/>
          </w:tcPr>
          <w:p w:rsidR="00373ECE" w:rsidRPr="00AA7741" w:rsidRDefault="00373ECE" w:rsidP="00373ECE">
            <w:pPr>
              <w:pStyle w:val="TableCell"/>
              <w:ind w:left="0" w:firstLine="0"/>
            </w:pPr>
            <w:r w:rsidRPr="00AA7741">
              <w:t>период времени (начиная с момента регистрации инцидента), в течение которого будет найдено постоянное или временное решение инцидента, в соответствии с планом устранения инцидента. Настоящий стандарт устанавливает нормативные требования по допустимой продолжительности времени устранения инцидента, а также, по допустимой продолжительности времени реакции на инцидент в зависимости от установленного приоритета.</w:t>
            </w:r>
          </w:p>
        </w:tc>
      </w:tr>
      <w:tr w:rsidR="00373ECE" w:rsidRPr="00AA7741" w:rsidTr="00373ECE">
        <w:tc>
          <w:tcPr>
            <w:tcW w:w="2165" w:type="dxa"/>
          </w:tcPr>
          <w:p w:rsidR="00373ECE" w:rsidRPr="00AA7741" w:rsidRDefault="00373ECE" w:rsidP="00373ECE">
            <w:pPr>
              <w:pStyle w:val="TableCell"/>
              <w:rPr>
                <w:i/>
              </w:rPr>
            </w:pPr>
            <w:r w:rsidRPr="00AA7741">
              <w:rPr>
                <w:i/>
              </w:rPr>
              <w:t>Время реакции на инцидент</w:t>
            </w:r>
          </w:p>
        </w:tc>
        <w:tc>
          <w:tcPr>
            <w:tcW w:w="355" w:type="dxa"/>
          </w:tcPr>
          <w:p w:rsidR="00373ECE" w:rsidRPr="00AA7741" w:rsidRDefault="00373ECE" w:rsidP="00373ECE">
            <w:pPr>
              <w:pStyle w:val="TableCell"/>
              <w:rPr>
                <w:lang w:val="en-US"/>
              </w:rPr>
            </w:pPr>
            <w:r w:rsidRPr="00AA7741">
              <w:rPr>
                <w:lang w:val="en-US"/>
              </w:rPr>
              <w:t>-</w:t>
            </w:r>
          </w:p>
        </w:tc>
        <w:tc>
          <w:tcPr>
            <w:tcW w:w="6658" w:type="dxa"/>
          </w:tcPr>
          <w:p w:rsidR="00373ECE" w:rsidRPr="00AA7741" w:rsidRDefault="00373ECE" w:rsidP="00373ECE">
            <w:pPr>
              <w:pStyle w:val="TableCell"/>
            </w:pPr>
            <w:r w:rsidRPr="00AA7741">
              <w:t>период времени (начиная с момента регистрации инцидента), в течение которого будет начата обработка инцидента. Продолжительность времени реакции напрямую зависит от приоритета инцидента.</w:t>
            </w:r>
          </w:p>
        </w:tc>
      </w:tr>
      <w:tr w:rsidR="00373ECE" w:rsidRPr="00AA7741" w:rsidTr="00373ECE">
        <w:tc>
          <w:tcPr>
            <w:tcW w:w="2165" w:type="dxa"/>
          </w:tcPr>
          <w:p w:rsidR="00373ECE" w:rsidRPr="00AA7741" w:rsidRDefault="00373ECE" w:rsidP="00373ECE">
            <w:pPr>
              <w:pStyle w:val="TableCell"/>
              <w:rPr>
                <w:i/>
              </w:rPr>
            </w:pPr>
            <w:r w:rsidRPr="00AA7741">
              <w:rPr>
                <w:i/>
              </w:rPr>
              <w:t>Документ</w:t>
            </w:r>
          </w:p>
        </w:tc>
        <w:tc>
          <w:tcPr>
            <w:tcW w:w="355" w:type="dxa"/>
          </w:tcPr>
          <w:p w:rsidR="00373ECE" w:rsidRPr="00AA7741" w:rsidRDefault="00373ECE" w:rsidP="00373ECE">
            <w:pPr>
              <w:pStyle w:val="TableCell"/>
              <w:rPr>
                <w:lang w:val="en-US"/>
              </w:rPr>
            </w:pPr>
            <w:r w:rsidRPr="00AA7741">
              <w:rPr>
                <w:lang w:val="en-US"/>
              </w:rPr>
              <w:t>-</w:t>
            </w:r>
          </w:p>
        </w:tc>
        <w:tc>
          <w:tcPr>
            <w:tcW w:w="6658" w:type="dxa"/>
          </w:tcPr>
          <w:p w:rsidR="00373ECE" w:rsidRPr="00AA7741" w:rsidRDefault="00373ECE" w:rsidP="00373ECE">
            <w:pPr>
              <w:pStyle w:val="TableCell"/>
            </w:pPr>
            <w:r w:rsidRPr="00AA7741">
              <w:t xml:space="preserve">материальный носитель информации, предназначенный для ее обработки и передачи во времени и в пространстве. </w:t>
            </w:r>
          </w:p>
        </w:tc>
      </w:tr>
      <w:tr w:rsidR="00373ECE" w:rsidRPr="00AA7741" w:rsidTr="00373ECE">
        <w:tc>
          <w:tcPr>
            <w:tcW w:w="2165" w:type="dxa"/>
          </w:tcPr>
          <w:p w:rsidR="00373ECE" w:rsidRPr="0036799B" w:rsidRDefault="00373ECE" w:rsidP="00373ECE">
            <w:pPr>
              <w:pStyle w:val="TableCell"/>
              <w:rPr>
                <w:i/>
              </w:rPr>
            </w:pPr>
            <w:r w:rsidRPr="0036799B">
              <w:rPr>
                <w:bCs/>
                <w:i/>
              </w:rPr>
              <w:t>Запасные части и принадлежности</w:t>
            </w:r>
          </w:p>
        </w:tc>
        <w:tc>
          <w:tcPr>
            <w:tcW w:w="355" w:type="dxa"/>
          </w:tcPr>
          <w:p w:rsidR="00373ECE" w:rsidRPr="00AA7741" w:rsidRDefault="00373ECE" w:rsidP="00373ECE">
            <w:pPr>
              <w:pStyle w:val="TableCell"/>
            </w:pPr>
            <w:r w:rsidRPr="00AA7741">
              <w:rPr>
                <w:bCs/>
              </w:rPr>
              <w:t>-</w:t>
            </w:r>
          </w:p>
        </w:tc>
        <w:tc>
          <w:tcPr>
            <w:tcW w:w="6658" w:type="dxa"/>
          </w:tcPr>
          <w:p w:rsidR="00373ECE" w:rsidRPr="00AA7741" w:rsidRDefault="00373ECE" w:rsidP="00373ECE">
            <w:pPr>
              <w:pStyle w:val="TableCell"/>
            </w:pPr>
            <w:r w:rsidRPr="00AA7741">
              <w:rPr>
                <w:iCs/>
              </w:rPr>
              <w:t>запасные части и принадлежности</w:t>
            </w:r>
            <w:r w:rsidRPr="00AA7741">
              <w:t xml:space="preserve"> оборудования ТСО, предназначенные для замены установленного на объекте оборудования вышедшего из строя и не подлежащего ремонту</w:t>
            </w:r>
            <w:r>
              <w:t xml:space="preserve"> приобретаются Исполнителем</w:t>
            </w:r>
          </w:p>
        </w:tc>
      </w:tr>
      <w:tr w:rsidR="00373ECE" w:rsidRPr="00AA7741" w:rsidTr="00373ECE">
        <w:tc>
          <w:tcPr>
            <w:tcW w:w="2165" w:type="dxa"/>
          </w:tcPr>
          <w:p w:rsidR="00373ECE" w:rsidRPr="00AA7741" w:rsidRDefault="00373ECE" w:rsidP="00373ECE">
            <w:pPr>
              <w:pStyle w:val="TableCell"/>
              <w:rPr>
                <w:i/>
              </w:rPr>
            </w:pPr>
            <w:r w:rsidRPr="00AA7741">
              <w:rPr>
                <w:i/>
              </w:rPr>
              <w:t>Инцидент</w:t>
            </w:r>
          </w:p>
        </w:tc>
        <w:tc>
          <w:tcPr>
            <w:tcW w:w="355" w:type="dxa"/>
          </w:tcPr>
          <w:p w:rsidR="00373ECE" w:rsidRPr="00AA7741" w:rsidRDefault="00373ECE" w:rsidP="00373ECE">
            <w:pPr>
              <w:pStyle w:val="TableCell"/>
            </w:pPr>
            <w:r w:rsidRPr="00AA7741">
              <w:t>-</w:t>
            </w:r>
          </w:p>
        </w:tc>
        <w:tc>
          <w:tcPr>
            <w:tcW w:w="6658" w:type="dxa"/>
          </w:tcPr>
          <w:p w:rsidR="00373ECE" w:rsidRPr="00AA7741" w:rsidRDefault="00373ECE" w:rsidP="00373ECE">
            <w:pPr>
              <w:pStyle w:val="TableCell"/>
            </w:pPr>
            <w:r w:rsidRPr="00AA7741">
              <w:rPr>
                <w:iCs/>
              </w:rPr>
              <w:t>любое событие, не являющееся частью нормального функционирования, которое вызвало или может вызвать нарушение или снижение качества работы оборудования ТСО.</w:t>
            </w:r>
          </w:p>
        </w:tc>
      </w:tr>
      <w:tr w:rsidR="00373ECE" w:rsidRPr="00AA7741" w:rsidTr="00373ECE">
        <w:tc>
          <w:tcPr>
            <w:tcW w:w="2165" w:type="dxa"/>
          </w:tcPr>
          <w:p w:rsidR="00373ECE" w:rsidRPr="00AA7741" w:rsidRDefault="00373ECE" w:rsidP="00373ECE">
            <w:pPr>
              <w:pStyle w:val="TableCell"/>
              <w:rPr>
                <w:i/>
              </w:rPr>
            </w:pPr>
            <w:r w:rsidRPr="00AA7741">
              <w:rPr>
                <w:i/>
              </w:rPr>
              <w:t>Категория охраняемого объекта</w:t>
            </w:r>
          </w:p>
        </w:tc>
        <w:tc>
          <w:tcPr>
            <w:tcW w:w="355" w:type="dxa"/>
          </w:tcPr>
          <w:p w:rsidR="00373ECE" w:rsidRPr="00AA7741" w:rsidRDefault="00373ECE" w:rsidP="00373ECE">
            <w:pPr>
              <w:pStyle w:val="TableCell"/>
            </w:pPr>
            <w:r w:rsidRPr="00AA7741">
              <w:t>-</w:t>
            </w:r>
          </w:p>
        </w:tc>
        <w:tc>
          <w:tcPr>
            <w:tcW w:w="6658" w:type="dxa"/>
          </w:tcPr>
          <w:p w:rsidR="00373ECE" w:rsidRPr="00AA7741" w:rsidRDefault="00373ECE" w:rsidP="00373ECE">
            <w:pPr>
              <w:widowControl w:val="0"/>
              <w:jc w:val="both"/>
              <w:rPr>
                <w:iCs/>
              </w:rPr>
            </w:pPr>
            <w:r w:rsidRPr="00AA7741">
              <w:rPr>
                <w:iCs/>
              </w:rPr>
              <w:t>комплексная оценка активов (объекта) в целях обеспечения его безопасности.</w:t>
            </w:r>
          </w:p>
          <w:p w:rsidR="00373ECE" w:rsidRPr="00AA7741" w:rsidRDefault="00373ECE" w:rsidP="00373ECE">
            <w:pPr>
              <w:pStyle w:val="TableCell"/>
            </w:pPr>
          </w:p>
        </w:tc>
      </w:tr>
      <w:tr w:rsidR="00373ECE" w:rsidRPr="00AA7741" w:rsidTr="00373ECE">
        <w:tc>
          <w:tcPr>
            <w:tcW w:w="2165" w:type="dxa"/>
          </w:tcPr>
          <w:p w:rsidR="00373ECE" w:rsidRPr="00AA7741" w:rsidRDefault="00373ECE" w:rsidP="00373ECE">
            <w:pPr>
              <w:pStyle w:val="TableCell"/>
              <w:rPr>
                <w:i/>
              </w:rPr>
            </w:pPr>
            <w:r w:rsidRPr="00AA7741">
              <w:rPr>
                <w:i/>
                <w:iCs/>
              </w:rPr>
              <w:t>Ложное срабатывание технических средств охраны</w:t>
            </w:r>
          </w:p>
        </w:tc>
        <w:tc>
          <w:tcPr>
            <w:tcW w:w="355" w:type="dxa"/>
          </w:tcPr>
          <w:p w:rsidR="00373ECE" w:rsidRPr="00AA7741" w:rsidRDefault="00373ECE" w:rsidP="00373ECE">
            <w:pPr>
              <w:pStyle w:val="TableCell"/>
            </w:pPr>
            <w:r w:rsidRPr="00AA7741">
              <w:t>-</w:t>
            </w:r>
          </w:p>
        </w:tc>
        <w:tc>
          <w:tcPr>
            <w:tcW w:w="6658" w:type="dxa"/>
          </w:tcPr>
          <w:p w:rsidR="00373ECE" w:rsidRPr="00AA7741" w:rsidRDefault="00373ECE" w:rsidP="00373ECE">
            <w:pPr>
              <w:pStyle w:val="Normal2"/>
              <w:spacing w:before="0"/>
              <w:ind w:left="0" w:firstLine="0"/>
              <w:rPr>
                <w:rFonts w:ascii="Times New Roman" w:hAnsi="Times New Roman"/>
                <w:snapToGrid/>
                <w:szCs w:val="24"/>
              </w:rPr>
            </w:pPr>
            <w:r w:rsidRPr="00AA7741">
              <w:rPr>
                <w:rFonts w:ascii="Times New Roman" w:hAnsi="Times New Roman"/>
                <w:snapToGrid/>
                <w:szCs w:val="24"/>
              </w:rPr>
              <w:t xml:space="preserve">сформированное </w:t>
            </w:r>
            <w:r>
              <w:rPr>
                <w:rFonts w:ascii="Times New Roman" w:hAnsi="Times New Roman"/>
                <w:snapToGrid/>
                <w:szCs w:val="24"/>
              </w:rPr>
              <w:t>техническими средствами охранной</w:t>
            </w:r>
            <w:r w:rsidRPr="00AA7741">
              <w:rPr>
                <w:rFonts w:ascii="Times New Roman" w:hAnsi="Times New Roman"/>
                <w:snapToGrid/>
                <w:szCs w:val="24"/>
              </w:rPr>
              <w:t xml:space="preserve"> сигнализации извещение о нарушении на объекте при отсутствии явных признаков, характеризующих событие. </w:t>
            </w:r>
          </w:p>
          <w:p w:rsidR="00373ECE" w:rsidRPr="00AA7741" w:rsidRDefault="00373ECE" w:rsidP="00373ECE">
            <w:pPr>
              <w:pStyle w:val="TableCell"/>
            </w:pPr>
          </w:p>
        </w:tc>
      </w:tr>
      <w:tr w:rsidR="00373ECE" w:rsidRPr="00AA7741" w:rsidTr="00373ECE">
        <w:tc>
          <w:tcPr>
            <w:tcW w:w="2165" w:type="dxa"/>
          </w:tcPr>
          <w:p w:rsidR="00373ECE" w:rsidRPr="00AA7741" w:rsidRDefault="00373ECE" w:rsidP="00373ECE">
            <w:pPr>
              <w:pStyle w:val="TableCell"/>
              <w:rPr>
                <w:i/>
              </w:rPr>
            </w:pPr>
            <w:r w:rsidRPr="00AA7741">
              <w:rPr>
                <w:i/>
              </w:rPr>
              <w:t>Обменный фонд</w:t>
            </w:r>
          </w:p>
        </w:tc>
        <w:tc>
          <w:tcPr>
            <w:tcW w:w="355" w:type="dxa"/>
          </w:tcPr>
          <w:p w:rsidR="00373ECE" w:rsidRPr="00AA7741" w:rsidRDefault="00373ECE" w:rsidP="00373ECE">
            <w:pPr>
              <w:pStyle w:val="TableCell"/>
            </w:pPr>
            <w:r w:rsidRPr="00AA7741">
              <w:t>-</w:t>
            </w:r>
          </w:p>
        </w:tc>
        <w:tc>
          <w:tcPr>
            <w:tcW w:w="6658" w:type="dxa"/>
          </w:tcPr>
          <w:p w:rsidR="00373ECE" w:rsidRPr="00BE5B5E" w:rsidRDefault="00373ECE" w:rsidP="00373ECE">
            <w:pPr>
              <w:jc w:val="both"/>
              <w:rPr>
                <w:b/>
              </w:rPr>
            </w:pPr>
            <w:r w:rsidRPr="00AA7741">
              <w:t>оборудование ТСО, предназначенное для временной замены установленного на объекте оборудования ТСО, вышедшего из строя и переданного в ремонт</w:t>
            </w:r>
            <w:r>
              <w:t>,</w:t>
            </w:r>
            <w:r w:rsidRPr="00BE5B5E">
              <w:t xml:space="preserve"> </w:t>
            </w:r>
            <w:r>
              <w:t>и принадлежащее Исполнителю.</w:t>
            </w:r>
          </w:p>
        </w:tc>
      </w:tr>
      <w:tr w:rsidR="00373ECE" w:rsidRPr="00AA7741" w:rsidTr="00373ECE">
        <w:tc>
          <w:tcPr>
            <w:tcW w:w="2165" w:type="dxa"/>
          </w:tcPr>
          <w:p w:rsidR="00373ECE" w:rsidRPr="00AA7741" w:rsidRDefault="00373ECE" w:rsidP="00373ECE">
            <w:pPr>
              <w:pStyle w:val="TableCell"/>
              <w:rPr>
                <w:i/>
              </w:rPr>
            </w:pPr>
            <w:r w:rsidRPr="00AA7741">
              <w:rPr>
                <w:i/>
              </w:rPr>
              <w:t>Объект</w:t>
            </w:r>
          </w:p>
        </w:tc>
        <w:tc>
          <w:tcPr>
            <w:tcW w:w="355" w:type="dxa"/>
          </w:tcPr>
          <w:p w:rsidR="00373ECE" w:rsidRPr="00AA7741" w:rsidRDefault="00373ECE" w:rsidP="00373ECE">
            <w:pPr>
              <w:pStyle w:val="TableCell"/>
            </w:pPr>
            <w:r w:rsidRPr="00AA7741">
              <w:t>-</w:t>
            </w:r>
          </w:p>
        </w:tc>
        <w:tc>
          <w:tcPr>
            <w:tcW w:w="6658" w:type="dxa"/>
          </w:tcPr>
          <w:p w:rsidR="00373ECE" w:rsidRPr="00AA7741" w:rsidRDefault="00373ECE" w:rsidP="00373ECE">
            <w:pPr>
              <w:pStyle w:val="TableCell"/>
            </w:pPr>
            <w:r w:rsidRPr="00AA7741">
              <w:t>здание, строение, территория, либо их часть оборудованная ТСО.</w:t>
            </w:r>
          </w:p>
        </w:tc>
      </w:tr>
      <w:tr w:rsidR="00373ECE" w:rsidRPr="00AA7741" w:rsidTr="00373ECE">
        <w:tc>
          <w:tcPr>
            <w:tcW w:w="2165" w:type="dxa"/>
          </w:tcPr>
          <w:p w:rsidR="00373ECE" w:rsidRPr="00AA7741" w:rsidRDefault="00373ECE" w:rsidP="00373ECE">
            <w:pPr>
              <w:pStyle w:val="TableCell"/>
              <w:rPr>
                <w:i/>
                <w:iCs/>
              </w:rPr>
            </w:pPr>
            <w:r>
              <w:rPr>
                <w:i/>
                <w:iCs/>
              </w:rPr>
              <w:t>Внерегламентные услуги (работы)</w:t>
            </w:r>
          </w:p>
        </w:tc>
        <w:tc>
          <w:tcPr>
            <w:tcW w:w="355" w:type="dxa"/>
          </w:tcPr>
          <w:p w:rsidR="00373ECE" w:rsidRPr="00AA7741" w:rsidRDefault="00373ECE" w:rsidP="00373ECE">
            <w:pPr>
              <w:pStyle w:val="TableCell"/>
            </w:pPr>
            <w:r>
              <w:t>-</w:t>
            </w:r>
          </w:p>
        </w:tc>
        <w:tc>
          <w:tcPr>
            <w:tcW w:w="6658" w:type="dxa"/>
          </w:tcPr>
          <w:p w:rsidR="00373ECE" w:rsidRPr="00955A12" w:rsidRDefault="00373ECE" w:rsidP="00373ECE">
            <w:pPr>
              <w:pStyle w:val="TableCell"/>
              <w:rPr>
                <w:iCs/>
              </w:rPr>
            </w:pPr>
            <w:r>
              <w:rPr>
                <w:iCs/>
              </w:rPr>
              <w:t xml:space="preserve">Работы по демонтажу и последующему монтажу оборудования ТСО при проведении общестроительных ремонтных работ в помещениях оборудованных ТСО на объектах Заказчика. </w:t>
            </w:r>
            <w:r w:rsidRPr="00EB103F">
              <w:rPr>
                <w:iCs/>
              </w:rPr>
              <w:t xml:space="preserve">Перенос оборудования. Установка дополнительного оборудования. </w:t>
            </w:r>
            <w:r>
              <w:rPr>
                <w:iCs/>
              </w:rPr>
              <w:t xml:space="preserve">ТО средств ТСО  вводимых после реконструкции и строительства объектов, не учтенных в перечне ТО. </w:t>
            </w:r>
            <w:r w:rsidRPr="00EB103F">
              <w:rPr>
                <w:iCs/>
              </w:rPr>
              <w:t>Ремонт систем ТСО в случае выхода их из строя в результате аварий, инцидентов не связанных с проведением работ по ТО, в пределах суммы договора.</w:t>
            </w:r>
          </w:p>
        </w:tc>
      </w:tr>
      <w:tr w:rsidR="00373ECE" w:rsidRPr="00AA7741" w:rsidTr="00373ECE">
        <w:tc>
          <w:tcPr>
            <w:tcW w:w="2165" w:type="dxa"/>
          </w:tcPr>
          <w:p w:rsidR="00373ECE" w:rsidRDefault="00373ECE" w:rsidP="00373ECE">
            <w:pPr>
              <w:pStyle w:val="TableCell"/>
              <w:rPr>
                <w:i/>
                <w:iCs/>
              </w:rPr>
            </w:pPr>
            <w:r>
              <w:rPr>
                <w:i/>
                <w:iCs/>
              </w:rPr>
              <w:t>Основной период поддержки</w:t>
            </w:r>
          </w:p>
        </w:tc>
        <w:tc>
          <w:tcPr>
            <w:tcW w:w="355" w:type="dxa"/>
          </w:tcPr>
          <w:p w:rsidR="00373ECE" w:rsidRDefault="00373ECE" w:rsidP="00373ECE">
            <w:pPr>
              <w:pStyle w:val="TableCell"/>
            </w:pPr>
            <w:r>
              <w:t>-</w:t>
            </w:r>
          </w:p>
        </w:tc>
        <w:tc>
          <w:tcPr>
            <w:tcW w:w="6658" w:type="dxa"/>
          </w:tcPr>
          <w:p w:rsidR="00373ECE" w:rsidRDefault="00373ECE" w:rsidP="00373ECE">
            <w:pPr>
              <w:pStyle w:val="TableCell"/>
              <w:rPr>
                <w:iCs/>
              </w:rPr>
            </w:pPr>
            <w:r>
              <w:t xml:space="preserve">Период  времени в течение, которого </w:t>
            </w:r>
            <w:r w:rsidRPr="00AA7741">
              <w:t>проводится</w:t>
            </w:r>
            <w:r>
              <w:t xml:space="preserve"> техническое обслуживание</w:t>
            </w:r>
            <w:r w:rsidRPr="00AA7741">
              <w:t>, звонки принимаются, все инциденты устраняются.</w:t>
            </w:r>
          </w:p>
        </w:tc>
      </w:tr>
      <w:tr w:rsidR="00373ECE" w:rsidRPr="00AA7741" w:rsidTr="00373ECE">
        <w:tc>
          <w:tcPr>
            <w:tcW w:w="2165" w:type="dxa"/>
          </w:tcPr>
          <w:p w:rsidR="00373ECE" w:rsidRDefault="00373ECE" w:rsidP="00373ECE">
            <w:pPr>
              <w:pStyle w:val="TableCell"/>
              <w:rPr>
                <w:i/>
                <w:iCs/>
              </w:rPr>
            </w:pPr>
            <w:r>
              <w:rPr>
                <w:i/>
                <w:iCs/>
              </w:rPr>
              <w:t>Период дежурства</w:t>
            </w:r>
          </w:p>
        </w:tc>
        <w:tc>
          <w:tcPr>
            <w:tcW w:w="355" w:type="dxa"/>
          </w:tcPr>
          <w:p w:rsidR="00373ECE" w:rsidRDefault="00373ECE" w:rsidP="00373ECE">
            <w:pPr>
              <w:pStyle w:val="TableCell"/>
            </w:pPr>
            <w:r>
              <w:t>-</w:t>
            </w:r>
          </w:p>
        </w:tc>
        <w:tc>
          <w:tcPr>
            <w:tcW w:w="6658" w:type="dxa"/>
          </w:tcPr>
          <w:p w:rsidR="00373ECE" w:rsidRDefault="00373ECE" w:rsidP="00373ECE">
            <w:pPr>
              <w:pStyle w:val="TableCell"/>
            </w:pPr>
            <w:r>
              <w:t xml:space="preserve">Период  времени в течение, которого </w:t>
            </w:r>
            <w:r>
              <w:rPr>
                <w:bCs/>
              </w:rPr>
              <w:t>з</w:t>
            </w:r>
            <w:r w:rsidRPr="00AA7741">
              <w:rPr>
                <w:bCs/>
              </w:rPr>
              <w:t>аявки принимаются, инциденты 1 и 2 приоритета решаются, остальные инциденты регистрируются для устранения в Основной период поддержки.</w:t>
            </w:r>
          </w:p>
        </w:tc>
      </w:tr>
      <w:tr w:rsidR="00373ECE" w:rsidRPr="00AA7741" w:rsidTr="00373ECE">
        <w:tc>
          <w:tcPr>
            <w:tcW w:w="2165" w:type="dxa"/>
          </w:tcPr>
          <w:p w:rsidR="00373ECE" w:rsidRDefault="00373ECE" w:rsidP="00373ECE">
            <w:pPr>
              <w:pStyle w:val="TableCell"/>
              <w:rPr>
                <w:i/>
                <w:iCs/>
              </w:rPr>
            </w:pPr>
            <w:r w:rsidRPr="00674F65">
              <w:rPr>
                <w:i/>
                <w:iCs/>
              </w:rPr>
              <w:t>Период функциони-рования  ТСО</w:t>
            </w:r>
          </w:p>
          <w:p w:rsidR="00373ECE" w:rsidRPr="00033EA9" w:rsidRDefault="00373ECE" w:rsidP="00373ECE">
            <w:pPr>
              <w:pStyle w:val="TableCell"/>
              <w:rPr>
                <w:bCs/>
              </w:rPr>
            </w:pPr>
          </w:p>
        </w:tc>
        <w:tc>
          <w:tcPr>
            <w:tcW w:w="355" w:type="dxa"/>
          </w:tcPr>
          <w:p w:rsidR="00373ECE" w:rsidRDefault="00373ECE" w:rsidP="00373ECE">
            <w:pPr>
              <w:pStyle w:val="TableCell"/>
            </w:pPr>
            <w:r>
              <w:t>-</w:t>
            </w:r>
          </w:p>
        </w:tc>
        <w:tc>
          <w:tcPr>
            <w:tcW w:w="6658" w:type="dxa"/>
          </w:tcPr>
          <w:p w:rsidR="00373ECE" w:rsidRDefault="00373ECE" w:rsidP="00373ECE">
            <w:pPr>
              <w:pStyle w:val="TableCell"/>
            </w:pPr>
            <w:r>
              <w:t>Период времени в течение которого з</w:t>
            </w:r>
            <w:r w:rsidRPr="00AA7741">
              <w:t xml:space="preserve">аявки принимаются, </w:t>
            </w:r>
            <w:r>
              <w:t xml:space="preserve"> регистрируются,  </w:t>
            </w:r>
            <w:r w:rsidRPr="00AA7741">
              <w:t>инциденты не устраняются.</w:t>
            </w:r>
          </w:p>
        </w:tc>
      </w:tr>
    </w:tbl>
    <w:p w:rsidR="00373ECE" w:rsidRPr="00AA7741" w:rsidRDefault="00373ECE" w:rsidP="001C2839">
      <w:pPr>
        <w:pStyle w:val="11"/>
        <w:numPr>
          <w:ilvl w:val="0"/>
          <w:numId w:val="24"/>
        </w:numPr>
        <w:suppressAutoHyphens/>
        <w:spacing w:before="240" w:after="120"/>
      </w:pPr>
      <w:r w:rsidRPr="00AA7741">
        <w:t>ОБОЗНАЧЕНИЯ И СОКРАЩЕНИЯ</w:t>
      </w:r>
    </w:p>
    <w:tbl>
      <w:tblPr>
        <w:tblW w:w="0" w:type="auto"/>
        <w:tblInd w:w="108" w:type="dxa"/>
        <w:tblCellMar>
          <w:bottom w:w="113" w:type="dxa"/>
        </w:tblCellMar>
        <w:tblLook w:val="0000" w:firstRow="0" w:lastRow="0" w:firstColumn="0" w:lastColumn="0" w:noHBand="0" w:noVBand="0"/>
      </w:tblPr>
      <w:tblGrid>
        <w:gridCol w:w="1066"/>
        <w:gridCol w:w="358"/>
        <w:gridCol w:w="7538"/>
      </w:tblGrid>
      <w:tr w:rsidR="00373ECE" w:rsidRPr="00AA7741" w:rsidTr="00373ECE">
        <w:tc>
          <w:tcPr>
            <w:tcW w:w="1080" w:type="dxa"/>
          </w:tcPr>
          <w:p w:rsidR="00373ECE" w:rsidRPr="00AA7741" w:rsidRDefault="00373ECE" w:rsidP="00373ECE">
            <w:pPr>
              <w:pStyle w:val="TableCell"/>
              <w:rPr>
                <w:i/>
              </w:rPr>
            </w:pPr>
            <w:r w:rsidRPr="00AA7741">
              <w:rPr>
                <w:bCs/>
                <w:i/>
              </w:rPr>
              <w:t>ЗиП</w:t>
            </w:r>
          </w:p>
        </w:tc>
        <w:tc>
          <w:tcPr>
            <w:tcW w:w="360" w:type="dxa"/>
          </w:tcPr>
          <w:p w:rsidR="00373ECE" w:rsidRPr="00AA7741" w:rsidRDefault="00373ECE" w:rsidP="00373ECE">
            <w:r w:rsidRPr="00AA7741">
              <w:t>-</w:t>
            </w:r>
          </w:p>
        </w:tc>
        <w:tc>
          <w:tcPr>
            <w:tcW w:w="7738" w:type="dxa"/>
          </w:tcPr>
          <w:p w:rsidR="00373ECE" w:rsidRPr="00AA7741" w:rsidRDefault="00373ECE" w:rsidP="00373ECE">
            <w:pPr>
              <w:pStyle w:val="TableCell"/>
            </w:pPr>
            <w:r w:rsidRPr="00AA7741">
              <w:rPr>
                <w:bCs/>
              </w:rPr>
              <w:t>запасные части и принадлежности.</w:t>
            </w:r>
          </w:p>
        </w:tc>
      </w:tr>
      <w:tr w:rsidR="00373ECE" w:rsidRPr="00AA7741" w:rsidTr="00373ECE">
        <w:tc>
          <w:tcPr>
            <w:tcW w:w="1080" w:type="dxa"/>
          </w:tcPr>
          <w:p w:rsidR="00373ECE" w:rsidRPr="00AA7741" w:rsidRDefault="00373ECE" w:rsidP="00373ECE">
            <w:pPr>
              <w:pStyle w:val="TableCell"/>
              <w:rPr>
                <w:i/>
              </w:rPr>
            </w:pPr>
            <w:r>
              <w:rPr>
                <w:bCs/>
                <w:i/>
              </w:rPr>
              <w:t>УБ</w:t>
            </w:r>
          </w:p>
        </w:tc>
        <w:tc>
          <w:tcPr>
            <w:tcW w:w="360" w:type="dxa"/>
          </w:tcPr>
          <w:p w:rsidR="00373ECE" w:rsidRPr="00AA7741" w:rsidRDefault="00373ECE" w:rsidP="00373ECE">
            <w:r w:rsidRPr="00AA7741">
              <w:t>-</w:t>
            </w:r>
          </w:p>
        </w:tc>
        <w:tc>
          <w:tcPr>
            <w:tcW w:w="7738" w:type="dxa"/>
          </w:tcPr>
          <w:p w:rsidR="00373ECE" w:rsidRPr="00AA7741" w:rsidRDefault="00373ECE" w:rsidP="00373ECE">
            <w:pPr>
              <w:pStyle w:val="TableCell"/>
            </w:pPr>
            <w:r>
              <w:rPr>
                <w:bCs/>
              </w:rPr>
              <w:t xml:space="preserve">управление </w:t>
            </w:r>
            <w:r w:rsidRPr="00AA7741">
              <w:rPr>
                <w:bCs/>
              </w:rPr>
              <w:t xml:space="preserve">безопасности </w:t>
            </w:r>
          </w:p>
        </w:tc>
      </w:tr>
      <w:tr w:rsidR="00373ECE" w:rsidRPr="00AA7741" w:rsidTr="00373ECE">
        <w:tc>
          <w:tcPr>
            <w:tcW w:w="1080" w:type="dxa"/>
          </w:tcPr>
          <w:p w:rsidR="00373ECE" w:rsidRPr="00AA7741" w:rsidRDefault="00373ECE" w:rsidP="00373ECE">
            <w:pPr>
              <w:pStyle w:val="TableCell"/>
              <w:rPr>
                <w:i/>
              </w:rPr>
            </w:pPr>
            <w:r w:rsidRPr="00AA7741">
              <w:rPr>
                <w:i/>
              </w:rPr>
              <w:t>ТО</w:t>
            </w:r>
          </w:p>
        </w:tc>
        <w:tc>
          <w:tcPr>
            <w:tcW w:w="360" w:type="dxa"/>
          </w:tcPr>
          <w:p w:rsidR="00373ECE" w:rsidRPr="00AA7741" w:rsidRDefault="00373ECE" w:rsidP="00373ECE">
            <w:pPr>
              <w:rPr>
                <w:lang w:val="en-US"/>
              </w:rPr>
            </w:pPr>
            <w:r w:rsidRPr="00AA7741">
              <w:rPr>
                <w:lang w:val="en-US"/>
              </w:rPr>
              <w:t>-</w:t>
            </w:r>
          </w:p>
        </w:tc>
        <w:tc>
          <w:tcPr>
            <w:tcW w:w="7738" w:type="dxa"/>
          </w:tcPr>
          <w:p w:rsidR="00373ECE" w:rsidRPr="00AA7741" w:rsidRDefault="00373ECE" w:rsidP="00373ECE">
            <w:pPr>
              <w:pStyle w:val="TableCell"/>
            </w:pPr>
            <w:r w:rsidRPr="00AA7741">
              <w:t>техническое обслуживание.</w:t>
            </w:r>
          </w:p>
        </w:tc>
      </w:tr>
      <w:tr w:rsidR="00373ECE" w:rsidRPr="00AA7741" w:rsidTr="00373ECE">
        <w:tc>
          <w:tcPr>
            <w:tcW w:w="1080" w:type="dxa"/>
          </w:tcPr>
          <w:p w:rsidR="00373ECE" w:rsidRPr="00AA7741" w:rsidRDefault="00373ECE" w:rsidP="00373ECE">
            <w:pPr>
              <w:pStyle w:val="TableCell"/>
              <w:rPr>
                <w:i/>
              </w:rPr>
            </w:pPr>
            <w:r w:rsidRPr="00AA7741">
              <w:rPr>
                <w:i/>
              </w:rPr>
              <w:t>ПК</w:t>
            </w:r>
          </w:p>
        </w:tc>
        <w:tc>
          <w:tcPr>
            <w:tcW w:w="360" w:type="dxa"/>
          </w:tcPr>
          <w:p w:rsidR="00373ECE" w:rsidRPr="00AA7741" w:rsidRDefault="00373ECE" w:rsidP="00373ECE">
            <w:pPr>
              <w:rPr>
                <w:lang w:val="en-US"/>
              </w:rPr>
            </w:pPr>
            <w:r w:rsidRPr="00AA7741">
              <w:rPr>
                <w:lang w:val="en-US"/>
              </w:rPr>
              <w:t>-</w:t>
            </w:r>
          </w:p>
        </w:tc>
        <w:tc>
          <w:tcPr>
            <w:tcW w:w="7738" w:type="dxa"/>
          </w:tcPr>
          <w:p w:rsidR="00373ECE" w:rsidRPr="00AA7741" w:rsidRDefault="00373ECE" w:rsidP="00373ECE">
            <w:pPr>
              <w:pStyle w:val="TableCell"/>
            </w:pPr>
            <w:r w:rsidRPr="00AA7741">
              <w:t>персональный компьютер.</w:t>
            </w:r>
          </w:p>
        </w:tc>
      </w:tr>
      <w:tr w:rsidR="00373ECE" w:rsidRPr="00AA7741" w:rsidTr="00373ECE">
        <w:tc>
          <w:tcPr>
            <w:tcW w:w="1080" w:type="dxa"/>
          </w:tcPr>
          <w:p w:rsidR="00373ECE" w:rsidRPr="00AA7741" w:rsidRDefault="00373ECE" w:rsidP="00373ECE">
            <w:pPr>
              <w:pStyle w:val="TableCell"/>
              <w:rPr>
                <w:i/>
              </w:rPr>
            </w:pPr>
            <w:r>
              <w:rPr>
                <w:i/>
              </w:rPr>
              <w:t>ППР</w:t>
            </w:r>
          </w:p>
        </w:tc>
        <w:tc>
          <w:tcPr>
            <w:tcW w:w="360" w:type="dxa"/>
          </w:tcPr>
          <w:p w:rsidR="00373ECE" w:rsidRPr="00AA7741" w:rsidRDefault="00373ECE" w:rsidP="00373ECE">
            <w:pPr>
              <w:rPr>
                <w:lang w:val="en-US"/>
              </w:rPr>
            </w:pPr>
            <w:r w:rsidRPr="00AA7741">
              <w:rPr>
                <w:lang w:val="en-US"/>
              </w:rPr>
              <w:t>-</w:t>
            </w:r>
          </w:p>
        </w:tc>
        <w:tc>
          <w:tcPr>
            <w:tcW w:w="7738" w:type="dxa"/>
          </w:tcPr>
          <w:p w:rsidR="00373ECE" w:rsidRPr="00AA7741" w:rsidRDefault="00373ECE" w:rsidP="00373ECE">
            <w:pPr>
              <w:pStyle w:val="TableCell"/>
            </w:pPr>
            <w:r w:rsidRPr="008B5C7B">
              <w:t>планово-предупредительн</w:t>
            </w:r>
            <w:r>
              <w:t>ый</w:t>
            </w:r>
            <w:r w:rsidRPr="008B5C7B">
              <w:t xml:space="preserve"> ремонт</w:t>
            </w:r>
          </w:p>
        </w:tc>
      </w:tr>
      <w:tr w:rsidR="00373ECE" w:rsidRPr="00AA7741" w:rsidTr="00373ECE">
        <w:tc>
          <w:tcPr>
            <w:tcW w:w="1080" w:type="dxa"/>
          </w:tcPr>
          <w:p w:rsidR="00373ECE" w:rsidRPr="00AA7741" w:rsidRDefault="00373ECE" w:rsidP="00373ECE">
            <w:pPr>
              <w:pStyle w:val="TableCell"/>
              <w:rPr>
                <w:i/>
              </w:rPr>
            </w:pPr>
            <w:r w:rsidRPr="00AA7741">
              <w:rPr>
                <w:i/>
              </w:rPr>
              <w:t>ПО</w:t>
            </w:r>
          </w:p>
        </w:tc>
        <w:tc>
          <w:tcPr>
            <w:tcW w:w="360" w:type="dxa"/>
          </w:tcPr>
          <w:p w:rsidR="00373ECE" w:rsidRPr="00AA7741" w:rsidRDefault="00373ECE" w:rsidP="00373ECE">
            <w:r w:rsidRPr="00AA7741">
              <w:t>-</w:t>
            </w:r>
          </w:p>
        </w:tc>
        <w:tc>
          <w:tcPr>
            <w:tcW w:w="7738" w:type="dxa"/>
          </w:tcPr>
          <w:p w:rsidR="00373ECE" w:rsidRPr="00AA7741" w:rsidRDefault="00373ECE" w:rsidP="00373ECE">
            <w:pPr>
              <w:pStyle w:val="TableCell"/>
            </w:pPr>
            <w:r w:rsidRPr="00AA7741">
              <w:t>программное обеспечение.</w:t>
            </w:r>
          </w:p>
        </w:tc>
      </w:tr>
      <w:tr w:rsidR="00373ECE" w:rsidRPr="00AA7741" w:rsidTr="00373ECE">
        <w:tc>
          <w:tcPr>
            <w:tcW w:w="1080" w:type="dxa"/>
          </w:tcPr>
          <w:p w:rsidR="00373ECE" w:rsidRPr="00AA7741" w:rsidRDefault="00373ECE" w:rsidP="00373ECE">
            <w:pPr>
              <w:pStyle w:val="TableCell"/>
              <w:rPr>
                <w:i/>
              </w:rPr>
            </w:pPr>
            <w:r w:rsidRPr="00AA7741">
              <w:rPr>
                <w:i/>
              </w:rPr>
              <w:t>ТСО</w:t>
            </w:r>
          </w:p>
        </w:tc>
        <w:tc>
          <w:tcPr>
            <w:tcW w:w="360" w:type="dxa"/>
          </w:tcPr>
          <w:p w:rsidR="00373ECE" w:rsidRPr="00AA7741" w:rsidRDefault="00373ECE" w:rsidP="00373ECE">
            <w:r w:rsidRPr="00AA7741">
              <w:t>-</w:t>
            </w:r>
          </w:p>
        </w:tc>
        <w:tc>
          <w:tcPr>
            <w:tcW w:w="7738" w:type="dxa"/>
          </w:tcPr>
          <w:p w:rsidR="00373ECE" w:rsidRPr="00AA7741" w:rsidRDefault="00373ECE" w:rsidP="00373ECE">
            <w:pPr>
              <w:pStyle w:val="TableCell"/>
            </w:pPr>
            <w:r w:rsidRPr="00AA7741">
              <w:t xml:space="preserve">технические средства </w:t>
            </w:r>
            <w:r>
              <w:t>охраны</w:t>
            </w:r>
            <w:r w:rsidRPr="00AA7741">
              <w:t xml:space="preserve"> объектов.</w:t>
            </w:r>
          </w:p>
        </w:tc>
      </w:tr>
    </w:tbl>
    <w:p w:rsidR="00373ECE" w:rsidRPr="00AA7741" w:rsidRDefault="00373ECE" w:rsidP="001C2839">
      <w:pPr>
        <w:pStyle w:val="11"/>
        <w:numPr>
          <w:ilvl w:val="0"/>
          <w:numId w:val="24"/>
        </w:numPr>
        <w:suppressAutoHyphens/>
        <w:spacing w:before="240" w:after="120"/>
      </w:pPr>
      <w:r w:rsidRPr="00AA7741">
        <w:t>ОБЩИЕ ПОЛОЖЕНИЯ</w:t>
      </w:r>
    </w:p>
    <w:p w:rsidR="00373ECE" w:rsidRPr="00AA7741" w:rsidRDefault="00373ECE" w:rsidP="001C2839">
      <w:pPr>
        <w:pStyle w:val="TBi2"/>
        <w:numPr>
          <w:ilvl w:val="1"/>
          <w:numId w:val="24"/>
        </w:numPr>
      </w:pPr>
      <w:r w:rsidRPr="00AA7741">
        <w:t xml:space="preserve">Данный </w:t>
      </w:r>
      <w:r>
        <w:t>Регламент</w:t>
      </w:r>
      <w:r w:rsidRPr="00AA7741">
        <w:t xml:space="preserve"> является руководящим документом по организации производственной деятельности при оказании услуг</w:t>
      </w:r>
      <w:r>
        <w:t>/выполнении работ по</w:t>
      </w:r>
      <w:r w:rsidRPr="00AA7741">
        <w:t xml:space="preserve"> </w:t>
      </w:r>
      <w:r>
        <w:t xml:space="preserve">техническому обслуживанию, </w:t>
      </w:r>
      <w:r w:rsidRPr="008B5C7B">
        <w:t>планово-предупредительн</w:t>
      </w:r>
      <w:r>
        <w:t>ому</w:t>
      </w:r>
      <w:r w:rsidRPr="008B5C7B">
        <w:t xml:space="preserve"> ремонт</w:t>
      </w:r>
      <w:r>
        <w:t>у</w:t>
      </w:r>
      <w:r w:rsidRPr="00AA7741">
        <w:t xml:space="preserve"> ТСО.</w:t>
      </w:r>
    </w:p>
    <w:p w:rsidR="00373ECE" w:rsidRPr="00AA7741" w:rsidRDefault="00373ECE" w:rsidP="001C2839">
      <w:pPr>
        <w:pStyle w:val="TBi2"/>
        <w:numPr>
          <w:ilvl w:val="1"/>
          <w:numId w:val="24"/>
        </w:numPr>
      </w:pPr>
      <w:r w:rsidRPr="00AA7741">
        <w:t xml:space="preserve"> Данный </w:t>
      </w:r>
      <w:r>
        <w:t>Регламент</w:t>
      </w:r>
      <w:r w:rsidRPr="00AA7741">
        <w:t xml:space="preserve"> отражает типовые взаимные требования Заказчика и Исполнителя и является основой при формировании требований в договоре на оказание услуги.</w:t>
      </w:r>
    </w:p>
    <w:p w:rsidR="00373ECE" w:rsidRPr="00AA7741" w:rsidRDefault="00373ECE" w:rsidP="001C2839">
      <w:pPr>
        <w:pStyle w:val="TBi2"/>
        <w:numPr>
          <w:ilvl w:val="1"/>
          <w:numId w:val="24"/>
        </w:numPr>
      </w:pPr>
      <w:r w:rsidRPr="00AA7741">
        <w:t xml:space="preserve"> Услуги</w:t>
      </w:r>
      <w:r>
        <w:t>/работы</w:t>
      </w:r>
      <w:r w:rsidRPr="00AA7741">
        <w:t xml:space="preserve"> по </w:t>
      </w:r>
      <w:r>
        <w:t xml:space="preserve">ТО, </w:t>
      </w:r>
      <w:r w:rsidRPr="008B5C7B">
        <w:t>планово-предупредительн</w:t>
      </w:r>
      <w:r>
        <w:t>ому</w:t>
      </w:r>
      <w:r w:rsidRPr="008B5C7B">
        <w:t xml:space="preserve"> ремонт</w:t>
      </w:r>
      <w:r>
        <w:t>у</w:t>
      </w:r>
      <w:r w:rsidRPr="00AA7741">
        <w:t xml:space="preserve"> ТСО распространяются на следующие виды инженерно-технических систем безопасности:</w:t>
      </w:r>
    </w:p>
    <w:p w:rsidR="00373ECE" w:rsidRPr="00AA7741" w:rsidRDefault="00373ECE" w:rsidP="00373ECE">
      <w:pPr>
        <w:pStyle w:val="TBi"/>
      </w:pPr>
      <w:r w:rsidRPr="00AA7741">
        <w:t>техническая система охранной сигнализации (включая мобильные варианты исполнения и устройства тревожной сигнализации, например кнопки);</w:t>
      </w:r>
    </w:p>
    <w:p w:rsidR="00373ECE" w:rsidRPr="00AA7741" w:rsidRDefault="00373ECE" w:rsidP="00373ECE">
      <w:pPr>
        <w:pStyle w:val="TBi"/>
      </w:pPr>
      <w:r w:rsidRPr="00AA7741">
        <w:t>система охранная телевизионная (включая мобильные варианты исполнения);</w:t>
      </w:r>
    </w:p>
    <w:p w:rsidR="00373ECE" w:rsidRPr="00AA7741" w:rsidRDefault="00373ECE" w:rsidP="00373ECE">
      <w:pPr>
        <w:pStyle w:val="TBi"/>
      </w:pPr>
      <w:r w:rsidRPr="00AA7741">
        <w:t>система контроля доступа;</w:t>
      </w:r>
    </w:p>
    <w:p w:rsidR="00373ECE" w:rsidRPr="00AA7741" w:rsidRDefault="00373ECE" w:rsidP="00373ECE">
      <w:pPr>
        <w:pStyle w:val="TBi"/>
      </w:pPr>
      <w:r w:rsidRPr="00AA7741">
        <w:t>переговорное (видеопереговорное) устройство (домофоны и видеодомофоны).</w:t>
      </w:r>
    </w:p>
    <w:p w:rsidR="00373ECE" w:rsidRPr="00AA7741" w:rsidRDefault="00373ECE" w:rsidP="001C2839">
      <w:pPr>
        <w:pStyle w:val="TBi2"/>
        <w:numPr>
          <w:ilvl w:val="1"/>
          <w:numId w:val="24"/>
        </w:numPr>
      </w:pPr>
      <w:r>
        <w:t>П</w:t>
      </w:r>
      <w:r w:rsidRPr="008B5C7B">
        <w:t>ланово-предупредительн</w:t>
      </w:r>
      <w:r>
        <w:t>ый</w:t>
      </w:r>
      <w:r w:rsidRPr="008B5C7B">
        <w:t xml:space="preserve"> ремонт</w:t>
      </w:r>
      <w:r w:rsidRPr="00AA7741">
        <w:t xml:space="preserve"> ТСО включает администрирование,</w:t>
      </w:r>
      <w:r>
        <w:t xml:space="preserve"> ремонт, </w:t>
      </w:r>
      <w:r w:rsidRPr="00AA7741">
        <w:t xml:space="preserve"> </w:t>
      </w:r>
      <w:r>
        <w:t>внерегламентные услуги,  поддержку обменного фонда и поддержку ЗИП</w:t>
      </w:r>
      <w:r w:rsidRPr="00AA7741">
        <w:t>.</w:t>
      </w:r>
    </w:p>
    <w:p w:rsidR="00373ECE" w:rsidRPr="00AA7741" w:rsidRDefault="00373ECE" w:rsidP="001C2839">
      <w:pPr>
        <w:pStyle w:val="TBi2"/>
        <w:numPr>
          <w:ilvl w:val="1"/>
          <w:numId w:val="24"/>
        </w:numPr>
      </w:pPr>
      <w:r w:rsidRPr="00AA7741">
        <w:t>ТО ТСО представляет собой комплекс организационно - технических мероприятий планово-предупредительного характера по поддержанию ТСО в состоянии, соответствующем требованиям нормативной и эксплуатационной документации в течение всего срока эксплуатации</w:t>
      </w:r>
      <w:r>
        <w:t xml:space="preserve"> и включает в себя: плановые работы, внеплановые работы, поддержку пользователей, мелкий ремонт в пределах устранения характерных неисправностей, указанных в технической документации, текущий ремонт.</w:t>
      </w:r>
    </w:p>
    <w:p w:rsidR="00373ECE" w:rsidRPr="00AA7741" w:rsidRDefault="00373ECE" w:rsidP="001C2839">
      <w:pPr>
        <w:pStyle w:val="TBi2"/>
        <w:numPr>
          <w:ilvl w:val="1"/>
          <w:numId w:val="24"/>
        </w:numPr>
      </w:pPr>
      <w:r w:rsidRPr="00AA7741">
        <w:t xml:space="preserve"> Основные зада</w:t>
      </w:r>
      <w:r>
        <w:t>чи технического обслуживания ТС</w:t>
      </w:r>
      <w:r w:rsidRPr="00AA7741">
        <w:t>О:</w:t>
      </w:r>
    </w:p>
    <w:p w:rsidR="00373ECE" w:rsidRPr="00AA7741" w:rsidRDefault="00373ECE" w:rsidP="00373ECE">
      <w:pPr>
        <w:pStyle w:val="TBi"/>
      </w:pPr>
      <w:r w:rsidRPr="00AA7741">
        <w:t xml:space="preserve">обеспечение надежного </w:t>
      </w:r>
      <w:r>
        <w:t xml:space="preserve">и бесперебойного </w:t>
      </w:r>
      <w:r w:rsidRPr="00AA7741">
        <w:t xml:space="preserve">функционирования </w:t>
      </w:r>
      <w:r>
        <w:t xml:space="preserve">систем ТСО </w:t>
      </w:r>
      <w:r w:rsidRPr="00AA7741">
        <w:t>в соответствии с требованиями нормативной и эксплуатационной документации;</w:t>
      </w:r>
    </w:p>
    <w:p w:rsidR="00373ECE" w:rsidRPr="00AA7741" w:rsidRDefault="00373ECE" w:rsidP="00373ECE">
      <w:pPr>
        <w:pStyle w:val="TBi"/>
      </w:pPr>
      <w:r w:rsidRPr="00AA7741">
        <w:t>восстановление работоспособности;</w:t>
      </w:r>
    </w:p>
    <w:p w:rsidR="00373ECE" w:rsidRPr="00AA7741" w:rsidRDefault="00373ECE" w:rsidP="00373ECE">
      <w:pPr>
        <w:pStyle w:val="TBi"/>
      </w:pPr>
      <w:r w:rsidRPr="00AA7741">
        <w:t>контроль технического состояния ТСО и определение пригодности к дальнейшей эксплуатации;</w:t>
      </w:r>
    </w:p>
    <w:p w:rsidR="00373ECE" w:rsidRPr="00AA7741" w:rsidRDefault="00373ECE" w:rsidP="00373ECE">
      <w:pPr>
        <w:pStyle w:val="TBi"/>
      </w:pPr>
      <w:r w:rsidRPr="00AA7741">
        <w:t>выявление и устранение неисправностей и причин ложных срабатываний, уменьшение их количества.</w:t>
      </w:r>
    </w:p>
    <w:p w:rsidR="00373ECE" w:rsidRPr="00AA7741" w:rsidRDefault="00373ECE" w:rsidP="001C2839">
      <w:pPr>
        <w:pStyle w:val="11"/>
        <w:numPr>
          <w:ilvl w:val="0"/>
          <w:numId w:val="24"/>
        </w:numPr>
        <w:suppressAutoHyphens/>
        <w:spacing w:before="240" w:after="120"/>
      </w:pPr>
      <w:r w:rsidRPr="00AA7741">
        <w:t>ОПИСАНИЕ УСЛУГ</w:t>
      </w:r>
      <w:r>
        <w:t>/РАБОТ</w:t>
      </w:r>
    </w:p>
    <w:p w:rsidR="00373ECE" w:rsidRPr="00AA7741" w:rsidRDefault="00373ECE" w:rsidP="001C2839">
      <w:pPr>
        <w:pStyle w:val="TBi2"/>
        <w:numPr>
          <w:ilvl w:val="1"/>
          <w:numId w:val="24"/>
        </w:numPr>
      </w:pPr>
      <w:r w:rsidRPr="00AA7741">
        <w:t>Услуг</w:t>
      </w:r>
      <w:r>
        <w:t xml:space="preserve">и/работы </w:t>
      </w:r>
      <w:r w:rsidRPr="00AA7741">
        <w:t xml:space="preserve"> состо</w:t>
      </w:r>
      <w:r>
        <w:t>я</w:t>
      </w:r>
      <w:r w:rsidRPr="00AA7741">
        <w:t>т из компонент</w:t>
      </w:r>
      <w:r>
        <w:t>ов</w:t>
      </w:r>
      <w:r w:rsidRPr="00AA7741">
        <w:t>, представленных в таблице №1.</w:t>
      </w:r>
    </w:p>
    <w:p w:rsidR="00373ECE" w:rsidRPr="00AA7741" w:rsidRDefault="00373ECE" w:rsidP="00373ECE">
      <w:pPr>
        <w:pStyle w:val="TableCaption"/>
        <w:ind w:firstLine="425"/>
      </w:pPr>
      <w:r w:rsidRPr="00AA7741">
        <w:t xml:space="preserve">Таблица № </w:t>
      </w:r>
      <w:r w:rsidR="0023673E">
        <w:fldChar w:fldCharType="begin"/>
      </w:r>
      <w:r w:rsidR="0023673E">
        <w:instrText xml:space="preserve"> SEQ Таблица_№ \* ARABIC </w:instrText>
      </w:r>
      <w:r w:rsidR="0023673E">
        <w:fldChar w:fldCharType="separate"/>
      </w:r>
      <w:r w:rsidR="00942D35">
        <w:rPr>
          <w:noProof/>
        </w:rPr>
        <w:t>8</w:t>
      </w:r>
      <w:r w:rsidR="0023673E">
        <w:rPr>
          <w:noProof/>
        </w:rPr>
        <w:fldChar w:fldCharType="end"/>
      </w: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618"/>
        <w:gridCol w:w="2250"/>
      </w:tblGrid>
      <w:tr w:rsidR="00373ECE" w:rsidRPr="00AA7741" w:rsidTr="00373ECE">
        <w:trPr>
          <w:cantSplit/>
          <w:tblHeader/>
          <w:jc w:val="center"/>
        </w:trPr>
        <w:tc>
          <w:tcPr>
            <w:tcW w:w="3152" w:type="dxa"/>
            <w:vAlign w:val="center"/>
          </w:tcPr>
          <w:p w:rsidR="00373ECE" w:rsidRPr="00AA7741" w:rsidRDefault="00373ECE" w:rsidP="00373ECE">
            <w:pPr>
              <w:jc w:val="center"/>
            </w:pPr>
            <w:r w:rsidRPr="00AA7741">
              <w:t>Компонента услуги</w:t>
            </w:r>
          </w:p>
        </w:tc>
        <w:tc>
          <w:tcPr>
            <w:tcW w:w="1618" w:type="dxa"/>
          </w:tcPr>
          <w:p w:rsidR="00373ECE" w:rsidRPr="00AA7741" w:rsidRDefault="00373ECE" w:rsidP="00373ECE">
            <w:pPr>
              <w:jc w:val="center"/>
            </w:pPr>
            <w:r w:rsidRPr="00AA7741">
              <w:t>Базовая</w:t>
            </w:r>
          </w:p>
        </w:tc>
        <w:tc>
          <w:tcPr>
            <w:tcW w:w="2250" w:type="dxa"/>
            <w:vAlign w:val="center"/>
          </w:tcPr>
          <w:p w:rsidR="00373ECE" w:rsidRPr="00AA7741" w:rsidRDefault="00373ECE" w:rsidP="00373ECE">
            <w:pPr>
              <w:jc w:val="center"/>
            </w:pPr>
            <w:r w:rsidRPr="00AA7741">
              <w:t>Опциональная</w:t>
            </w:r>
          </w:p>
        </w:tc>
      </w:tr>
      <w:tr w:rsidR="00373ECE" w:rsidRPr="00AA7741" w:rsidTr="00373ECE">
        <w:trPr>
          <w:trHeight w:val="646"/>
          <w:jc w:val="center"/>
        </w:trPr>
        <w:tc>
          <w:tcPr>
            <w:tcW w:w="3152" w:type="dxa"/>
            <w:vAlign w:val="center"/>
          </w:tcPr>
          <w:p w:rsidR="00373ECE" w:rsidRPr="00AA7741" w:rsidRDefault="00373ECE" w:rsidP="00373ECE">
            <w:pPr>
              <w:pStyle w:val="Tabletext"/>
              <w:rPr>
                <w:sz w:val="24"/>
                <w:szCs w:val="24"/>
              </w:rPr>
            </w:pPr>
            <w:r w:rsidRPr="00AA7741">
              <w:rPr>
                <w:sz w:val="24"/>
              </w:rPr>
              <w:t>Техническое обслуживание</w:t>
            </w:r>
          </w:p>
        </w:tc>
        <w:tc>
          <w:tcPr>
            <w:tcW w:w="1618" w:type="dxa"/>
            <w:vAlign w:val="center"/>
          </w:tcPr>
          <w:p w:rsidR="00373ECE" w:rsidRPr="00AA7741" w:rsidRDefault="00373ECE" w:rsidP="00373ECE">
            <w:pPr>
              <w:pStyle w:val="Tabletext"/>
              <w:jc w:val="center"/>
              <w:rPr>
                <w:sz w:val="40"/>
                <w:szCs w:val="40"/>
              </w:rPr>
            </w:pPr>
            <w:r w:rsidRPr="00AA7741">
              <w:t>да</w:t>
            </w:r>
          </w:p>
        </w:tc>
        <w:tc>
          <w:tcPr>
            <w:tcW w:w="2250" w:type="dxa"/>
          </w:tcPr>
          <w:p w:rsidR="00373ECE" w:rsidRPr="00AA7741" w:rsidRDefault="00373ECE" w:rsidP="00373ECE">
            <w:pPr>
              <w:jc w:val="center"/>
              <w:rPr>
                <w:strike/>
              </w:rPr>
            </w:pPr>
          </w:p>
        </w:tc>
      </w:tr>
      <w:tr w:rsidR="00373ECE" w:rsidRPr="00AA7741" w:rsidTr="00373ECE">
        <w:trPr>
          <w:trHeight w:val="640"/>
          <w:jc w:val="center"/>
        </w:trPr>
        <w:tc>
          <w:tcPr>
            <w:tcW w:w="3152" w:type="dxa"/>
            <w:vAlign w:val="center"/>
          </w:tcPr>
          <w:p w:rsidR="00373ECE" w:rsidRPr="00AA7741" w:rsidRDefault="00373ECE" w:rsidP="00373ECE">
            <w:pPr>
              <w:pStyle w:val="Tabletext"/>
              <w:rPr>
                <w:sz w:val="24"/>
              </w:rPr>
            </w:pPr>
            <w:r w:rsidRPr="00AA7741">
              <w:rPr>
                <w:sz w:val="24"/>
              </w:rPr>
              <w:t>Администрирование</w:t>
            </w:r>
          </w:p>
        </w:tc>
        <w:tc>
          <w:tcPr>
            <w:tcW w:w="1618" w:type="dxa"/>
            <w:vAlign w:val="center"/>
          </w:tcPr>
          <w:p w:rsidR="00373ECE" w:rsidRPr="00AA7741" w:rsidRDefault="00373ECE" w:rsidP="00373ECE">
            <w:pPr>
              <w:pStyle w:val="Tabletext"/>
              <w:jc w:val="center"/>
              <w:rPr>
                <w:sz w:val="24"/>
                <w:szCs w:val="24"/>
              </w:rPr>
            </w:pPr>
            <w:r>
              <w:rPr>
                <w:sz w:val="24"/>
                <w:szCs w:val="24"/>
              </w:rPr>
              <w:t>да</w:t>
            </w:r>
          </w:p>
        </w:tc>
        <w:tc>
          <w:tcPr>
            <w:tcW w:w="2250" w:type="dxa"/>
          </w:tcPr>
          <w:p w:rsidR="00373ECE" w:rsidRPr="00AA7741" w:rsidRDefault="00373ECE" w:rsidP="00373ECE">
            <w:pPr>
              <w:pStyle w:val="Tabletext"/>
              <w:jc w:val="center"/>
              <w:rPr>
                <w:sz w:val="24"/>
                <w:szCs w:val="24"/>
              </w:rPr>
            </w:pPr>
          </w:p>
        </w:tc>
      </w:tr>
      <w:tr w:rsidR="00373ECE" w:rsidRPr="00AA7741" w:rsidTr="00373ECE">
        <w:trPr>
          <w:trHeight w:val="640"/>
          <w:jc w:val="center"/>
        </w:trPr>
        <w:tc>
          <w:tcPr>
            <w:tcW w:w="3152" w:type="dxa"/>
            <w:vAlign w:val="center"/>
          </w:tcPr>
          <w:p w:rsidR="00373ECE" w:rsidRPr="00AA7741" w:rsidRDefault="00373ECE" w:rsidP="00373ECE">
            <w:pPr>
              <w:pStyle w:val="Tabletext"/>
              <w:rPr>
                <w:sz w:val="24"/>
              </w:rPr>
            </w:pPr>
            <w:r>
              <w:rPr>
                <w:sz w:val="24"/>
              </w:rPr>
              <w:t>Поддержка ЗИП</w:t>
            </w:r>
          </w:p>
        </w:tc>
        <w:tc>
          <w:tcPr>
            <w:tcW w:w="1618" w:type="dxa"/>
            <w:vAlign w:val="center"/>
          </w:tcPr>
          <w:p w:rsidR="00373ECE" w:rsidRPr="00AA7741" w:rsidRDefault="00373ECE" w:rsidP="00373ECE">
            <w:pPr>
              <w:pStyle w:val="Tabletext"/>
              <w:jc w:val="center"/>
            </w:pPr>
            <w:r>
              <w:t>да</w:t>
            </w:r>
          </w:p>
        </w:tc>
        <w:tc>
          <w:tcPr>
            <w:tcW w:w="2250" w:type="dxa"/>
          </w:tcPr>
          <w:p w:rsidR="00373ECE" w:rsidRPr="00AA7741" w:rsidRDefault="00373ECE" w:rsidP="00373ECE">
            <w:pPr>
              <w:pStyle w:val="Tabletext"/>
              <w:jc w:val="center"/>
              <w:rPr>
                <w:sz w:val="24"/>
                <w:szCs w:val="24"/>
              </w:rPr>
            </w:pPr>
          </w:p>
        </w:tc>
      </w:tr>
      <w:tr w:rsidR="00373ECE" w:rsidRPr="00AA7741" w:rsidTr="00373ECE">
        <w:trPr>
          <w:trHeight w:val="640"/>
          <w:jc w:val="center"/>
        </w:trPr>
        <w:tc>
          <w:tcPr>
            <w:tcW w:w="3152" w:type="dxa"/>
            <w:vAlign w:val="center"/>
          </w:tcPr>
          <w:p w:rsidR="00373ECE" w:rsidRPr="00AA7741" w:rsidRDefault="00373ECE" w:rsidP="00373ECE">
            <w:pPr>
              <w:pStyle w:val="Tabletext"/>
              <w:rPr>
                <w:sz w:val="24"/>
              </w:rPr>
            </w:pPr>
            <w:r>
              <w:rPr>
                <w:sz w:val="24"/>
              </w:rPr>
              <w:t xml:space="preserve"> Поддержка обменного фонда</w:t>
            </w:r>
          </w:p>
        </w:tc>
        <w:tc>
          <w:tcPr>
            <w:tcW w:w="1618" w:type="dxa"/>
            <w:vAlign w:val="center"/>
          </w:tcPr>
          <w:p w:rsidR="00373ECE" w:rsidRPr="00AA7741" w:rsidRDefault="00373ECE" w:rsidP="00373ECE">
            <w:pPr>
              <w:pStyle w:val="Tabletext"/>
              <w:jc w:val="center"/>
            </w:pPr>
            <w:r>
              <w:t>да</w:t>
            </w:r>
          </w:p>
        </w:tc>
        <w:tc>
          <w:tcPr>
            <w:tcW w:w="2250" w:type="dxa"/>
          </w:tcPr>
          <w:p w:rsidR="00373ECE" w:rsidRPr="00AA7741" w:rsidRDefault="00373ECE" w:rsidP="00373ECE">
            <w:pPr>
              <w:pStyle w:val="Tabletext"/>
              <w:jc w:val="center"/>
              <w:rPr>
                <w:sz w:val="24"/>
                <w:szCs w:val="24"/>
              </w:rPr>
            </w:pPr>
          </w:p>
        </w:tc>
      </w:tr>
      <w:tr w:rsidR="00373ECE" w:rsidRPr="00AA7741" w:rsidTr="00373ECE">
        <w:trPr>
          <w:trHeight w:val="640"/>
          <w:jc w:val="center"/>
        </w:trPr>
        <w:tc>
          <w:tcPr>
            <w:tcW w:w="3152" w:type="dxa"/>
            <w:vAlign w:val="center"/>
          </w:tcPr>
          <w:p w:rsidR="00373ECE" w:rsidRPr="00AA7741" w:rsidRDefault="00373ECE" w:rsidP="00373ECE">
            <w:pPr>
              <w:pStyle w:val="Tabletext"/>
              <w:rPr>
                <w:sz w:val="24"/>
              </w:rPr>
            </w:pPr>
            <w:r>
              <w:rPr>
                <w:sz w:val="24"/>
              </w:rPr>
              <w:t xml:space="preserve">Внерегламентные </w:t>
            </w:r>
            <w:r w:rsidRPr="00AA7741">
              <w:rPr>
                <w:sz w:val="24"/>
              </w:rPr>
              <w:t xml:space="preserve"> услуги</w:t>
            </w:r>
            <w:r>
              <w:rPr>
                <w:sz w:val="24"/>
              </w:rPr>
              <w:t>/работы</w:t>
            </w:r>
          </w:p>
        </w:tc>
        <w:tc>
          <w:tcPr>
            <w:tcW w:w="1618" w:type="dxa"/>
          </w:tcPr>
          <w:p w:rsidR="00373ECE" w:rsidRPr="00AA7741" w:rsidRDefault="00373ECE" w:rsidP="00373ECE">
            <w:pPr>
              <w:pStyle w:val="Tabletext"/>
              <w:jc w:val="center"/>
              <w:rPr>
                <w:sz w:val="24"/>
                <w:szCs w:val="24"/>
              </w:rPr>
            </w:pPr>
            <w:r>
              <w:rPr>
                <w:sz w:val="24"/>
                <w:szCs w:val="24"/>
              </w:rPr>
              <w:t>да</w:t>
            </w:r>
          </w:p>
        </w:tc>
        <w:tc>
          <w:tcPr>
            <w:tcW w:w="2250" w:type="dxa"/>
          </w:tcPr>
          <w:p w:rsidR="00373ECE" w:rsidRPr="00AA7741" w:rsidRDefault="00373ECE" w:rsidP="00373ECE">
            <w:pPr>
              <w:pStyle w:val="Tabletext"/>
              <w:jc w:val="center"/>
              <w:rPr>
                <w:sz w:val="24"/>
                <w:szCs w:val="24"/>
              </w:rPr>
            </w:pPr>
          </w:p>
        </w:tc>
      </w:tr>
    </w:tbl>
    <w:p w:rsidR="00373ECE" w:rsidRPr="00AA7741" w:rsidRDefault="00373ECE" w:rsidP="00373ECE">
      <w:pPr>
        <w:widowControl w:val="0"/>
        <w:autoSpaceDE w:val="0"/>
        <w:autoSpaceDN w:val="0"/>
        <w:adjustRightInd w:val="0"/>
        <w:jc w:val="both"/>
      </w:pPr>
    </w:p>
    <w:p w:rsidR="00373ECE" w:rsidRPr="00AA7741" w:rsidRDefault="00373ECE" w:rsidP="001C2839">
      <w:pPr>
        <w:pStyle w:val="TBi2"/>
        <w:numPr>
          <w:ilvl w:val="1"/>
          <w:numId w:val="24"/>
        </w:numPr>
      </w:pPr>
      <w:r w:rsidRPr="00AA7741">
        <w:t>Подробная структура всех компонент</w:t>
      </w:r>
      <w:r>
        <w:t>ов</w:t>
      </w:r>
      <w:r w:rsidRPr="00AA7741">
        <w:t xml:space="preserve"> услуги представлена в таблице №2</w:t>
      </w:r>
    </w:p>
    <w:p w:rsidR="00373ECE" w:rsidRPr="00AA7741" w:rsidRDefault="00373ECE" w:rsidP="00373ECE">
      <w:pPr>
        <w:pStyle w:val="afffd"/>
        <w:keepNext/>
        <w:spacing w:before="120"/>
        <w:rPr>
          <w:rFonts w:ascii="Times New Roman" w:hAnsi="Times New Roman"/>
          <w:b w:val="0"/>
          <w:sz w:val="24"/>
          <w:szCs w:val="24"/>
        </w:rPr>
      </w:pPr>
      <w:r w:rsidRPr="00AA7741">
        <w:rPr>
          <w:rFonts w:ascii="Times New Roman" w:hAnsi="Times New Roman"/>
          <w:b w:val="0"/>
          <w:sz w:val="24"/>
          <w:szCs w:val="24"/>
        </w:rPr>
        <w:t xml:space="preserve">Таблица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9</w:t>
      </w:r>
      <w:r w:rsidRPr="00AA7741">
        <w:rPr>
          <w:rFonts w:ascii="Times New Roman" w:hAnsi="Times New Roman"/>
          <w:b w:val="0"/>
          <w:sz w:val="24"/>
          <w:szCs w:val="24"/>
        </w:rPr>
        <w:fldChar w:fldCharType="end"/>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9"/>
        <w:gridCol w:w="594"/>
        <w:gridCol w:w="7"/>
        <w:gridCol w:w="7106"/>
      </w:tblGrid>
      <w:tr w:rsidR="00373ECE" w:rsidRPr="00AA7741" w:rsidTr="00373ECE">
        <w:trPr>
          <w:cantSplit/>
          <w:trHeight w:val="1520"/>
          <w:tblHeader/>
          <w:jc w:val="center"/>
        </w:trPr>
        <w:tc>
          <w:tcPr>
            <w:tcW w:w="1519" w:type="dxa"/>
            <w:tcBorders>
              <w:bottom w:val="single" w:sz="4" w:space="0" w:color="auto"/>
            </w:tcBorders>
            <w:shd w:val="clear" w:color="auto" w:fill="auto"/>
            <w:vAlign w:val="center"/>
          </w:tcPr>
          <w:p w:rsidR="00373ECE" w:rsidRPr="00AA7741" w:rsidRDefault="00373ECE" w:rsidP="00373ECE">
            <w:pPr>
              <w:jc w:val="center"/>
              <w:rPr>
                <w:sz w:val="20"/>
                <w:szCs w:val="20"/>
              </w:rPr>
            </w:pPr>
            <w:r w:rsidRPr="00AA7741">
              <w:rPr>
                <w:sz w:val="20"/>
                <w:szCs w:val="20"/>
              </w:rPr>
              <w:t>Код компоненты</w:t>
            </w:r>
          </w:p>
        </w:tc>
        <w:tc>
          <w:tcPr>
            <w:tcW w:w="594" w:type="dxa"/>
            <w:tcBorders>
              <w:bottom w:val="single" w:sz="4" w:space="0" w:color="auto"/>
            </w:tcBorders>
            <w:shd w:val="clear" w:color="auto" w:fill="auto"/>
            <w:textDirection w:val="btLr"/>
            <w:vAlign w:val="center"/>
          </w:tcPr>
          <w:p w:rsidR="00373ECE" w:rsidRPr="00AA7741" w:rsidRDefault="00373ECE" w:rsidP="00373ECE">
            <w:pPr>
              <w:ind w:left="113" w:right="113"/>
              <w:jc w:val="center"/>
              <w:rPr>
                <w:sz w:val="20"/>
                <w:szCs w:val="20"/>
              </w:rPr>
            </w:pPr>
            <w:r w:rsidRPr="00AA7741">
              <w:rPr>
                <w:sz w:val="20"/>
                <w:szCs w:val="20"/>
              </w:rPr>
              <w:t>Номер элемента</w:t>
            </w:r>
          </w:p>
        </w:tc>
        <w:tc>
          <w:tcPr>
            <w:tcW w:w="7113" w:type="dxa"/>
            <w:gridSpan w:val="2"/>
            <w:tcBorders>
              <w:bottom w:val="single" w:sz="4" w:space="0" w:color="auto"/>
            </w:tcBorders>
            <w:shd w:val="clear" w:color="auto" w:fill="auto"/>
            <w:vAlign w:val="center"/>
          </w:tcPr>
          <w:p w:rsidR="00373ECE" w:rsidRPr="00AA7741" w:rsidRDefault="00373ECE" w:rsidP="00373ECE">
            <w:pPr>
              <w:jc w:val="center"/>
            </w:pPr>
            <w:r w:rsidRPr="00AA7741">
              <w:t>Элемент компоненты</w:t>
            </w:r>
          </w:p>
        </w:tc>
      </w:tr>
      <w:tr w:rsidR="00373ECE" w:rsidRPr="00AA7741" w:rsidTr="00373ECE">
        <w:trPr>
          <w:cantSplit/>
          <w:jc w:val="center"/>
        </w:trPr>
        <w:tc>
          <w:tcPr>
            <w:tcW w:w="1519" w:type="dxa"/>
            <w:vMerge w:val="restart"/>
            <w:tcBorders>
              <w:top w:val="nil"/>
              <w:left w:val="single" w:sz="4" w:space="0" w:color="auto"/>
              <w:right w:val="single" w:sz="4" w:space="0" w:color="auto"/>
            </w:tcBorders>
            <w:shd w:val="clear" w:color="auto" w:fill="auto"/>
          </w:tcPr>
          <w:p w:rsidR="00373ECE" w:rsidRPr="00AA7741" w:rsidRDefault="00373ECE" w:rsidP="00373ECE">
            <w:pPr>
              <w:ind w:right="-28"/>
              <w:jc w:val="center"/>
              <w:rPr>
                <w:b/>
                <w:sz w:val="18"/>
                <w:szCs w:val="18"/>
                <w:lang w:val="en-US"/>
              </w:rPr>
            </w:pPr>
          </w:p>
        </w:tc>
        <w:tc>
          <w:tcPr>
            <w:tcW w:w="7707" w:type="dxa"/>
            <w:gridSpan w:val="3"/>
            <w:tcBorders>
              <w:top w:val="single" w:sz="4" w:space="0" w:color="auto"/>
              <w:left w:val="single" w:sz="4" w:space="0" w:color="auto"/>
              <w:bottom w:val="single" w:sz="4" w:space="0" w:color="auto"/>
            </w:tcBorders>
            <w:shd w:val="clear" w:color="auto" w:fill="auto"/>
          </w:tcPr>
          <w:p w:rsidR="00373ECE" w:rsidRPr="00AA7741" w:rsidRDefault="00373ECE" w:rsidP="00373ECE">
            <w:pPr>
              <w:jc w:val="both"/>
              <w:rPr>
                <w:b/>
              </w:rPr>
            </w:pPr>
            <w:r w:rsidRPr="00AA7741">
              <w:rPr>
                <w:b/>
              </w:rPr>
              <w:t>Техническое обслуживание</w:t>
            </w:r>
          </w:p>
        </w:tc>
      </w:tr>
      <w:tr w:rsidR="00373ECE" w:rsidRPr="00AA7741" w:rsidTr="00373ECE">
        <w:trPr>
          <w:trHeight w:val="394"/>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pStyle w:val="Tabletext"/>
              <w:jc w:val="center"/>
              <w:rPr>
                <w:bCs/>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lang w:val="en-US"/>
              </w:rPr>
            </w:pPr>
            <w:r w:rsidRPr="00AA7741">
              <w:rPr>
                <w:sz w:val="18"/>
                <w:szCs w:val="18"/>
              </w:rPr>
              <w:t>1</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pStyle w:val="13"/>
            </w:pPr>
            <w:r w:rsidRPr="00AA7741">
              <w:t>Плановые работы</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1.1</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284"/>
            </w:pPr>
            <w:r w:rsidRPr="00AA7741">
              <w:t xml:space="preserve">Работы, выполняемые по графику обслуживания (Приложение </w:t>
            </w:r>
            <w:r>
              <w:t>В</w:t>
            </w:r>
            <w:r w:rsidRPr="00AA7741">
              <w:t>)</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1.1.1</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568"/>
              <w:rPr>
                <w:bCs/>
              </w:rPr>
            </w:pPr>
            <w:r w:rsidRPr="00AA7741">
              <w:rPr>
                <w:bCs/>
              </w:rPr>
              <w:t>Внешний осмотр, (с целью обнаружения и устранения повреждений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1.1.2</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568"/>
            </w:pPr>
            <w:r w:rsidRPr="00AA7741">
              <w:t>Очистка наружных поверхностей оборудования</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1.1.3</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568"/>
            </w:pPr>
            <w:r w:rsidRPr="00AA7741">
              <w:t>Проверка технического состояния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1.1.4</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295763" w:rsidRDefault="00373ECE" w:rsidP="00373ECE">
            <w:pPr>
              <w:ind w:left="568"/>
            </w:pPr>
            <w:r>
              <w:t>Проверка функционирования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lang w:val="en-US"/>
              </w:rPr>
            </w:pPr>
            <w:r w:rsidRPr="00AA7741">
              <w:rPr>
                <w:sz w:val="18"/>
                <w:szCs w:val="18"/>
                <w:lang w:val="en-US"/>
              </w:rPr>
              <w:t>1.1.5</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568" w:firstLine="1"/>
            </w:pPr>
            <w:r w:rsidRPr="00AA7741">
              <w:t>Настройка, регулировка оборудования. Контроль показаний календарей/часов и их подстройка.</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1.2</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284"/>
            </w:pPr>
            <w:r w:rsidRPr="00AA7741">
              <w:t>Прочие работы, выполняемые в соответствии с требованиями эксплуатационной документации на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1.2.1</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568"/>
            </w:pPr>
            <w:r w:rsidRPr="00AA7741">
              <w:t>Проверка исправности соединительных линий</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1.2.2</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568"/>
            </w:pPr>
            <w:r w:rsidRPr="00AA7741">
              <w:t>Проверка исправности разветвительных коробок</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1.2.3</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568"/>
            </w:pPr>
            <w:r w:rsidRPr="00AA7741">
              <w:t>Измерение тока потребляемого элементами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1.2.4</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568"/>
            </w:pPr>
            <w:r w:rsidRPr="00AA7741">
              <w:t>Измерение тока потребляемого элементами ТСО при переходе на резервное электропитание</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1.2.5</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568"/>
            </w:pPr>
            <w:r w:rsidRPr="00AA7741">
              <w:t>Проверка параметров оборудования ТСО, согласно, паспортных данных</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1.2.6</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568"/>
            </w:pPr>
            <w:r w:rsidRPr="00AA7741">
              <w:t>Проверка работоспособности и времени работы ТСО при переходе на резервное питание</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8746AE" w:rsidRDefault="00373ECE" w:rsidP="00373ECE">
            <w:pPr>
              <w:jc w:val="right"/>
              <w:rPr>
                <w:sz w:val="18"/>
                <w:szCs w:val="18"/>
                <w:lang w:val="en-US"/>
              </w:rPr>
            </w:pPr>
            <w:r>
              <w:rPr>
                <w:sz w:val="18"/>
                <w:szCs w:val="18"/>
                <w:lang w:val="en-US"/>
              </w:rPr>
              <w:t>1.2.7</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568"/>
            </w:pPr>
            <w:r>
              <w:t xml:space="preserve">Выполнение работ с применением материалов, замена деталей, комплектующих стоимостью до </w:t>
            </w:r>
            <w:r w:rsidRPr="005F4493">
              <w:t>5</w:t>
            </w:r>
            <w:r>
              <w:t>% от стоимости ежемесячного обслуживания руб.</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2</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r w:rsidRPr="00AA7741">
              <w:t>Внеплановые работы</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2.1</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284"/>
            </w:pPr>
            <w:r w:rsidRPr="00AA7741">
              <w:t>Разрешение инцидентов</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2.2</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284"/>
            </w:pPr>
            <w:r w:rsidRPr="00AA7741">
              <w:t>Ремонт в пределах характерных неисправностей, установленных эксплуатационной документацией на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2.3</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284"/>
            </w:pPr>
            <w:r w:rsidRPr="00AA7741">
              <w:t>Работы, предусмотренные п. 1.2., выполняемые в случае ложного срабатывания средств охраны более 2-х раз в месяц.</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3</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r w:rsidRPr="00AA7741">
              <w:rPr>
                <w:szCs w:val="22"/>
              </w:rPr>
              <w:t>Поддержка пользователей</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3.1</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284"/>
              <w:rPr>
                <w:szCs w:val="22"/>
              </w:rPr>
            </w:pPr>
            <w:r w:rsidRPr="00AA7741">
              <w:rPr>
                <w:szCs w:val="22"/>
              </w:rPr>
              <w:t>Разрешение инцидентов, относящихся к функционированию и настройкам оборудования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3.2</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284"/>
              <w:rPr>
                <w:szCs w:val="22"/>
              </w:rPr>
            </w:pPr>
            <w:r w:rsidRPr="00AA7741">
              <w:rPr>
                <w:szCs w:val="22"/>
              </w:rPr>
              <w:t>Консультирование пользователей по вопросам эксплуатации оборудования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AA7741" w:rsidRDefault="00373ECE" w:rsidP="00373ECE">
            <w:pPr>
              <w:jc w:val="right"/>
              <w:rPr>
                <w:sz w:val="18"/>
                <w:szCs w:val="18"/>
              </w:rPr>
            </w:pPr>
            <w:r w:rsidRPr="00AA7741">
              <w:rPr>
                <w:sz w:val="18"/>
                <w:szCs w:val="18"/>
              </w:rPr>
              <w:t>3.3</w:t>
            </w:r>
          </w:p>
        </w:tc>
        <w:tc>
          <w:tcPr>
            <w:tcW w:w="7113" w:type="dxa"/>
            <w:gridSpan w:val="2"/>
            <w:tcBorders>
              <w:top w:val="single" w:sz="4" w:space="0" w:color="auto"/>
              <w:left w:val="single" w:sz="4" w:space="0" w:color="auto"/>
              <w:bottom w:val="single" w:sz="4" w:space="0" w:color="auto"/>
            </w:tcBorders>
            <w:shd w:val="clear" w:color="auto" w:fill="auto"/>
            <w:vAlign w:val="center"/>
          </w:tcPr>
          <w:p w:rsidR="00373ECE" w:rsidRPr="00AA7741" w:rsidRDefault="00373ECE" w:rsidP="00373ECE">
            <w:pPr>
              <w:ind w:left="284"/>
            </w:pPr>
            <w:r w:rsidRPr="00AA7741">
              <w:t>Разработка и внедрение инструкций по эксплуатации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11663A" w:rsidRDefault="00373ECE" w:rsidP="00373ECE">
            <w:pPr>
              <w:jc w:val="right"/>
              <w:rPr>
                <w:sz w:val="18"/>
                <w:szCs w:val="18"/>
              </w:rPr>
            </w:pPr>
            <w:r w:rsidRPr="0011663A">
              <w:rPr>
                <w:sz w:val="18"/>
                <w:szCs w:val="18"/>
              </w:rPr>
              <w:t>3.4</w:t>
            </w:r>
          </w:p>
        </w:tc>
        <w:tc>
          <w:tcPr>
            <w:tcW w:w="7113" w:type="dxa"/>
            <w:gridSpan w:val="2"/>
            <w:tcBorders>
              <w:top w:val="single" w:sz="4" w:space="0" w:color="auto"/>
              <w:left w:val="single" w:sz="4" w:space="0" w:color="auto"/>
              <w:bottom w:val="single" w:sz="4" w:space="0" w:color="auto"/>
            </w:tcBorders>
            <w:shd w:val="clear" w:color="auto" w:fill="auto"/>
            <w:vAlign w:val="center"/>
          </w:tcPr>
          <w:p w:rsidR="00373ECE" w:rsidRPr="0011663A" w:rsidRDefault="00373ECE" w:rsidP="00373ECE">
            <w:pPr>
              <w:ind w:left="284"/>
            </w:pPr>
            <w:r w:rsidRPr="0011663A">
              <w:rPr>
                <w:color w:val="000000"/>
              </w:rPr>
              <w:t>Подготовка предложений для  закупки ЗиПа и оптимизация текущего состава ЗиПа Заказчика</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11663A" w:rsidRDefault="00373ECE" w:rsidP="00373ECE">
            <w:pPr>
              <w:jc w:val="right"/>
              <w:rPr>
                <w:sz w:val="18"/>
                <w:szCs w:val="18"/>
              </w:rPr>
            </w:pPr>
            <w:r>
              <w:rPr>
                <w:sz w:val="18"/>
                <w:szCs w:val="18"/>
              </w:rPr>
              <w:t>3.5</w:t>
            </w:r>
          </w:p>
        </w:tc>
        <w:tc>
          <w:tcPr>
            <w:tcW w:w="7113" w:type="dxa"/>
            <w:gridSpan w:val="2"/>
            <w:tcBorders>
              <w:top w:val="single" w:sz="4" w:space="0" w:color="auto"/>
              <w:left w:val="single" w:sz="4" w:space="0" w:color="auto"/>
              <w:bottom w:val="single" w:sz="4" w:space="0" w:color="auto"/>
            </w:tcBorders>
            <w:shd w:val="clear" w:color="auto" w:fill="auto"/>
            <w:vAlign w:val="center"/>
          </w:tcPr>
          <w:p w:rsidR="00373ECE" w:rsidRPr="0011663A" w:rsidRDefault="00373ECE" w:rsidP="00373ECE">
            <w:pPr>
              <w:ind w:left="284"/>
              <w:rPr>
                <w:color w:val="000000"/>
              </w:rPr>
            </w:pPr>
            <w:r w:rsidRPr="00AA7741">
              <w:t>Инструктаж пользователя основам эксплуатации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Default="00373ECE" w:rsidP="00373ECE">
            <w:pPr>
              <w:jc w:val="right"/>
              <w:rPr>
                <w:sz w:val="18"/>
                <w:szCs w:val="18"/>
              </w:rPr>
            </w:pPr>
            <w:r>
              <w:rPr>
                <w:sz w:val="18"/>
                <w:szCs w:val="18"/>
              </w:rPr>
              <w:t>3.6.</w:t>
            </w:r>
          </w:p>
        </w:tc>
        <w:tc>
          <w:tcPr>
            <w:tcW w:w="7113" w:type="dxa"/>
            <w:gridSpan w:val="2"/>
            <w:tcBorders>
              <w:top w:val="single" w:sz="4" w:space="0" w:color="auto"/>
              <w:left w:val="single" w:sz="4" w:space="0" w:color="auto"/>
              <w:bottom w:val="single" w:sz="4" w:space="0" w:color="auto"/>
            </w:tcBorders>
            <w:shd w:val="clear" w:color="auto" w:fill="auto"/>
            <w:vAlign w:val="bottom"/>
          </w:tcPr>
          <w:p w:rsidR="00373ECE" w:rsidRPr="00AA7741" w:rsidRDefault="00373ECE" w:rsidP="00373ECE">
            <w:pPr>
              <w:ind w:left="284"/>
            </w:pPr>
            <w:r w:rsidRPr="00AA7741">
              <w:t xml:space="preserve">Проведение практических занятий </w:t>
            </w:r>
            <w:r>
              <w:t xml:space="preserve">по пользованию ТСО </w:t>
            </w:r>
            <w:r w:rsidRPr="00AA7741">
              <w:t>на объектах</w:t>
            </w:r>
            <w:r>
              <w:t xml:space="preserve"> </w:t>
            </w:r>
          </w:p>
        </w:tc>
      </w:tr>
      <w:tr w:rsidR="00373ECE" w:rsidRPr="00071E39"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7707" w:type="dxa"/>
            <w:gridSpan w:val="3"/>
            <w:tcBorders>
              <w:top w:val="single" w:sz="4" w:space="0" w:color="auto"/>
              <w:left w:val="single" w:sz="4" w:space="0" w:color="auto"/>
              <w:bottom w:val="single" w:sz="4" w:space="0" w:color="auto"/>
            </w:tcBorders>
            <w:shd w:val="clear" w:color="auto" w:fill="auto"/>
          </w:tcPr>
          <w:p w:rsidR="00373ECE" w:rsidRPr="0011663A" w:rsidRDefault="00373ECE" w:rsidP="00373ECE">
            <w:pPr>
              <w:rPr>
                <w:color w:val="000000"/>
              </w:rPr>
            </w:pPr>
            <w:r w:rsidRPr="0011663A">
              <w:rPr>
                <w:b/>
                <w:color w:val="000000"/>
              </w:rPr>
              <w:t>Поддержка обменного фонда</w:t>
            </w:r>
          </w:p>
        </w:tc>
      </w:tr>
      <w:tr w:rsidR="00373ECE" w:rsidRPr="00071E39"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11663A" w:rsidRDefault="00373ECE" w:rsidP="00373ECE">
            <w:pPr>
              <w:jc w:val="right"/>
              <w:rPr>
                <w:color w:val="000000"/>
                <w:sz w:val="18"/>
                <w:szCs w:val="18"/>
              </w:rPr>
            </w:pPr>
            <w:r w:rsidRPr="0011663A">
              <w:rPr>
                <w:color w:val="000000"/>
                <w:sz w:val="18"/>
                <w:szCs w:val="18"/>
              </w:rPr>
              <w:t>1</w:t>
            </w:r>
          </w:p>
        </w:tc>
        <w:tc>
          <w:tcPr>
            <w:tcW w:w="7113" w:type="dxa"/>
            <w:gridSpan w:val="2"/>
            <w:tcBorders>
              <w:top w:val="single" w:sz="4" w:space="0" w:color="auto"/>
              <w:left w:val="single" w:sz="4" w:space="0" w:color="auto"/>
              <w:bottom w:val="single" w:sz="4" w:space="0" w:color="auto"/>
            </w:tcBorders>
            <w:shd w:val="clear" w:color="auto" w:fill="auto"/>
            <w:vAlign w:val="center"/>
          </w:tcPr>
          <w:p w:rsidR="00373ECE" w:rsidRPr="0011663A" w:rsidRDefault="00373ECE" w:rsidP="00373ECE">
            <w:pPr>
              <w:ind w:left="284"/>
              <w:rPr>
                <w:color w:val="000000"/>
              </w:rPr>
            </w:pPr>
            <w:r>
              <w:rPr>
                <w:color w:val="000000"/>
              </w:rPr>
              <w:t>Предоставление</w:t>
            </w:r>
            <w:r w:rsidRPr="0011663A">
              <w:rPr>
                <w:color w:val="000000"/>
              </w:rPr>
              <w:t xml:space="preserve"> оборудования для </w:t>
            </w:r>
            <w:r>
              <w:rPr>
                <w:color w:val="000000"/>
              </w:rPr>
              <w:t>замены вышедшего из строя на время ремонта</w:t>
            </w:r>
          </w:p>
        </w:tc>
      </w:tr>
      <w:tr w:rsidR="00373ECE" w:rsidRPr="00071E39"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11663A" w:rsidRDefault="00373ECE" w:rsidP="00373ECE">
            <w:pPr>
              <w:jc w:val="right"/>
              <w:rPr>
                <w:color w:val="000000"/>
                <w:sz w:val="18"/>
                <w:szCs w:val="18"/>
              </w:rPr>
            </w:pPr>
            <w:r w:rsidRPr="0011663A">
              <w:rPr>
                <w:color w:val="000000"/>
                <w:sz w:val="18"/>
                <w:szCs w:val="18"/>
              </w:rPr>
              <w:t>2</w:t>
            </w:r>
          </w:p>
        </w:tc>
        <w:tc>
          <w:tcPr>
            <w:tcW w:w="7113" w:type="dxa"/>
            <w:gridSpan w:val="2"/>
            <w:tcBorders>
              <w:top w:val="single" w:sz="4" w:space="0" w:color="auto"/>
              <w:left w:val="single" w:sz="4" w:space="0" w:color="auto"/>
              <w:bottom w:val="single" w:sz="4" w:space="0" w:color="auto"/>
            </w:tcBorders>
            <w:shd w:val="clear" w:color="auto" w:fill="auto"/>
            <w:vAlign w:val="center"/>
          </w:tcPr>
          <w:p w:rsidR="00373ECE" w:rsidRPr="0011663A" w:rsidRDefault="00373ECE" w:rsidP="00373ECE">
            <w:pPr>
              <w:ind w:left="284"/>
              <w:rPr>
                <w:color w:val="000000"/>
              </w:rPr>
            </w:pPr>
            <w:r w:rsidRPr="0011663A">
              <w:rPr>
                <w:color w:val="000000"/>
                <w:spacing w:val="-6"/>
                <w:szCs w:val="22"/>
              </w:rPr>
              <w:t>Учет и хранение оборудования обменного фонда на складе Исполнителя</w:t>
            </w:r>
          </w:p>
        </w:tc>
      </w:tr>
      <w:tr w:rsidR="00373ECE" w:rsidRPr="00071E39"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11663A" w:rsidRDefault="00373ECE" w:rsidP="00373ECE">
            <w:pPr>
              <w:jc w:val="right"/>
              <w:rPr>
                <w:color w:val="000000"/>
                <w:sz w:val="18"/>
                <w:szCs w:val="18"/>
              </w:rPr>
            </w:pPr>
            <w:r>
              <w:rPr>
                <w:color w:val="000000"/>
                <w:sz w:val="18"/>
                <w:szCs w:val="18"/>
              </w:rPr>
              <w:t>3</w:t>
            </w:r>
          </w:p>
        </w:tc>
        <w:tc>
          <w:tcPr>
            <w:tcW w:w="7113" w:type="dxa"/>
            <w:gridSpan w:val="2"/>
            <w:tcBorders>
              <w:top w:val="single" w:sz="4" w:space="0" w:color="auto"/>
              <w:left w:val="single" w:sz="4" w:space="0" w:color="auto"/>
              <w:bottom w:val="single" w:sz="4" w:space="0" w:color="auto"/>
            </w:tcBorders>
            <w:shd w:val="clear" w:color="auto" w:fill="auto"/>
            <w:vAlign w:val="center"/>
          </w:tcPr>
          <w:p w:rsidR="00373ECE" w:rsidRPr="0011663A" w:rsidRDefault="00373ECE" w:rsidP="00373ECE">
            <w:pPr>
              <w:ind w:left="284"/>
              <w:rPr>
                <w:color w:val="000000"/>
              </w:rPr>
            </w:pPr>
            <w:r w:rsidRPr="0011663A">
              <w:rPr>
                <w:color w:val="000000"/>
              </w:rPr>
              <w:t>Оптимизация состава обменного фонда</w:t>
            </w:r>
          </w:p>
        </w:tc>
      </w:tr>
      <w:tr w:rsidR="00373ECE" w:rsidRPr="00071E39" w:rsidTr="00373ECE">
        <w:trPr>
          <w:jc w:val="center"/>
        </w:trPr>
        <w:tc>
          <w:tcPr>
            <w:tcW w:w="1519" w:type="dxa"/>
            <w:vMerge w:val="restart"/>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7707" w:type="dxa"/>
            <w:gridSpan w:val="3"/>
            <w:tcBorders>
              <w:top w:val="single" w:sz="4" w:space="0" w:color="auto"/>
              <w:left w:val="single" w:sz="4" w:space="0" w:color="auto"/>
              <w:bottom w:val="single" w:sz="4" w:space="0" w:color="auto"/>
            </w:tcBorders>
            <w:shd w:val="clear" w:color="auto" w:fill="auto"/>
          </w:tcPr>
          <w:p w:rsidR="00373ECE" w:rsidRPr="0011663A" w:rsidRDefault="00373ECE" w:rsidP="00373ECE">
            <w:pPr>
              <w:rPr>
                <w:color w:val="000000"/>
              </w:rPr>
            </w:pPr>
            <w:r w:rsidRPr="0011663A">
              <w:rPr>
                <w:b/>
                <w:color w:val="000000"/>
              </w:rPr>
              <w:t xml:space="preserve">Поддержка </w:t>
            </w:r>
            <w:r>
              <w:rPr>
                <w:b/>
                <w:color w:val="000000"/>
              </w:rPr>
              <w:t>ЗИП</w:t>
            </w:r>
          </w:p>
        </w:tc>
      </w:tr>
      <w:tr w:rsidR="00373ECE" w:rsidRPr="00071E39"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11663A" w:rsidRDefault="00373ECE" w:rsidP="00373ECE">
            <w:pPr>
              <w:jc w:val="right"/>
              <w:rPr>
                <w:color w:val="000000"/>
                <w:sz w:val="18"/>
                <w:szCs w:val="18"/>
              </w:rPr>
            </w:pPr>
            <w:r w:rsidRPr="0011663A">
              <w:rPr>
                <w:color w:val="000000"/>
                <w:sz w:val="18"/>
                <w:szCs w:val="18"/>
              </w:rPr>
              <w:t>1</w:t>
            </w:r>
          </w:p>
        </w:tc>
        <w:tc>
          <w:tcPr>
            <w:tcW w:w="7113" w:type="dxa"/>
            <w:gridSpan w:val="2"/>
            <w:tcBorders>
              <w:top w:val="single" w:sz="4" w:space="0" w:color="auto"/>
              <w:left w:val="single" w:sz="4" w:space="0" w:color="auto"/>
              <w:bottom w:val="single" w:sz="4" w:space="0" w:color="auto"/>
            </w:tcBorders>
            <w:shd w:val="clear" w:color="auto" w:fill="auto"/>
            <w:vAlign w:val="center"/>
          </w:tcPr>
          <w:p w:rsidR="00373ECE" w:rsidRPr="0011663A" w:rsidRDefault="00373ECE" w:rsidP="00373ECE">
            <w:pPr>
              <w:ind w:left="284"/>
              <w:rPr>
                <w:color w:val="000000"/>
              </w:rPr>
            </w:pPr>
            <w:r w:rsidRPr="0011663A">
              <w:rPr>
                <w:color w:val="000000"/>
              </w:rPr>
              <w:t xml:space="preserve">Закупка оборудования для </w:t>
            </w:r>
            <w:r>
              <w:rPr>
                <w:color w:val="000000"/>
              </w:rPr>
              <w:t>ЗИП</w:t>
            </w:r>
          </w:p>
        </w:tc>
      </w:tr>
      <w:tr w:rsidR="00373ECE" w:rsidRPr="00071E39"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11663A" w:rsidRDefault="00373ECE" w:rsidP="00373ECE">
            <w:pPr>
              <w:jc w:val="right"/>
              <w:rPr>
                <w:color w:val="000000"/>
                <w:sz w:val="18"/>
                <w:szCs w:val="18"/>
              </w:rPr>
            </w:pPr>
            <w:r w:rsidRPr="0011663A">
              <w:rPr>
                <w:color w:val="000000"/>
                <w:sz w:val="18"/>
                <w:szCs w:val="18"/>
              </w:rPr>
              <w:t>2</w:t>
            </w:r>
          </w:p>
        </w:tc>
        <w:tc>
          <w:tcPr>
            <w:tcW w:w="7113" w:type="dxa"/>
            <w:gridSpan w:val="2"/>
            <w:tcBorders>
              <w:top w:val="single" w:sz="4" w:space="0" w:color="auto"/>
              <w:left w:val="single" w:sz="4" w:space="0" w:color="auto"/>
              <w:bottom w:val="single" w:sz="4" w:space="0" w:color="auto"/>
            </w:tcBorders>
            <w:shd w:val="clear" w:color="auto" w:fill="auto"/>
            <w:vAlign w:val="center"/>
          </w:tcPr>
          <w:p w:rsidR="00373ECE" w:rsidRPr="0011663A" w:rsidRDefault="00373ECE" w:rsidP="00373ECE">
            <w:pPr>
              <w:ind w:left="284"/>
              <w:rPr>
                <w:color w:val="000000"/>
              </w:rPr>
            </w:pPr>
            <w:r w:rsidRPr="0011663A">
              <w:rPr>
                <w:color w:val="000000"/>
                <w:spacing w:val="-6"/>
                <w:szCs w:val="22"/>
              </w:rPr>
              <w:t>Учет и х</w:t>
            </w:r>
            <w:r>
              <w:rPr>
                <w:color w:val="000000"/>
                <w:spacing w:val="-6"/>
                <w:szCs w:val="22"/>
              </w:rPr>
              <w:t>ранение оборудования ЗИП</w:t>
            </w:r>
            <w:r w:rsidRPr="0011663A">
              <w:rPr>
                <w:color w:val="000000"/>
                <w:spacing w:val="-6"/>
                <w:szCs w:val="22"/>
              </w:rPr>
              <w:t xml:space="preserve"> </w:t>
            </w:r>
          </w:p>
        </w:tc>
      </w:tr>
      <w:tr w:rsidR="00373ECE" w:rsidRPr="00071E39"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373ECE" w:rsidRPr="0011663A" w:rsidRDefault="00373ECE" w:rsidP="00373ECE">
            <w:pPr>
              <w:jc w:val="right"/>
              <w:rPr>
                <w:color w:val="000000"/>
                <w:sz w:val="18"/>
                <w:szCs w:val="18"/>
              </w:rPr>
            </w:pPr>
            <w:r w:rsidRPr="0011663A">
              <w:rPr>
                <w:color w:val="000000"/>
                <w:sz w:val="18"/>
                <w:szCs w:val="18"/>
              </w:rPr>
              <w:t>3</w:t>
            </w:r>
          </w:p>
        </w:tc>
        <w:tc>
          <w:tcPr>
            <w:tcW w:w="7113" w:type="dxa"/>
            <w:gridSpan w:val="2"/>
            <w:tcBorders>
              <w:top w:val="single" w:sz="4" w:space="0" w:color="auto"/>
              <w:left w:val="single" w:sz="4" w:space="0" w:color="auto"/>
              <w:bottom w:val="single" w:sz="4" w:space="0" w:color="auto"/>
            </w:tcBorders>
            <w:shd w:val="clear" w:color="auto" w:fill="auto"/>
            <w:vAlign w:val="center"/>
          </w:tcPr>
          <w:p w:rsidR="00373ECE" w:rsidRPr="0011663A" w:rsidRDefault="00373ECE" w:rsidP="00373ECE">
            <w:pPr>
              <w:ind w:left="284"/>
              <w:rPr>
                <w:color w:val="000000"/>
              </w:rPr>
            </w:pPr>
            <w:r w:rsidRPr="0011663A">
              <w:rPr>
                <w:color w:val="000000"/>
              </w:rPr>
              <w:t xml:space="preserve">Оптимизация состава </w:t>
            </w:r>
            <w:r>
              <w:rPr>
                <w:color w:val="000000"/>
              </w:rPr>
              <w:t>ЗИП</w:t>
            </w:r>
          </w:p>
        </w:tc>
      </w:tr>
      <w:tr w:rsidR="00373ECE" w:rsidRPr="00AA7741" w:rsidTr="00373ECE">
        <w:trPr>
          <w:jc w:val="center"/>
        </w:trPr>
        <w:tc>
          <w:tcPr>
            <w:tcW w:w="1519" w:type="dxa"/>
            <w:vMerge w:val="restart"/>
            <w:tcBorders>
              <w:top w:val="single" w:sz="4" w:space="0" w:color="auto"/>
              <w:left w:val="single" w:sz="4" w:space="0" w:color="auto"/>
              <w:right w:val="single" w:sz="4" w:space="0" w:color="auto"/>
            </w:tcBorders>
            <w:shd w:val="clear" w:color="auto" w:fill="auto"/>
          </w:tcPr>
          <w:p w:rsidR="00373ECE" w:rsidRPr="00AA7741" w:rsidRDefault="00373ECE" w:rsidP="00373ECE">
            <w:pPr>
              <w:jc w:val="center"/>
              <w:rPr>
                <w:bCs/>
                <w:sz w:val="18"/>
                <w:szCs w:val="18"/>
              </w:rPr>
            </w:pPr>
          </w:p>
        </w:tc>
        <w:tc>
          <w:tcPr>
            <w:tcW w:w="7707" w:type="dxa"/>
            <w:gridSpan w:val="3"/>
            <w:tcBorders>
              <w:left w:val="single" w:sz="4" w:space="0" w:color="auto"/>
            </w:tcBorders>
            <w:shd w:val="clear" w:color="auto" w:fill="auto"/>
          </w:tcPr>
          <w:p w:rsidR="00373ECE" w:rsidRPr="00071E39" w:rsidRDefault="00373ECE" w:rsidP="00373ECE">
            <w:pPr>
              <w:jc w:val="both"/>
              <w:rPr>
                <w:b/>
              </w:rPr>
            </w:pPr>
            <w:r w:rsidRPr="00071E39">
              <w:rPr>
                <w:b/>
              </w:rPr>
              <w:t xml:space="preserve">Администрирование </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1</w:t>
            </w:r>
          </w:p>
        </w:tc>
        <w:tc>
          <w:tcPr>
            <w:tcW w:w="7113" w:type="dxa"/>
            <w:gridSpan w:val="2"/>
            <w:shd w:val="clear" w:color="auto" w:fill="auto"/>
            <w:vAlign w:val="bottom"/>
          </w:tcPr>
          <w:p w:rsidR="00373ECE" w:rsidRPr="00AA7741" w:rsidRDefault="00373ECE" w:rsidP="00373ECE">
            <w:pPr>
              <w:jc w:val="both"/>
            </w:pPr>
            <w:r w:rsidRPr="00AA7741">
              <w:t>Поддержка программного обеспечения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1.1</w:t>
            </w:r>
          </w:p>
        </w:tc>
        <w:tc>
          <w:tcPr>
            <w:tcW w:w="7113" w:type="dxa"/>
            <w:gridSpan w:val="2"/>
            <w:shd w:val="clear" w:color="auto" w:fill="auto"/>
            <w:vAlign w:val="bottom"/>
          </w:tcPr>
          <w:p w:rsidR="00373ECE" w:rsidRPr="00AA7741" w:rsidRDefault="00373ECE" w:rsidP="00373ECE">
            <w:pPr>
              <w:ind w:left="284"/>
            </w:pPr>
            <w:r w:rsidRPr="00AA7741">
              <w:t xml:space="preserve">Настройка </w:t>
            </w:r>
            <w:r w:rsidRPr="00AA7741">
              <w:rPr>
                <w:szCs w:val="22"/>
              </w:rPr>
              <w:t>программного обеспечения ТСО, поддержание системы в рабочем состоянии выявление ошибок в работе ПО.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1.2</w:t>
            </w:r>
          </w:p>
        </w:tc>
        <w:tc>
          <w:tcPr>
            <w:tcW w:w="7113" w:type="dxa"/>
            <w:gridSpan w:val="2"/>
            <w:shd w:val="clear" w:color="auto" w:fill="auto"/>
            <w:vAlign w:val="bottom"/>
          </w:tcPr>
          <w:p w:rsidR="00373ECE" w:rsidRPr="00AA7741" w:rsidRDefault="00373ECE" w:rsidP="00373ECE">
            <w:pPr>
              <w:ind w:left="284"/>
            </w:pPr>
            <w:r w:rsidRPr="00AA7741">
              <w:t>Настройка и регулировка оборудования ТСО, контроль работоспособности в процессе эксплуатации. Устранение инцидентов</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1.3</w:t>
            </w:r>
          </w:p>
        </w:tc>
        <w:tc>
          <w:tcPr>
            <w:tcW w:w="7113" w:type="dxa"/>
            <w:gridSpan w:val="2"/>
            <w:shd w:val="clear" w:color="auto" w:fill="auto"/>
            <w:vAlign w:val="bottom"/>
          </w:tcPr>
          <w:p w:rsidR="00373ECE" w:rsidRPr="00AA7741" w:rsidRDefault="00373ECE" w:rsidP="00373ECE">
            <w:pPr>
              <w:ind w:left="284"/>
            </w:pPr>
            <w:r w:rsidRPr="00AA7741">
              <w:rPr>
                <w:szCs w:val="22"/>
              </w:rPr>
              <w:t>Обеспечение работоспособности сетевого оборудования ТСО Подключение и настройка новых сегментов сети.</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1.4</w:t>
            </w:r>
          </w:p>
        </w:tc>
        <w:tc>
          <w:tcPr>
            <w:tcW w:w="7113" w:type="dxa"/>
            <w:gridSpan w:val="2"/>
            <w:shd w:val="clear" w:color="auto" w:fill="auto"/>
            <w:vAlign w:val="bottom"/>
          </w:tcPr>
          <w:p w:rsidR="00373ECE" w:rsidRPr="00AA7741" w:rsidRDefault="00373ECE" w:rsidP="00373ECE">
            <w:pPr>
              <w:ind w:left="252" w:firstLine="1"/>
            </w:pPr>
            <w:r w:rsidRPr="00AA7741">
              <w:t>У</w:t>
            </w:r>
            <w:r w:rsidRPr="00AA7741">
              <w:rPr>
                <w:szCs w:val="22"/>
              </w:rPr>
              <w:t>становка обновлений программного обеспечения ТСО, рекомендованных производителями</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1.5</w:t>
            </w:r>
          </w:p>
        </w:tc>
        <w:tc>
          <w:tcPr>
            <w:tcW w:w="7113" w:type="dxa"/>
            <w:gridSpan w:val="2"/>
            <w:shd w:val="clear" w:color="auto" w:fill="auto"/>
            <w:vAlign w:val="bottom"/>
          </w:tcPr>
          <w:p w:rsidR="00373ECE" w:rsidRPr="00AA7741" w:rsidRDefault="00373ECE" w:rsidP="00373ECE">
            <w:pPr>
              <w:ind w:left="284"/>
            </w:pPr>
            <w:r w:rsidRPr="00AA7741">
              <w:t>Поддержка баз данных ТСО (создание, удаление, редактирование учетных записей)</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1.6</w:t>
            </w:r>
          </w:p>
        </w:tc>
        <w:tc>
          <w:tcPr>
            <w:tcW w:w="7113" w:type="dxa"/>
            <w:gridSpan w:val="2"/>
            <w:shd w:val="clear" w:color="auto" w:fill="auto"/>
            <w:vAlign w:val="bottom"/>
          </w:tcPr>
          <w:p w:rsidR="00373ECE" w:rsidRPr="00AA7741" w:rsidRDefault="00373ECE" w:rsidP="00373ECE">
            <w:pPr>
              <w:ind w:left="284"/>
            </w:pPr>
            <w:r w:rsidRPr="00AA7741">
              <w:t>Резервное копирование баз данных и архивов работы ТСО (при наличии устройств резервного копирования)</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1.7</w:t>
            </w:r>
          </w:p>
        </w:tc>
        <w:tc>
          <w:tcPr>
            <w:tcW w:w="7113" w:type="dxa"/>
            <w:gridSpan w:val="2"/>
            <w:shd w:val="clear" w:color="auto" w:fill="auto"/>
            <w:vAlign w:val="bottom"/>
          </w:tcPr>
          <w:p w:rsidR="00373ECE" w:rsidRPr="00AA7741" w:rsidRDefault="00373ECE" w:rsidP="00373ECE">
            <w:pPr>
              <w:ind w:left="284"/>
            </w:pPr>
            <w:r w:rsidRPr="00AA7741">
              <w:t>Управление правами доступа к архивам работы ТСО и базам данных</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1.8</w:t>
            </w:r>
          </w:p>
        </w:tc>
        <w:tc>
          <w:tcPr>
            <w:tcW w:w="7113" w:type="dxa"/>
            <w:gridSpan w:val="2"/>
            <w:shd w:val="clear" w:color="auto" w:fill="auto"/>
            <w:vAlign w:val="bottom"/>
          </w:tcPr>
          <w:p w:rsidR="00373ECE" w:rsidRPr="00AA7741" w:rsidRDefault="00373ECE" w:rsidP="00373ECE">
            <w:pPr>
              <w:ind w:left="284"/>
            </w:pPr>
            <w:r w:rsidRPr="00AA7741">
              <w:t>Предоставление (по официальному запросу), Заказчику отчетов по архивам работы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2.</w:t>
            </w:r>
          </w:p>
        </w:tc>
        <w:tc>
          <w:tcPr>
            <w:tcW w:w="7113" w:type="dxa"/>
            <w:gridSpan w:val="2"/>
            <w:shd w:val="clear" w:color="auto" w:fill="auto"/>
            <w:vAlign w:val="bottom"/>
          </w:tcPr>
          <w:p w:rsidR="00373ECE" w:rsidRPr="00AA7741" w:rsidRDefault="00373ECE" w:rsidP="00373ECE">
            <w:r w:rsidRPr="00AA7741">
              <w:rPr>
                <w:szCs w:val="22"/>
              </w:rPr>
              <w:t>Поддержка пользователей</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2.1</w:t>
            </w:r>
          </w:p>
        </w:tc>
        <w:tc>
          <w:tcPr>
            <w:tcW w:w="7113" w:type="dxa"/>
            <w:gridSpan w:val="2"/>
            <w:shd w:val="clear" w:color="auto" w:fill="auto"/>
            <w:vAlign w:val="bottom"/>
          </w:tcPr>
          <w:p w:rsidR="00373ECE" w:rsidRPr="00AA7741" w:rsidRDefault="00373ECE" w:rsidP="00373ECE">
            <w:pPr>
              <w:ind w:left="284"/>
            </w:pPr>
            <w:r w:rsidRPr="00AA7741">
              <w:rPr>
                <w:szCs w:val="22"/>
              </w:rPr>
              <w:t>Разрешение инцидентов, относящихся к функционированию программного обеспечения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594" w:type="dxa"/>
            <w:tcBorders>
              <w:left w:val="single" w:sz="4" w:space="0" w:color="auto"/>
            </w:tcBorders>
            <w:shd w:val="clear" w:color="auto" w:fill="auto"/>
          </w:tcPr>
          <w:p w:rsidR="00373ECE" w:rsidRPr="00AA7741" w:rsidRDefault="00373ECE" w:rsidP="00373ECE">
            <w:pPr>
              <w:jc w:val="right"/>
              <w:rPr>
                <w:sz w:val="18"/>
                <w:szCs w:val="18"/>
              </w:rPr>
            </w:pPr>
            <w:r w:rsidRPr="00AA7741">
              <w:rPr>
                <w:sz w:val="18"/>
                <w:szCs w:val="18"/>
              </w:rPr>
              <w:t>2.2</w:t>
            </w:r>
          </w:p>
        </w:tc>
        <w:tc>
          <w:tcPr>
            <w:tcW w:w="7113" w:type="dxa"/>
            <w:gridSpan w:val="2"/>
            <w:shd w:val="clear" w:color="auto" w:fill="auto"/>
            <w:vAlign w:val="bottom"/>
          </w:tcPr>
          <w:p w:rsidR="00373ECE" w:rsidRPr="00AA7741" w:rsidRDefault="00373ECE" w:rsidP="00373ECE">
            <w:pPr>
              <w:ind w:left="284"/>
              <w:rPr>
                <w:szCs w:val="22"/>
              </w:rPr>
            </w:pPr>
            <w:r w:rsidRPr="00AA7741">
              <w:rPr>
                <w:szCs w:val="22"/>
              </w:rPr>
              <w:t>Консультирование пользователей по вопросам эксплуатации программного обеспечения ТСО</w:t>
            </w:r>
          </w:p>
        </w:tc>
      </w:tr>
      <w:tr w:rsidR="00373ECE" w:rsidRPr="00AA7741" w:rsidTr="00373ECE">
        <w:trPr>
          <w:jc w:val="center"/>
        </w:trPr>
        <w:tc>
          <w:tcPr>
            <w:tcW w:w="1519" w:type="dxa"/>
            <w:vMerge/>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601" w:type="dxa"/>
            <w:gridSpan w:val="2"/>
            <w:tcBorders>
              <w:left w:val="single" w:sz="4" w:space="0" w:color="auto"/>
            </w:tcBorders>
            <w:shd w:val="clear" w:color="auto" w:fill="auto"/>
          </w:tcPr>
          <w:p w:rsidR="00373ECE" w:rsidRPr="00AA7741" w:rsidRDefault="00373ECE" w:rsidP="00373ECE">
            <w:pPr>
              <w:ind w:left="-18"/>
              <w:jc w:val="right"/>
              <w:rPr>
                <w:b/>
              </w:rPr>
            </w:pPr>
          </w:p>
        </w:tc>
        <w:tc>
          <w:tcPr>
            <w:tcW w:w="7106" w:type="dxa"/>
            <w:tcBorders>
              <w:left w:val="single" w:sz="4" w:space="0" w:color="auto"/>
            </w:tcBorders>
            <w:shd w:val="clear" w:color="auto" w:fill="auto"/>
          </w:tcPr>
          <w:p w:rsidR="00373ECE" w:rsidRPr="00AA7741" w:rsidRDefault="00373ECE" w:rsidP="00373ECE">
            <w:pPr>
              <w:ind w:left="-18"/>
              <w:rPr>
                <w:b/>
              </w:rPr>
            </w:pPr>
          </w:p>
        </w:tc>
      </w:tr>
      <w:tr w:rsidR="00373ECE" w:rsidRPr="00AA7741" w:rsidTr="00373ECE">
        <w:trPr>
          <w:jc w:val="center"/>
        </w:trPr>
        <w:tc>
          <w:tcPr>
            <w:tcW w:w="1519" w:type="dxa"/>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7707" w:type="dxa"/>
            <w:gridSpan w:val="3"/>
            <w:tcBorders>
              <w:left w:val="single" w:sz="4" w:space="0" w:color="auto"/>
            </w:tcBorders>
            <w:shd w:val="clear" w:color="auto" w:fill="auto"/>
          </w:tcPr>
          <w:p w:rsidR="00373ECE" w:rsidRPr="00AA7741" w:rsidRDefault="00373ECE" w:rsidP="00373ECE">
            <w:pPr>
              <w:ind w:left="-18"/>
            </w:pPr>
            <w:r>
              <w:rPr>
                <w:b/>
              </w:rPr>
              <w:t xml:space="preserve">Внерегламентные </w:t>
            </w:r>
            <w:r w:rsidRPr="00AA7741">
              <w:rPr>
                <w:b/>
              </w:rPr>
              <w:t xml:space="preserve"> услуги</w:t>
            </w:r>
            <w:r>
              <w:rPr>
                <w:b/>
              </w:rPr>
              <w:t xml:space="preserve"> (выполняются по письменной заявке Заказчика).</w:t>
            </w:r>
          </w:p>
        </w:tc>
      </w:tr>
      <w:tr w:rsidR="00373ECE" w:rsidRPr="00AA7741" w:rsidTr="00373ECE">
        <w:trPr>
          <w:jc w:val="center"/>
        </w:trPr>
        <w:tc>
          <w:tcPr>
            <w:tcW w:w="1519" w:type="dxa"/>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601" w:type="dxa"/>
            <w:gridSpan w:val="2"/>
            <w:tcBorders>
              <w:left w:val="single" w:sz="4" w:space="0" w:color="auto"/>
            </w:tcBorders>
            <w:shd w:val="clear" w:color="auto" w:fill="auto"/>
          </w:tcPr>
          <w:p w:rsidR="00373ECE" w:rsidRPr="00AA7741" w:rsidRDefault="00373ECE" w:rsidP="00373ECE">
            <w:pPr>
              <w:ind w:left="-18"/>
              <w:jc w:val="right"/>
            </w:pPr>
            <w:r>
              <w:t>1</w:t>
            </w:r>
          </w:p>
        </w:tc>
        <w:tc>
          <w:tcPr>
            <w:tcW w:w="7106" w:type="dxa"/>
            <w:tcBorders>
              <w:left w:val="single" w:sz="4" w:space="0" w:color="auto"/>
            </w:tcBorders>
            <w:shd w:val="clear" w:color="auto" w:fill="auto"/>
          </w:tcPr>
          <w:p w:rsidR="00373ECE" w:rsidRPr="00AA7741" w:rsidRDefault="00373ECE" w:rsidP="00373ECE">
            <w:pPr>
              <w:ind w:left="-18"/>
            </w:pPr>
            <w:r>
              <w:rPr>
                <w:iCs/>
              </w:rPr>
              <w:t xml:space="preserve">Работы по демонтажу и последующему монтажу оборудования ТСО при проведении общестроительных ремонтных работ в помещениях оборудованных ТСО на объектах Заказчика. </w:t>
            </w:r>
          </w:p>
        </w:tc>
      </w:tr>
      <w:tr w:rsidR="00373ECE" w:rsidRPr="00AA7741" w:rsidTr="00373ECE">
        <w:trPr>
          <w:jc w:val="center"/>
        </w:trPr>
        <w:tc>
          <w:tcPr>
            <w:tcW w:w="1519" w:type="dxa"/>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601" w:type="dxa"/>
            <w:gridSpan w:val="2"/>
            <w:tcBorders>
              <w:left w:val="single" w:sz="4" w:space="0" w:color="auto"/>
            </w:tcBorders>
            <w:shd w:val="clear" w:color="auto" w:fill="auto"/>
          </w:tcPr>
          <w:p w:rsidR="00373ECE" w:rsidRPr="00AA7741" w:rsidRDefault="00373ECE" w:rsidP="00373ECE">
            <w:pPr>
              <w:ind w:left="-18"/>
              <w:jc w:val="right"/>
            </w:pPr>
            <w:r>
              <w:t>2</w:t>
            </w:r>
          </w:p>
        </w:tc>
        <w:tc>
          <w:tcPr>
            <w:tcW w:w="7106" w:type="dxa"/>
            <w:tcBorders>
              <w:left w:val="single" w:sz="4" w:space="0" w:color="auto"/>
            </w:tcBorders>
            <w:shd w:val="clear" w:color="auto" w:fill="auto"/>
          </w:tcPr>
          <w:p w:rsidR="00373ECE" w:rsidRPr="00AA7741" w:rsidRDefault="00373ECE" w:rsidP="00373ECE">
            <w:pPr>
              <w:ind w:left="-18"/>
            </w:pPr>
            <w:r w:rsidRPr="00EB103F">
              <w:rPr>
                <w:iCs/>
              </w:rPr>
              <w:t>Перенос оборудования. Установка дополнительного оборудования.</w:t>
            </w:r>
          </w:p>
        </w:tc>
      </w:tr>
      <w:tr w:rsidR="00373ECE" w:rsidRPr="00AA7741" w:rsidTr="00373ECE">
        <w:trPr>
          <w:jc w:val="center"/>
        </w:trPr>
        <w:tc>
          <w:tcPr>
            <w:tcW w:w="1519" w:type="dxa"/>
            <w:tcBorders>
              <w:left w:val="single" w:sz="4" w:space="0" w:color="auto"/>
              <w:right w:val="single" w:sz="4" w:space="0" w:color="auto"/>
            </w:tcBorders>
            <w:shd w:val="clear" w:color="auto" w:fill="auto"/>
          </w:tcPr>
          <w:p w:rsidR="00373ECE" w:rsidRPr="00AA7741" w:rsidRDefault="00373ECE" w:rsidP="00373ECE">
            <w:pPr>
              <w:jc w:val="center"/>
              <w:rPr>
                <w:sz w:val="18"/>
                <w:szCs w:val="18"/>
              </w:rPr>
            </w:pPr>
          </w:p>
        </w:tc>
        <w:tc>
          <w:tcPr>
            <w:tcW w:w="601" w:type="dxa"/>
            <w:gridSpan w:val="2"/>
            <w:tcBorders>
              <w:left w:val="single" w:sz="4" w:space="0" w:color="auto"/>
            </w:tcBorders>
            <w:shd w:val="clear" w:color="auto" w:fill="auto"/>
          </w:tcPr>
          <w:p w:rsidR="00373ECE" w:rsidRDefault="00373ECE" w:rsidP="00373ECE">
            <w:pPr>
              <w:ind w:left="-18"/>
              <w:jc w:val="right"/>
            </w:pPr>
            <w:r>
              <w:t>3</w:t>
            </w:r>
          </w:p>
        </w:tc>
        <w:tc>
          <w:tcPr>
            <w:tcW w:w="7106" w:type="dxa"/>
            <w:tcBorders>
              <w:left w:val="single" w:sz="4" w:space="0" w:color="auto"/>
            </w:tcBorders>
            <w:shd w:val="clear" w:color="auto" w:fill="auto"/>
          </w:tcPr>
          <w:p w:rsidR="00373ECE" w:rsidRPr="00AA7741" w:rsidRDefault="00373ECE" w:rsidP="00373ECE">
            <w:pPr>
              <w:ind w:left="-18"/>
            </w:pPr>
            <w:r>
              <w:rPr>
                <w:iCs/>
              </w:rPr>
              <w:t>ТО средств ТСО  вводимых после реконструкции и строительства объектов, не учтенных в перечне ТО.</w:t>
            </w:r>
          </w:p>
        </w:tc>
      </w:tr>
      <w:tr w:rsidR="00373ECE" w:rsidRPr="00AA7741" w:rsidTr="00373ECE">
        <w:trPr>
          <w:jc w:val="center"/>
        </w:trPr>
        <w:tc>
          <w:tcPr>
            <w:tcW w:w="1519" w:type="dxa"/>
            <w:tcBorders>
              <w:left w:val="single" w:sz="4" w:space="0" w:color="auto"/>
              <w:right w:val="single" w:sz="4" w:space="0" w:color="auto"/>
            </w:tcBorders>
            <w:shd w:val="clear" w:color="auto" w:fill="auto"/>
          </w:tcPr>
          <w:p w:rsidR="00373ECE" w:rsidRDefault="00373ECE" w:rsidP="00373ECE">
            <w:pPr>
              <w:jc w:val="center"/>
              <w:rPr>
                <w:sz w:val="18"/>
                <w:szCs w:val="18"/>
              </w:rPr>
            </w:pPr>
          </w:p>
        </w:tc>
        <w:tc>
          <w:tcPr>
            <w:tcW w:w="601" w:type="dxa"/>
            <w:gridSpan w:val="2"/>
            <w:tcBorders>
              <w:left w:val="single" w:sz="4" w:space="0" w:color="auto"/>
            </w:tcBorders>
            <w:shd w:val="clear" w:color="auto" w:fill="auto"/>
          </w:tcPr>
          <w:p w:rsidR="00373ECE" w:rsidRDefault="00373ECE" w:rsidP="00373ECE">
            <w:pPr>
              <w:ind w:left="-18"/>
              <w:jc w:val="right"/>
            </w:pPr>
            <w:r>
              <w:t>4</w:t>
            </w:r>
          </w:p>
        </w:tc>
        <w:tc>
          <w:tcPr>
            <w:tcW w:w="7106" w:type="dxa"/>
            <w:tcBorders>
              <w:left w:val="single" w:sz="4" w:space="0" w:color="auto"/>
            </w:tcBorders>
            <w:shd w:val="clear" w:color="auto" w:fill="auto"/>
          </w:tcPr>
          <w:p w:rsidR="00373ECE" w:rsidRPr="00AA7741" w:rsidRDefault="00373ECE" w:rsidP="00373ECE">
            <w:pPr>
              <w:ind w:left="-18"/>
            </w:pPr>
            <w:r w:rsidRPr="00EB103F">
              <w:rPr>
                <w:iCs/>
              </w:rPr>
              <w:t>Ремонт систем ТСО в случае выхода их из строя в результате аварий, инцидентов не связанных с проведением работ по ТО, в пределах суммы договора.</w:t>
            </w:r>
          </w:p>
        </w:tc>
      </w:tr>
    </w:tbl>
    <w:p w:rsidR="00373ECE" w:rsidRDefault="00373ECE" w:rsidP="00373ECE">
      <w:pPr>
        <w:jc w:val="center"/>
        <w:rPr>
          <w:b/>
          <w:sz w:val="20"/>
          <w:szCs w:val="20"/>
          <w:highlight w:val="yellow"/>
        </w:rPr>
      </w:pPr>
    </w:p>
    <w:p w:rsidR="00373ECE" w:rsidRPr="00AA7741" w:rsidRDefault="00373ECE" w:rsidP="001C2839">
      <w:pPr>
        <w:pStyle w:val="11"/>
        <w:numPr>
          <w:ilvl w:val="0"/>
          <w:numId w:val="24"/>
        </w:numPr>
        <w:suppressAutoHyphens/>
        <w:spacing w:before="240" w:after="120"/>
      </w:pPr>
      <w:r w:rsidRPr="00AA7741">
        <w:t xml:space="preserve">УСЛОВИЯ ПРИНЯТИЯ НА </w:t>
      </w:r>
      <w:r>
        <w:t xml:space="preserve">СЕРВИСНУЮ </w:t>
      </w:r>
      <w:r w:rsidRPr="00AA7741">
        <w:t>ПОДДЕРЖКУ</w:t>
      </w:r>
      <w:r>
        <w:t xml:space="preserve"> </w:t>
      </w:r>
      <w:r w:rsidRPr="00AA7741">
        <w:t>(ОБСЛУЖИВАНИЕ)</w:t>
      </w:r>
    </w:p>
    <w:p w:rsidR="00373ECE" w:rsidRPr="00AA7741" w:rsidRDefault="00373ECE" w:rsidP="001C2839">
      <w:pPr>
        <w:pStyle w:val="TBi2"/>
        <w:numPr>
          <w:ilvl w:val="1"/>
          <w:numId w:val="24"/>
        </w:numPr>
      </w:pPr>
      <w:r w:rsidRPr="00AA7741">
        <w:t>П</w:t>
      </w:r>
      <w:r>
        <w:t>осле</w:t>
      </w:r>
      <w:r w:rsidRPr="00AA7741">
        <w:t xml:space="preserve"> </w:t>
      </w:r>
      <w:r>
        <w:t>принятия на ТО, сервисную</w:t>
      </w:r>
      <w:r w:rsidRPr="00AA7741">
        <w:t xml:space="preserve"> </w:t>
      </w:r>
      <w:r>
        <w:t xml:space="preserve"> </w:t>
      </w:r>
      <w:r w:rsidRPr="00AA7741">
        <w:t xml:space="preserve">поддержку проводится первичное обследование ТСО с целью определения </w:t>
      </w:r>
      <w:r>
        <w:t xml:space="preserve">их </w:t>
      </w:r>
      <w:r w:rsidRPr="00AA7741">
        <w:t>технического состояния.</w:t>
      </w:r>
    </w:p>
    <w:p w:rsidR="00373ECE" w:rsidRPr="00AA7741" w:rsidRDefault="00373ECE" w:rsidP="001C2839">
      <w:pPr>
        <w:pStyle w:val="TBi2"/>
        <w:numPr>
          <w:ilvl w:val="1"/>
          <w:numId w:val="24"/>
        </w:numPr>
      </w:pPr>
      <w:r w:rsidRPr="00AA7741">
        <w:t>Первичное обследование, проводит совместная Комиссия Исполнителя и Заказчика. По результатам работы Комиссии составляется по установленной РД-009-02-96 форме «Акт первичного обследования» (Приложение А), в котором должно быть отражено:</w:t>
      </w:r>
    </w:p>
    <w:p w:rsidR="00373ECE" w:rsidRPr="00AA7741" w:rsidRDefault="00373ECE" w:rsidP="00373ECE">
      <w:pPr>
        <w:pStyle w:val="TBi"/>
      </w:pPr>
      <w:r w:rsidRPr="00AA7741">
        <w:t>наличие эксплуатационной, исполнительной, проектной и приемо-сдаточной документации;</w:t>
      </w:r>
    </w:p>
    <w:p w:rsidR="00373ECE" w:rsidRPr="00AA7741" w:rsidRDefault="00373ECE" w:rsidP="00373ECE">
      <w:pPr>
        <w:pStyle w:val="TBi"/>
      </w:pPr>
      <w:r>
        <w:t>соответствие монтажа ТС</w:t>
      </w:r>
      <w:r w:rsidRPr="00AA7741">
        <w:t>О проекту (исполнительной документации);</w:t>
      </w:r>
    </w:p>
    <w:p w:rsidR="00373ECE" w:rsidRPr="00AA7741" w:rsidRDefault="00373ECE" w:rsidP="00373ECE">
      <w:pPr>
        <w:pStyle w:val="TBi"/>
      </w:pPr>
      <w:r>
        <w:t>техническое состояние ТС</w:t>
      </w:r>
      <w:r w:rsidRPr="00AA7741">
        <w:t>О.</w:t>
      </w:r>
    </w:p>
    <w:p w:rsidR="00373ECE" w:rsidRPr="00AA7741" w:rsidRDefault="00373ECE" w:rsidP="001C2839">
      <w:pPr>
        <w:pStyle w:val="TBi2"/>
        <w:numPr>
          <w:ilvl w:val="1"/>
          <w:numId w:val="24"/>
        </w:numPr>
      </w:pPr>
      <w:r>
        <w:t>На системы ТС</w:t>
      </w:r>
      <w:r w:rsidRPr="00AA7741">
        <w:t>О, находящиеся в неработоспособном состоянии, оформляется по установленной  РД-009-02-96  форме "Дефектная ведомость</w:t>
      </w:r>
      <w:r>
        <w:t xml:space="preserve"> на технические средства безопасности</w:t>
      </w:r>
      <w:r w:rsidRPr="00AA7741">
        <w:t>" (Приложение Б).</w:t>
      </w:r>
    </w:p>
    <w:p w:rsidR="00373ECE" w:rsidRPr="00AA7741" w:rsidRDefault="00373ECE" w:rsidP="001C2839">
      <w:pPr>
        <w:pStyle w:val="TBi2"/>
        <w:numPr>
          <w:ilvl w:val="1"/>
          <w:numId w:val="24"/>
        </w:numPr>
      </w:pPr>
      <w:r w:rsidRPr="00AA7741">
        <w:t xml:space="preserve"> После заключения договора, Исполнителем и Заказчиком оформляются в 2-х экземплярах следующие документы:</w:t>
      </w:r>
    </w:p>
    <w:p w:rsidR="00373ECE" w:rsidRPr="00AA7741" w:rsidRDefault="00373ECE" w:rsidP="00373ECE">
      <w:pPr>
        <w:pStyle w:val="TBi"/>
      </w:pPr>
      <w:r w:rsidRPr="00AA7741">
        <w:t>график проведения технического обслуживания (Приложение В (третий лист));</w:t>
      </w:r>
    </w:p>
    <w:p w:rsidR="00373ECE" w:rsidRPr="00AA7741" w:rsidRDefault="00373ECE" w:rsidP="00373ECE">
      <w:pPr>
        <w:pStyle w:val="TBi"/>
      </w:pPr>
      <w:r w:rsidRPr="00AA7741">
        <w:t>«Журнал регистрации работ по поддержке</w:t>
      </w:r>
      <w:r>
        <w:t xml:space="preserve"> ТС</w:t>
      </w:r>
      <w:r w:rsidRPr="00AA7741">
        <w:t>О» (Приложение В);</w:t>
      </w:r>
    </w:p>
    <w:p w:rsidR="00373ECE" w:rsidRPr="00AA7741" w:rsidRDefault="00373ECE" w:rsidP="00373ECE">
      <w:pPr>
        <w:pStyle w:val="TBi"/>
      </w:pPr>
      <w:r w:rsidRPr="00AA7741">
        <w:t>технические требования, определяющие</w:t>
      </w:r>
      <w:r>
        <w:t xml:space="preserve"> параметры работоспособности ТС</w:t>
      </w:r>
      <w:r w:rsidRPr="00AA7741">
        <w:t>О.</w:t>
      </w:r>
      <w:r>
        <w:t xml:space="preserve"> </w:t>
      </w:r>
    </w:p>
    <w:p w:rsidR="00373ECE" w:rsidRPr="00AA7741" w:rsidRDefault="00373ECE" w:rsidP="001C2839">
      <w:pPr>
        <w:pStyle w:val="11"/>
        <w:numPr>
          <w:ilvl w:val="0"/>
          <w:numId w:val="24"/>
        </w:numPr>
        <w:suppressAutoHyphens/>
        <w:spacing w:before="240" w:after="120"/>
      </w:pPr>
      <w:r w:rsidRPr="00AA7741">
        <w:t>ОТВЕТСТВЕННОСТЬ ЗАКАЗЧИКА</w:t>
      </w:r>
    </w:p>
    <w:p w:rsidR="00373ECE" w:rsidRPr="00AA7741" w:rsidRDefault="00373ECE" w:rsidP="001C2839">
      <w:pPr>
        <w:pStyle w:val="TBi2"/>
        <w:numPr>
          <w:ilvl w:val="1"/>
          <w:numId w:val="24"/>
        </w:numPr>
      </w:pPr>
      <w:r w:rsidRPr="00AA7741">
        <w:t>Заказчик назначает лицо и его заместителя, ответственных за эксплуатацию и обеспечение работоспособно</w:t>
      </w:r>
      <w:r>
        <w:t>сти ТС</w:t>
      </w:r>
      <w:r w:rsidRPr="00AA7741">
        <w:t>О на объекте и уполномоченных принимать работы у Исполнителя и подписывать акты на выполненные работы</w:t>
      </w:r>
      <w:r>
        <w:t>/оказанные услуги.</w:t>
      </w:r>
    </w:p>
    <w:p w:rsidR="00373ECE" w:rsidRPr="00AA7741" w:rsidRDefault="00373ECE" w:rsidP="001C2839">
      <w:pPr>
        <w:pStyle w:val="TBi2"/>
        <w:numPr>
          <w:ilvl w:val="1"/>
          <w:numId w:val="24"/>
        </w:numPr>
      </w:pPr>
      <w:r w:rsidRPr="00AA7741">
        <w:t>Заказчик обеспечивает:</w:t>
      </w:r>
    </w:p>
    <w:p w:rsidR="00373ECE" w:rsidRPr="00AA7741" w:rsidRDefault="00373ECE" w:rsidP="001C2839">
      <w:pPr>
        <w:pStyle w:val="TBi2"/>
        <w:numPr>
          <w:ilvl w:val="2"/>
          <w:numId w:val="24"/>
        </w:numPr>
      </w:pPr>
      <w:r>
        <w:t>К</w:t>
      </w:r>
      <w:r w:rsidRPr="00AA7741">
        <w:t>орректную работу пользователей с установленн</w:t>
      </w:r>
      <w:r>
        <w:t>ым на объекте ТС</w:t>
      </w:r>
      <w:r w:rsidRPr="00AA7741">
        <w:t>О, включая ПК со специальным ПО;</w:t>
      </w:r>
    </w:p>
    <w:p w:rsidR="00373ECE" w:rsidRPr="00AA7741" w:rsidRDefault="00373ECE" w:rsidP="001C2839">
      <w:pPr>
        <w:pStyle w:val="TBi2"/>
        <w:numPr>
          <w:ilvl w:val="2"/>
          <w:numId w:val="24"/>
        </w:numPr>
      </w:pPr>
      <w:r>
        <w:t>П</w:t>
      </w:r>
      <w:r w:rsidRPr="00AA7741">
        <w:t>оддержку в проведении инструктажей пользователей;</w:t>
      </w:r>
    </w:p>
    <w:p w:rsidR="00373ECE" w:rsidRPr="00AA7741" w:rsidRDefault="00373ECE" w:rsidP="001C2839">
      <w:pPr>
        <w:pStyle w:val="TBi2"/>
        <w:numPr>
          <w:ilvl w:val="2"/>
          <w:numId w:val="24"/>
        </w:numPr>
      </w:pPr>
      <w:r>
        <w:t>Разрешение доступа к ТС</w:t>
      </w:r>
      <w:r w:rsidRPr="00AA7741">
        <w:t>О Заказчика для управления средствами удаленного администрирования.</w:t>
      </w:r>
    </w:p>
    <w:p w:rsidR="00373ECE" w:rsidRPr="00AA7741" w:rsidRDefault="00373ECE" w:rsidP="001C2839">
      <w:pPr>
        <w:pStyle w:val="TBi2"/>
        <w:numPr>
          <w:ilvl w:val="1"/>
          <w:numId w:val="24"/>
        </w:numPr>
      </w:pPr>
      <w:r w:rsidRPr="00AA7741">
        <w:t xml:space="preserve">В случае </w:t>
      </w:r>
      <w:r>
        <w:t>выхода из строя оборудования ТС</w:t>
      </w:r>
      <w:r w:rsidRPr="00AA7741">
        <w:t xml:space="preserve">О Исполнитель временно (на период ремонта) заменит его на аналогичное по своим тактико-техническим характеристикам оборудование из состава обменного фонда, с составлением акта замены (Приложение </w:t>
      </w:r>
      <w:r>
        <w:t>Д</w:t>
      </w:r>
      <w:r w:rsidRPr="00D719CC">
        <w:t>)</w:t>
      </w:r>
      <w:r w:rsidRPr="00AA7741">
        <w:t>, подписанного обеими сторонами. Для исполнения данного пункта условий, допускается использование ЗИП Заказчика.</w:t>
      </w:r>
    </w:p>
    <w:p w:rsidR="00373ECE" w:rsidRPr="00002330" w:rsidRDefault="00373ECE" w:rsidP="001C2839">
      <w:pPr>
        <w:pStyle w:val="TBi2"/>
        <w:numPr>
          <w:ilvl w:val="1"/>
          <w:numId w:val="24"/>
        </w:numPr>
      </w:pPr>
      <w:r w:rsidRPr="00AA7741">
        <w:t xml:space="preserve">В случае невозможности ремонта вышедшего из строя оборудования, Заказчик предоставляет Исполнителю другое исправное оборудование для установки на объекте.  Если заказана услуга «Поддержка ЗИП», то для выполнения данного пункта используется оборудование Исполнителя. </w:t>
      </w:r>
      <w:r>
        <w:t>Срок выполнения по услуге «Поддержка ЗИП» составляет не более 5 дней. Увеличение срока выполнения услуги без согласования с Заказчиком не допускается.</w:t>
      </w:r>
    </w:p>
    <w:p w:rsidR="00373ECE" w:rsidRPr="00AA7741" w:rsidRDefault="00373ECE" w:rsidP="001C2839">
      <w:pPr>
        <w:pStyle w:val="TBi2"/>
        <w:numPr>
          <w:ilvl w:val="1"/>
          <w:numId w:val="24"/>
        </w:numPr>
      </w:pPr>
      <w:r w:rsidRPr="00AA7741">
        <w:t>Заказчик обеспечивает свободный доступ к обслуживаемому оборудованию специалистам Исполнителя для выполнения ими функций определенных настоящим стандартом.</w:t>
      </w:r>
    </w:p>
    <w:p w:rsidR="00373ECE" w:rsidRDefault="00373ECE" w:rsidP="001C2839">
      <w:pPr>
        <w:pStyle w:val="11"/>
        <w:numPr>
          <w:ilvl w:val="0"/>
          <w:numId w:val="24"/>
        </w:numPr>
        <w:suppressAutoHyphens/>
        <w:spacing w:before="240" w:after="120"/>
      </w:pPr>
      <w:r w:rsidRPr="00AA7741">
        <w:t xml:space="preserve">ОТВЕТСТВЕННОСТЬ </w:t>
      </w:r>
      <w:r>
        <w:t>ИСПОЛНИТЕЛЯ</w:t>
      </w:r>
    </w:p>
    <w:p w:rsidR="00373ECE" w:rsidRDefault="00373ECE" w:rsidP="001C2839">
      <w:pPr>
        <w:pStyle w:val="TBi2"/>
        <w:numPr>
          <w:ilvl w:val="1"/>
          <w:numId w:val="24"/>
        </w:numPr>
      </w:pPr>
      <w:r>
        <w:t>Исполнитель несет ответственность за работоспособность всех систем ТСО принятых на ТО, в течение всего срока действия договора.</w:t>
      </w:r>
    </w:p>
    <w:p w:rsidR="00373ECE" w:rsidRPr="00AA7741" w:rsidRDefault="00373ECE" w:rsidP="001C2839">
      <w:pPr>
        <w:pStyle w:val="TBi2"/>
        <w:numPr>
          <w:ilvl w:val="1"/>
          <w:numId w:val="24"/>
        </w:numPr>
      </w:pPr>
      <w:r w:rsidRPr="00AA7741">
        <w:t>Контроль показаний календарей/часов и их подстройка (при необходимости) должны осуществляться при выполнении каждого ТО или однократно в течение рабочего дня при исполнении компоне</w:t>
      </w:r>
      <w:r>
        <w:t>нты услуги Администрирование ТС</w:t>
      </w:r>
      <w:r w:rsidRPr="00AA7741">
        <w:t>О.</w:t>
      </w:r>
    </w:p>
    <w:p w:rsidR="00373ECE" w:rsidRPr="00AA7741" w:rsidRDefault="00373ECE" w:rsidP="001C2839">
      <w:pPr>
        <w:pStyle w:val="TBi2"/>
        <w:numPr>
          <w:ilvl w:val="1"/>
          <w:numId w:val="24"/>
        </w:numPr>
      </w:pPr>
      <w:r w:rsidRPr="00AA7741">
        <w:t xml:space="preserve">Отклонения </w:t>
      </w:r>
      <w:r>
        <w:t>показаний часов оборудования ТС</w:t>
      </w:r>
      <w:r w:rsidRPr="00AA7741">
        <w:t>О не должны быть более ±5 минут, за исключением случаев перехода на летнее/зимнее время, попадающих в период между выполнениями  ТО.</w:t>
      </w:r>
    </w:p>
    <w:p w:rsidR="00373ECE" w:rsidRPr="002412E7" w:rsidRDefault="00373ECE" w:rsidP="001C2839">
      <w:pPr>
        <w:pStyle w:val="TBi2"/>
        <w:numPr>
          <w:ilvl w:val="1"/>
          <w:numId w:val="24"/>
        </w:numPr>
      </w:pPr>
      <w:r w:rsidRPr="002412E7">
        <w:t xml:space="preserve">Проверка выполнения ТО должна проводиться инженерно-техническим персоналом Исполнителя </w:t>
      </w:r>
      <w:r>
        <w:t xml:space="preserve">согласно определенной процедуре, с составлением акта  </w:t>
      </w:r>
      <w:r w:rsidRPr="002412E7">
        <w:t>Также не реже чем 1 раз в полугодие должна проводится проверка наличия 2-х экземпляров журналов ТО, соответствие сроков выполнения регламентных работ графикам обслуживания, а также сверка содержания 2-х экземпляров журнала.</w:t>
      </w:r>
    </w:p>
    <w:p w:rsidR="00373ECE" w:rsidRPr="002412E7" w:rsidRDefault="00373ECE" w:rsidP="001C2839">
      <w:pPr>
        <w:pStyle w:val="TBi2"/>
        <w:numPr>
          <w:ilvl w:val="1"/>
          <w:numId w:val="24"/>
        </w:numPr>
      </w:pPr>
      <w:r w:rsidRPr="002412E7">
        <w:t xml:space="preserve">При выявлении случаев утери или порчи журналов по ТО, Исполнитель обязан оформить дополнительный экземпляр. В дополнительный экземпляр вносятся все записи из сохранившегося экземпляра журнала. В оба экземпляра  журналов вносятся записи об оформлении дополнительного экземпляра с подписью Заказчика и датой оформления дополнительного экземпляра. </w:t>
      </w:r>
    </w:p>
    <w:p w:rsidR="00373ECE" w:rsidRPr="002412E7" w:rsidRDefault="00373ECE" w:rsidP="001C2839">
      <w:pPr>
        <w:pStyle w:val="TBi2"/>
        <w:numPr>
          <w:ilvl w:val="1"/>
          <w:numId w:val="24"/>
        </w:numPr>
      </w:pPr>
      <w:r w:rsidRPr="002412E7">
        <w:t>Исполнитель обязуется предоставлять Заказчику справки о выполнении параметров данного соглашения.</w:t>
      </w:r>
    </w:p>
    <w:p w:rsidR="00373ECE" w:rsidRPr="00AA7741" w:rsidRDefault="00373ECE" w:rsidP="001C2839">
      <w:pPr>
        <w:pStyle w:val="11"/>
        <w:numPr>
          <w:ilvl w:val="0"/>
          <w:numId w:val="24"/>
        </w:numPr>
        <w:suppressAutoHyphens/>
        <w:spacing w:before="240" w:after="120"/>
      </w:pPr>
      <w:r w:rsidRPr="00AA7741">
        <w:t>ОГРАНИЧЕНИЯ</w:t>
      </w:r>
    </w:p>
    <w:p w:rsidR="00373ECE" w:rsidRPr="00AA7741" w:rsidRDefault="00373ECE" w:rsidP="001C2839">
      <w:pPr>
        <w:pStyle w:val="TBi2"/>
        <w:numPr>
          <w:ilvl w:val="1"/>
          <w:numId w:val="24"/>
        </w:numPr>
      </w:pPr>
      <w:r w:rsidRPr="00AA7741">
        <w:t xml:space="preserve">Исполнитель не несёт ответственности за </w:t>
      </w:r>
      <w:r>
        <w:t>неисправность обслуживаемого ТС</w:t>
      </w:r>
      <w:r w:rsidRPr="00AA7741">
        <w:t xml:space="preserve">О, принадлежащего Заказчику, в случае невыполнения пользователями требований эксплуатационной </w:t>
      </w:r>
      <w:r>
        <w:t>документации на оборудование ТС</w:t>
      </w:r>
      <w:r w:rsidRPr="00AA7741">
        <w:t>О и инструкций к ПК или ПО.</w:t>
      </w:r>
    </w:p>
    <w:p w:rsidR="00373ECE" w:rsidRPr="00AA7741" w:rsidRDefault="00373ECE" w:rsidP="001C2839">
      <w:pPr>
        <w:pStyle w:val="TBi2"/>
        <w:numPr>
          <w:ilvl w:val="1"/>
          <w:numId w:val="24"/>
        </w:numPr>
      </w:pPr>
      <w:r>
        <w:t xml:space="preserve"> Все изменения в настройку ТС</w:t>
      </w:r>
      <w:r w:rsidRPr="00AA7741">
        <w:t>О  вносятся только Исполнителем по письменной заявке от Заказчика.</w:t>
      </w:r>
    </w:p>
    <w:p w:rsidR="00373ECE" w:rsidRPr="00AA7741" w:rsidRDefault="00373ECE" w:rsidP="001C2839">
      <w:pPr>
        <w:pStyle w:val="TBi2"/>
        <w:numPr>
          <w:ilvl w:val="1"/>
          <w:numId w:val="24"/>
        </w:numPr>
      </w:pPr>
      <w:r w:rsidRPr="00AA7741">
        <w:t xml:space="preserve"> Ремонт в пределах характерных неисправностей, установленных экспл</w:t>
      </w:r>
      <w:r>
        <w:t>уатационной документацией на ТС</w:t>
      </w:r>
      <w:r w:rsidRPr="00AA7741">
        <w:t>О, относится к текущему и входит в объем технического обслуживания. Текущий ремонт проводится по мере возникновения неисправностей.</w:t>
      </w:r>
    </w:p>
    <w:p w:rsidR="00373ECE" w:rsidRPr="00AA7741" w:rsidRDefault="00373ECE" w:rsidP="001C2839">
      <w:pPr>
        <w:pStyle w:val="TBi2"/>
        <w:numPr>
          <w:ilvl w:val="1"/>
          <w:numId w:val="24"/>
        </w:numPr>
        <w:rPr>
          <w:caps/>
        </w:rPr>
      </w:pPr>
      <w:r w:rsidRPr="00AA7741">
        <w:t xml:space="preserve"> Любой другой ремонт (как отдельных ТС, так и установки в целом) выполняется по </w:t>
      </w:r>
      <w:r>
        <w:t>заявке Заказчика в качестве внерегламентных работ либо по отдельному договору (соглашению)</w:t>
      </w:r>
      <w:r w:rsidRPr="00AA7741">
        <w:t>.</w:t>
      </w:r>
    </w:p>
    <w:p w:rsidR="00373ECE" w:rsidRPr="00AA7741" w:rsidRDefault="00373ECE" w:rsidP="001C2839">
      <w:pPr>
        <w:pStyle w:val="TBi2"/>
        <w:numPr>
          <w:ilvl w:val="1"/>
          <w:numId w:val="24"/>
        </w:numPr>
      </w:pPr>
      <w:r w:rsidRPr="00AA7741">
        <w:t>Допускается изменение графика проведения плановых регламентных работ с обязательным оповещением Заказчика в срок, не менее чем за 2 недели до планируемого начала выполнения регламентных работ.</w:t>
      </w:r>
    </w:p>
    <w:p w:rsidR="00373ECE" w:rsidRPr="00AA7741" w:rsidRDefault="00373ECE" w:rsidP="001C2839">
      <w:pPr>
        <w:pStyle w:val="TBi2"/>
        <w:numPr>
          <w:ilvl w:val="1"/>
          <w:numId w:val="24"/>
        </w:numPr>
      </w:pPr>
      <w:r w:rsidRPr="00AA7741">
        <w:t>Графики технического обслуживания должны составляться в соответствии с требованиями РД  009-02-96. В графиках необходимо указывать даты проведения регламентов ТО на объекте. Графики должны согласовываться с ответственными лицами Заказчика. Отклонения от графика при проведении ТО не должны превышать 5 рабочих дней.</w:t>
      </w:r>
    </w:p>
    <w:p w:rsidR="00373ECE" w:rsidRPr="00AA7741" w:rsidRDefault="00373ECE" w:rsidP="001C2839">
      <w:pPr>
        <w:pStyle w:val="TBi2"/>
        <w:numPr>
          <w:ilvl w:val="1"/>
          <w:numId w:val="24"/>
        </w:numPr>
      </w:pPr>
      <w:r>
        <w:t>ТС</w:t>
      </w:r>
      <w:r w:rsidRPr="00AA7741">
        <w:t>О могут не функционировать при проведении  работ по техническому обслуживанию и други</w:t>
      </w:r>
      <w:r>
        <w:t>х технологических работах на ТС</w:t>
      </w:r>
      <w:r w:rsidRPr="00AA7741">
        <w:t>О, и</w:t>
      </w:r>
      <w:r>
        <w:t>з-за отключения оборудования ТС</w:t>
      </w:r>
      <w:r w:rsidRPr="00AA7741">
        <w:t>О от электропитания, в том числе и резервного. В этом случае ответственный от Заказчика должен быть  проинформирован  об этом заранее, и принять дополнительные меры безопасности на объекте.</w:t>
      </w:r>
    </w:p>
    <w:p w:rsidR="00373ECE" w:rsidRPr="002412E7" w:rsidRDefault="00373ECE" w:rsidP="001C2839">
      <w:pPr>
        <w:pStyle w:val="TBi2"/>
        <w:numPr>
          <w:ilvl w:val="1"/>
          <w:numId w:val="24"/>
        </w:numPr>
      </w:pPr>
      <w:r w:rsidRPr="002412E7">
        <w:t>Услуга или отдельные компоненты могут быть оказаны не в полном объеме в случае:</w:t>
      </w:r>
    </w:p>
    <w:p w:rsidR="00373ECE" w:rsidRPr="002412E7" w:rsidRDefault="00373ECE" w:rsidP="00373ECE">
      <w:pPr>
        <w:pStyle w:val="TBi"/>
        <w:jc w:val="both"/>
      </w:pPr>
      <w:r w:rsidRPr="002412E7">
        <w:t xml:space="preserve">отключения Заказчиком всей системы, связанного с ремонтом защищаемых помещений, наличием дефектов, устранение которых находится за пределами возможностей Исполнителя. (В этом случае Исполнитель временно прекращает работы по </w:t>
      </w:r>
      <w:r>
        <w:t>сервисной поддержке ТС</w:t>
      </w:r>
      <w:r w:rsidRPr="002412E7">
        <w:t xml:space="preserve">О, о чем делается запись в «Журнале регистрации работ по </w:t>
      </w:r>
      <w:r>
        <w:t>сервисной поддержке ТСО</w:t>
      </w:r>
      <w:r w:rsidRPr="002412E7">
        <w:t>» на основании письменной заявки от Заказчика);</w:t>
      </w:r>
    </w:p>
    <w:p w:rsidR="00373ECE" w:rsidRPr="002412E7" w:rsidRDefault="00373ECE" w:rsidP="00373ECE">
      <w:pPr>
        <w:pStyle w:val="TBi"/>
        <w:jc w:val="both"/>
      </w:pPr>
      <w:r w:rsidRPr="002412E7">
        <w:t>приостановления эксплуатации системы по результатам комиссионного техн</w:t>
      </w:r>
      <w:r>
        <w:t>ического освидетельствования ТС</w:t>
      </w:r>
      <w:r w:rsidRPr="002412E7">
        <w:t>О;</w:t>
      </w:r>
    </w:p>
    <w:p w:rsidR="00373ECE" w:rsidRPr="00AA7741" w:rsidRDefault="00373ECE" w:rsidP="00373ECE">
      <w:pPr>
        <w:pStyle w:val="TBi"/>
        <w:jc w:val="both"/>
      </w:pPr>
      <w:r w:rsidRPr="002412E7">
        <w:t>выявлении некачественно выполненных монтажных и пусконаладочных работ в период гарантийного срока си</w:t>
      </w:r>
      <w:r w:rsidRPr="00AA7741">
        <w:t>стемы;</w:t>
      </w:r>
    </w:p>
    <w:p w:rsidR="00373ECE" w:rsidRPr="00AA7741" w:rsidRDefault="00373ECE" w:rsidP="00373ECE">
      <w:pPr>
        <w:pStyle w:val="TBi"/>
        <w:jc w:val="both"/>
      </w:pPr>
      <w:r w:rsidRPr="00AA7741">
        <w:t>выявлении дефектов в оборудовании в период гарантии заводов-изготовит</w:t>
      </w:r>
      <w:r>
        <w:t>елей приборов и оборудования ТС</w:t>
      </w:r>
      <w:r w:rsidRPr="00AA7741">
        <w:t>О (замена/ремонт оборудования по гарантии производителя);</w:t>
      </w:r>
    </w:p>
    <w:p w:rsidR="00373ECE" w:rsidRPr="00AA7741" w:rsidRDefault="00373ECE" w:rsidP="001C2839">
      <w:pPr>
        <w:pStyle w:val="11"/>
        <w:numPr>
          <w:ilvl w:val="0"/>
          <w:numId w:val="24"/>
        </w:numPr>
        <w:suppressAutoHyphens/>
        <w:spacing w:before="240" w:after="120"/>
      </w:pPr>
      <w:r w:rsidRPr="00AA7741">
        <w:t>ПРИОРИТЕТЫ ИНЦИДЕНТОВ</w:t>
      </w:r>
    </w:p>
    <w:p w:rsidR="00373ECE" w:rsidRPr="00AA7741" w:rsidRDefault="00373ECE" w:rsidP="001C2839">
      <w:pPr>
        <w:pStyle w:val="TBi2"/>
        <w:numPr>
          <w:ilvl w:val="1"/>
          <w:numId w:val="24"/>
        </w:numPr>
      </w:pPr>
      <w:r w:rsidRPr="00AA7741">
        <w:t>Приоритет инцидента присваивается на основании данных, полученных от пользователя (описание инцидента,  категория объекта, существование временного решения инцидента, угроза безопасности объекта, и т.д.), и соответствует Таблице №3:</w:t>
      </w:r>
    </w:p>
    <w:p w:rsidR="00373ECE" w:rsidRPr="00AA7741" w:rsidRDefault="00373ECE" w:rsidP="00373ECE">
      <w:pPr>
        <w:pStyle w:val="afffd"/>
        <w:keepNext/>
        <w:spacing w:before="120"/>
        <w:rPr>
          <w:rFonts w:ascii="Times New Roman" w:hAnsi="Times New Roman"/>
          <w:b w:val="0"/>
          <w:sz w:val="24"/>
          <w:szCs w:val="24"/>
        </w:rPr>
      </w:pPr>
      <w:r>
        <w:rPr>
          <w:rFonts w:ascii="Times New Roman" w:hAnsi="Times New Roman"/>
          <w:b w:val="0"/>
          <w:sz w:val="24"/>
          <w:szCs w:val="24"/>
        </w:rPr>
        <w:t>Т</w:t>
      </w:r>
      <w:r w:rsidRPr="00AA7741">
        <w:rPr>
          <w:rFonts w:ascii="Times New Roman" w:hAnsi="Times New Roman"/>
          <w:b w:val="0"/>
          <w:sz w:val="24"/>
          <w:szCs w:val="24"/>
        </w:rPr>
        <w:t xml:space="preserve">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10</w:t>
      </w:r>
      <w:r w:rsidRPr="00AA7741">
        <w:rPr>
          <w:rFonts w:ascii="Times New Roman" w:hAnsi="Times New Roman"/>
          <w:b w:val="0"/>
          <w:sz w:val="24"/>
          <w:szCs w:val="24"/>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2174"/>
      </w:tblGrid>
      <w:tr w:rsidR="00373ECE" w:rsidRPr="00AA7741" w:rsidTr="00373ECE">
        <w:trPr>
          <w:tblHeader/>
        </w:trPr>
        <w:tc>
          <w:tcPr>
            <w:tcW w:w="6968" w:type="dxa"/>
          </w:tcPr>
          <w:p w:rsidR="00373ECE" w:rsidRPr="00AA7741" w:rsidRDefault="00373ECE" w:rsidP="00373ECE">
            <w:pPr>
              <w:jc w:val="center"/>
            </w:pPr>
            <w:r w:rsidRPr="00AA7741">
              <w:t>Критерии классификации важности инцидента</w:t>
            </w:r>
          </w:p>
        </w:tc>
        <w:tc>
          <w:tcPr>
            <w:tcW w:w="2210" w:type="dxa"/>
          </w:tcPr>
          <w:p w:rsidR="00373ECE" w:rsidRPr="00AA7741" w:rsidRDefault="00373ECE" w:rsidP="00373ECE">
            <w:pPr>
              <w:jc w:val="center"/>
            </w:pPr>
            <w:r w:rsidRPr="00AA7741">
              <w:t>Кодовое название</w:t>
            </w:r>
          </w:p>
        </w:tc>
      </w:tr>
      <w:tr w:rsidR="00373ECE" w:rsidRPr="00AA7741" w:rsidTr="00373ECE">
        <w:trPr>
          <w:trHeight w:val="363"/>
        </w:trPr>
        <w:tc>
          <w:tcPr>
            <w:tcW w:w="6968" w:type="dxa"/>
          </w:tcPr>
          <w:p w:rsidR="00373ECE" w:rsidRPr="00AA7741" w:rsidRDefault="00373ECE" w:rsidP="00373ECE">
            <w:pPr>
              <w:pStyle w:val="13"/>
            </w:pPr>
            <w:r w:rsidRPr="00AA7741">
              <w:t>Инцидент, ве</w:t>
            </w:r>
            <w:r>
              <w:t>дущий к невозможности работы ТС</w:t>
            </w:r>
            <w:r w:rsidRPr="00AA7741">
              <w:t>О.</w:t>
            </w:r>
          </w:p>
        </w:tc>
        <w:tc>
          <w:tcPr>
            <w:tcW w:w="2210" w:type="dxa"/>
          </w:tcPr>
          <w:p w:rsidR="00373ECE" w:rsidRPr="00AA7741" w:rsidRDefault="00373ECE" w:rsidP="00373ECE">
            <w:pPr>
              <w:jc w:val="center"/>
              <w:rPr>
                <w:bCs/>
              </w:rPr>
            </w:pPr>
            <w:r w:rsidRPr="00AA7741">
              <w:rPr>
                <w:bCs/>
              </w:rPr>
              <w:t>Приоритет 1</w:t>
            </w:r>
          </w:p>
        </w:tc>
      </w:tr>
      <w:tr w:rsidR="00373ECE" w:rsidRPr="00AA7741" w:rsidTr="00373ECE">
        <w:tc>
          <w:tcPr>
            <w:tcW w:w="6968" w:type="dxa"/>
          </w:tcPr>
          <w:p w:rsidR="00373ECE" w:rsidRPr="00AA7741" w:rsidRDefault="00373ECE" w:rsidP="00373ECE">
            <w:pPr>
              <w:rPr>
                <w:bCs/>
              </w:rPr>
            </w:pPr>
            <w:r w:rsidRPr="00AA7741">
              <w:rPr>
                <w:bCs/>
              </w:rPr>
              <w:t>Инци</w:t>
            </w:r>
            <w:r>
              <w:rPr>
                <w:bCs/>
              </w:rPr>
              <w:t>дент не останавливает работу ТС</w:t>
            </w:r>
            <w:r w:rsidRPr="00AA7741">
              <w:rPr>
                <w:bCs/>
              </w:rPr>
              <w:t>О, но часть об</w:t>
            </w:r>
            <w:r>
              <w:rPr>
                <w:bCs/>
              </w:rPr>
              <w:t>орудования или часть функций ТС</w:t>
            </w:r>
            <w:r w:rsidRPr="00AA7741">
              <w:rPr>
                <w:bCs/>
              </w:rPr>
              <w:t>О работает некорректно.</w:t>
            </w:r>
          </w:p>
        </w:tc>
        <w:tc>
          <w:tcPr>
            <w:tcW w:w="2210" w:type="dxa"/>
          </w:tcPr>
          <w:p w:rsidR="00373ECE" w:rsidRPr="00AA7741" w:rsidRDefault="00373ECE" w:rsidP="00373ECE">
            <w:pPr>
              <w:jc w:val="center"/>
              <w:rPr>
                <w:bCs/>
              </w:rPr>
            </w:pPr>
            <w:r w:rsidRPr="00AA7741">
              <w:rPr>
                <w:bCs/>
              </w:rPr>
              <w:t>Приоритет 2</w:t>
            </w:r>
          </w:p>
        </w:tc>
      </w:tr>
      <w:tr w:rsidR="00373ECE" w:rsidRPr="00AA7741" w:rsidTr="00373ECE">
        <w:tc>
          <w:tcPr>
            <w:tcW w:w="6968" w:type="dxa"/>
          </w:tcPr>
          <w:p w:rsidR="00373ECE" w:rsidRPr="00AA7741" w:rsidRDefault="00373ECE" w:rsidP="00373ECE">
            <w:pPr>
              <w:pStyle w:val="Tabletext"/>
              <w:jc w:val="both"/>
              <w:rPr>
                <w:bCs/>
                <w:sz w:val="24"/>
                <w:szCs w:val="24"/>
              </w:rPr>
            </w:pPr>
            <w:r w:rsidRPr="00AA7741">
              <w:rPr>
                <w:bCs/>
                <w:sz w:val="24"/>
              </w:rPr>
              <w:t>Инциден</w:t>
            </w:r>
            <w:r>
              <w:rPr>
                <w:bCs/>
                <w:sz w:val="24"/>
              </w:rPr>
              <w:t>т не мешает функционированию ТС</w:t>
            </w:r>
            <w:r w:rsidRPr="00AA7741">
              <w:rPr>
                <w:bCs/>
                <w:sz w:val="24"/>
              </w:rPr>
              <w:t>О</w:t>
            </w:r>
          </w:p>
        </w:tc>
        <w:tc>
          <w:tcPr>
            <w:tcW w:w="2210" w:type="dxa"/>
          </w:tcPr>
          <w:p w:rsidR="00373ECE" w:rsidRPr="00AA7741" w:rsidRDefault="00373ECE" w:rsidP="00373ECE">
            <w:pPr>
              <w:pStyle w:val="Tabletext"/>
              <w:jc w:val="center"/>
              <w:rPr>
                <w:bCs/>
                <w:sz w:val="24"/>
                <w:szCs w:val="24"/>
              </w:rPr>
            </w:pPr>
            <w:r w:rsidRPr="00AA7741">
              <w:rPr>
                <w:bCs/>
                <w:sz w:val="24"/>
              </w:rPr>
              <w:t xml:space="preserve">Приоритет </w:t>
            </w:r>
            <w:r w:rsidRPr="00AA7741">
              <w:rPr>
                <w:bCs/>
                <w:sz w:val="24"/>
                <w:szCs w:val="24"/>
              </w:rPr>
              <w:t>3</w:t>
            </w:r>
          </w:p>
        </w:tc>
      </w:tr>
    </w:tbl>
    <w:p w:rsidR="00373ECE" w:rsidRPr="00AA7741" w:rsidRDefault="00373ECE" w:rsidP="00373ECE">
      <w:pPr>
        <w:suppressAutoHyphens/>
        <w:jc w:val="both"/>
      </w:pPr>
    </w:p>
    <w:p w:rsidR="00373ECE" w:rsidRPr="00AA7741" w:rsidRDefault="00373ECE" w:rsidP="001C2839">
      <w:pPr>
        <w:pStyle w:val="TBi2"/>
        <w:numPr>
          <w:ilvl w:val="1"/>
          <w:numId w:val="24"/>
        </w:numPr>
      </w:pPr>
      <w:r w:rsidRPr="00AA7741">
        <w:t>В процессе устранения инцидента его приоритет может меняться по согласованию с ответственным лицом Заказчика.</w:t>
      </w:r>
    </w:p>
    <w:p w:rsidR="00373ECE" w:rsidRPr="00AA7741" w:rsidRDefault="00373ECE" w:rsidP="001C2839">
      <w:pPr>
        <w:pStyle w:val="11"/>
        <w:numPr>
          <w:ilvl w:val="0"/>
          <w:numId w:val="24"/>
        </w:numPr>
        <w:suppressAutoHyphens/>
        <w:spacing w:before="240" w:after="120"/>
      </w:pPr>
      <w:r w:rsidRPr="00AA7741">
        <w:t>УРОВНИ ОБСЛУЖИВАНИЯ</w:t>
      </w:r>
    </w:p>
    <w:p w:rsidR="00373ECE" w:rsidRPr="00AA7741" w:rsidRDefault="00373ECE" w:rsidP="001C2839">
      <w:pPr>
        <w:pStyle w:val="TBi2"/>
        <w:numPr>
          <w:ilvl w:val="1"/>
          <w:numId w:val="24"/>
        </w:numPr>
      </w:pPr>
      <w:r w:rsidRPr="00AA7741">
        <w:t>Настоящим разделом устанавливаются нормативные требования по допустимой продолжительности времени реакции и устранения инцидента в зависимости от установленного приоритета.</w:t>
      </w:r>
    </w:p>
    <w:p w:rsidR="00373ECE" w:rsidRPr="00AA7741" w:rsidRDefault="00373ECE" w:rsidP="001C2839">
      <w:pPr>
        <w:pStyle w:val="TBi2"/>
        <w:numPr>
          <w:ilvl w:val="1"/>
          <w:numId w:val="24"/>
        </w:numPr>
      </w:pPr>
      <w:r w:rsidRPr="00AA7741">
        <w:t xml:space="preserve">Уровни сервиса для сервисного компонента </w:t>
      </w:r>
      <w:r>
        <w:rPr>
          <w:bCs/>
        </w:rPr>
        <w:t>«Техническое обслуживание ТС</w:t>
      </w:r>
      <w:r w:rsidRPr="00AA7741">
        <w:rPr>
          <w:bCs/>
        </w:rPr>
        <w:t>О»</w:t>
      </w:r>
      <w:r w:rsidRPr="00AA7741">
        <w:t xml:space="preserve"> приведены в таблице № 4:</w:t>
      </w:r>
    </w:p>
    <w:p w:rsidR="00373ECE" w:rsidRPr="00AA7741" w:rsidRDefault="00373ECE" w:rsidP="00373ECE">
      <w:pPr>
        <w:pStyle w:val="afffd"/>
        <w:keepNext/>
        <w:spacing w:before="120"/>
        <w:rPr>
          <w:rFonts w:ascii="Times New Roman" w:hAnsi="Times New Roman"/>
          <w:b w:val="0"/>
          <w:sz w:val="24"/>
          <w:szCs w:val="24"/>
        </w:rPr>
      </w:pPr>
      <w:r w:rsidRPr="00AA7741">
        <w:rPr>
          <w:rFonts w:ascii="Times New Roman" w:hAnsi="Times New Roman"/>
          <w:b w:val="0"/>
          <w:sz w:val="24"/>
          <w:szCs w:val="24"/>
        </w:rPr>
        <w:t xml:space="preserve">Таблица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11</w:t>
      </w:r>
      <w:r w:rsidRPr="00AA7741">
        <w:rPr>
          <w:rFonts w:ascii="Times New Roman" w:hAnsi="Times New Roman"/>
          <w:b w:val="0"/>
          <w:sz w:val="24"/>
          <w:szCs w:val="24"/>
        </w:rPr>
        <w:fldChar w:fldCharType="end"/>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9"/>
        <w:gridCol w:w="3073"/>
        <w:gridCol w:w="3423"/>
      </w:tblGrid>
      <w:tr w:rsidR="00373ECE" w:rsidRPr="00AA7741" w:rsidTr="00373ECE">
        <w:trPr>
          <w:trHeight w:val="509"/>
          <w:tblHeader/>
        </w:trPr>
        <w:tc>
          <w:tcPr>
            <w:tcW w:w="1373" w:type="pct"/>
            <w:tcBorders>
              <w:bottom w:val="single" w:sz="4" w:space="0" w:color="auto"/>
            </w:tcBorders>
            <w:vAlign w:val="center"/>
          </w:tcPr>
          <w:p w:rsidR="00373ECE" w:rsidRPr="00AA7741" w:rsidRDefault="00373ECE" w:rsidP="00373ECE">
            <w:pPr>
              <w:pStyle w:val="Tableheader"/>
              <w:keepNext w:val="0"/>
              <w:spacing w:line="240" w:lineRule="auto"/>
              <w:jc w:val="center"/>
              <w:rPr>
                <w:rFonts w:ascii="Times New Roman" w:hAnsi="Times New Roman"/>
                <w:b w:val="0"/>
                <w:sz w:val="24"/>
                <w:szCs w:val="24"/>
              </w:rPr>
            </w:pPr>
            <w:r w:rsidRPr="00AA7741">
              <w:rPr>
                <w:rFonts w:ascii="Times New Roman" w:hAnsi="Times New Roman"/>
                <w:b w:val="0"/>
                <w:sz w:val="24"/>
                <w:szCs w:val="24"/>
              </w:rPr>
              <w:t>Определение параметров уровня сервиса</w:t>
            </w:r>
          </w:p>
        </w:tc>
        <w:tc>
          <w:tcPr>
            <w:tcW w:w="3627" w:type="pct"/>
            <w:gridSpan w:val="2"/>
            <w:tcBorders>
              <w:bottom w:val="single" w:sz="4" w:space="0" w:color="auto"/>
            </w:tcBorders>
            <w:vAlign w:val="center"/>
          </w:tcPr>
          <w:p w:rsidR="00373ECE" w:rsidRPr="00AA7741" w:rsidRDefault="00373ECE" w:rsidP="00373ECE">
            <w:pPr>
              <w:pStyle w:val="Tableheader"/>
              <w:spacing w:line="240" w:lineRule="auto"/>
              <w:jc w:val="center"/>
              <w:rPr>
                <w:rFonts w:ascii="Times New Roman" w:hAnsi="Times New Roman"/>
                <w:b w:val="0"/>
                <w:sz w:val="24"/>
                <w:szCs w:val="24"/>
              </w:rPr>
            </w:pPr>
            <w:r w:rsidRPr="00AA7741">
              <w:rPr>
                <w:rFonts w:ascii="Times New Roman" w:hAnsi="Times New Roman"/>
                <w:b w:val="0"/>
                <w:sz w:val="24"/>
                <w:szCs w:val="24"/>
              </w:rPr>
              <w:t>Значение параметров уровня сервиса</w:t>
            </w:r>
          </w:p>
        </w:tc>
      </w:tr>
      <w:tr w:rsidR="00373ECE" w:rsidRPr="00AA7741" w:rsidTr="00373ECE">
        <w:trPr>
          <w:cantSplit/>
          <w:trHeight w:val="338"/>
        </w:trPr>
        <w:tc>
          <w:tcPr>
            <w:tcW w:w="1373" w:type="pct"/>
            <w:vMerge w:val="restart"/>
            <w:tcBorders>
              <w:top w:val="single" w:sz="4" w:space="0" w:color="auto"/>
              <w:left w:val="single" w:sz="4" w:space="0" w:color="auto"/>
              <w:right w:val="single" w:sz="4" w:space="0" w:color="auto"/>
            </w:tcBorders>
            <w:vAlign w:val="center"/>
          </w:tcPr>
          <w:p w:rsidR="00373ECE" w:rsidRPr="00AA7741" w:rsidRDefault="00373ECE" w:rsidP="00373ECE">
            <w:pPr>
              <w:pStyle w:val="Tabletext"/>
              <w:spacing w:line="240" w:lineRule="auto"/>
              <w:rPr>
                <w:sz w:val="24"/>
                <w:szCs w:val="24"/>
              </w:rPr>
            </w:pPr>
            <w:r w:rsidRPr="00AA7741">
              <w:rPr>
                <w:sz w:val="24"/>
                <w:szCs w:val="24"/>
              </w:rPr>
              <w:t>График обслуживания</w:t>
            </w:r>
          </w:p>
        </w:tc>
        <w:tc>
          <w:tcPr>
            <w:tcW w:w="1716" w:type="pct"/>
            <w:tcBorders>
              <w:top w:val="single" w:sz="4" w:space="0" w:color="auto"/>
              <w:left w:val="single" w:sz="4" w:space="0" w:color="auto"/>
              <w:bottom w:val="single" w:sz="4" w:space="0" w:color="auto"/>
              <w:right w:val="single" w:sz="4" w:space="0" w:color="auto"/>
            </w:tcBorders>
            <w:shd w:val="clear" w:color="999999" w:fill="FFFFFF"/>
            <w:vAlign w:val="center"/>
          </w:tcPr>
          <w:p w:rsidR="00373ECE" w:rsidRPr="00AA7741" w:rsidRDefault="00373ECE" w:rsidP="00373ECE">
            <w:pPr>
              <w:pStyle w:val="Smalltabletext"/>
              <w:jc w:val="center"/>
              <w:rPr>
                <w:sz w:val="24"/>
                <w:szCs w:val="24"/>
              </w:rPr>
            </w:pPr>
            <w:r w:rsidRPr="00AA7741">
              <w:rPr>
                <w:sz w:val="24"/>
                <w:szCs w:val="24"/>
              </w:rPr>
              <w:t>Стандартный</w:t>
            </w:r>
          </w:p>
        </w:tc>
        <w:tc>
          <w:tcPr>
            <w:tcW w:w="1911" w:type="pct"/>
            <w:tcBorders>
              <w:top w:val="single" w:sz="4" w:space="0" w:color="auto"/>
              <w:left w:val="single" w:sz="4" w:space="0" w:color="auto"/>
              <w:bottom w:val="single" w:sz="4" w:space="0" w:color="auto"/>
              <w:right w:val="single" w:sz="4" w:space="0" w:color="auto"/>
            </w:tcBorders>
            <w:shd w:val="clear" w:color="999999" w:fill="FFFFFF"/>
            <w:vAlign w:val="center"/>
          </w:tcPr>
          <w:p w:rsidR="00373ECE" w:rsidRPr="00AA7741" w:rsidRDefault="00373ECE" w:rsidP="00373ECE">
            <w:pPr>
              <w:pStyle w:val="Smalltabletext"/>
              <w:jc w:val="center"/>
              <w:rPr>
                <w:sz w:val="24"/>
                <w:szCs w:val="24"/>
              </w:rPr>
            </w:pPr>
            <w:r w:rsidRPr="00AA7741">
              <w:rPr>
                <w:sz w:val="24"/>
                <w:szCs w:val="24"/>
              </w:rPr>
              <w:t>Расширенный</w:t>
            </w:r>
          </w:p>
        </w:tc>
      </w:tr>
      <w:tr w:rsidR="00373ECE" w:rsidRPr="00AA7741" w:rsidTr="00373ECE">
        <w:trPr>
          <w:cantSplit/>
          <w:trHeight w:val="797"/>
        </w:trPr>
        <w:tc>
          <w:tcPr>
            <w:tcW w:w="1373" w:type="pct"/>
            <w:vMerge/>
            <w:tcBorders>
              <w:left w:val="single" w:sz="4" w:space="0" w:color="auto"/>
              <w:bottom w:val="single" w:sz="4" w:space="0" w:color="auto"/>
              <w:right w:val="single" w:sz="4" w:space="0" w:color="auto"/>
            </w:tcBorders>
            <w:vAlign w:val="center"/>
          </w:tcPr>
          <w:p w:rsidR="00373ECE" w:rsidRPr="00AA7741" w:rsidRDefault="00373ECE" w:rsidP="00373ECE">
            <w:pPr>
              <w:pStyle w:val="Tabletext"/>
              <w:spacing w:line="240" w:lineRule="auto"/>
              <w:rPr>
                <w:sz w:val="24"/>
                <w:szCs w:val="24"/>
              </w:rPr>
            </w:pPr>
          </w:p>
        </w:tc>
        <w:tc>
          <w:tcPr>
            <w:tcW w:w="1716" w:type="pct"/>
            <w:tcBorders>
              <w:top w:val="single" w:sz="4" w:space="0" w:color="auto"/>
              <w:left w:val="single" w:sz="4" w:space="0" w:color="auto"/>
              <w:bottom w:val="single" w:sz="4" w:space="0" w:color="auto"/>
              <w:right w:val="single" w:sz="4" w:space="0" w:color="auto"/>
            </w:tcBorders>
            <w:shd w:val="clear" w:color="999999" w:fill="FFFFFF"/>
            <w:vAlign w:val="center"/>
          </w:tcPr>
          <w:p w:rsidR="00373ECE" w:rsidRPr="00AA7741" w:rsidRDefault="00373ECE" w:rsidP="00373ECE">
            <w:pPr>
              <w:pStyle w:val="Smalltabletext"/>
              <w:rPr>
                <w:sz w:val="24"/>
                <w:szCs w:val="24"/>
              </w:rPr>
            </w:pPr>
            <w:r w:rsidRPr="00AA7741">
              <w:rPr>
                <w:sz w:val="24"/>
                <w:szCs w:val="24"/>
              </w:rPr>
              <w:t>Соответствует Стандартному расписанию обслуживания п.1</w:t>
            </w:r>
            <w:r>
              <w:rPr>
                <w:sz w:val="24"/>
                <w:szCs w:val="24"/>
              </w:rPr>
              <w:t>4</w:t>
            </w:r>
            <w:r w:rsidRPr="00AA7741">
              <w:rPr>
                <w:sz w:val="24"/>
                <w:szCs w:val="24"/>
              </w:rPr>
              <w:t>.2</w:t>
            </w:r>
          </w:p>
        </w:tc>
        <w:tc>
          <w:tcPr>
            <w:tcW w:w="1911" w:type="pct"/>
            <w:tcBorders>
              <w:top w:val="single" w:sz="4" w:space="0" w:color="auto"/>
              <w:left w:val="single" w:sz="4" w:space="0" w:color="auto"/>
              <w:bottom w:val="single" w:sz="4" w:space="0" w:color="auto"/>
              <w:right w:val="single" w:sz="4" w:space="0" w:color="auto"/>
            </w:tcBorders>
            <w:shd w:val="clear" w:color="999999" w:fill="FFFFFF"/>
            <w:vAlign w:val="center"/>
          </w:tcPr>
          <w:p w:rsidR="00373ECE" w:rsidRPr="00AA7741" w:rsidRDefault="00373ECE" w:rsidP="00373ECE">
            <w:pPr>
              <w:pStyle w:val="Smalltabletext"/>
              <w:rPr>
                <w:sz w:val="24"/>
                <w:szCs w:val="24"/>
              </w:rPr>
            </w:pPr>
            <w:r w:rsidRPr="00AA7741">
              <w:rPr>
                <w:sz w:val="24"/>
                <w:szCs w:val="24"/>
              </w:rPr>
              <w:t>Соответствует Расширенному расписанию обслуживания п.1</w:t>
            </w:r>
            <w:r>
              <w:rPr>
                <w:sz w:val="24"/>
                <w:szCs w:val="24"/>
              </w:rPr>
              <w:t>4</w:t>
            </w:r>
            <w:r w:rsidRPr="00AA7741">
              <w:rPr>
                <w:sz w:val="24"/>
                <w:szCs w:val="24"/>
              </w:rPr>
              <w:t>.3</w:t>
            </w:r>
          </w:p>
        </w:tc>
      </w:tr>
      <w:tr w:rsidR="00373ECE" w:rsidRPr="00AA7741" w:rsidTr="00373ECE">
        <w:trPr>
          <w:trHeight w:val="1027"/>
        </w:trPr>
        <w:tc>
          <w:tcPr>
            <w:tcW w:w="1373" w:type="pct"/>
            <w:tcBorders>
              <w:top w:val="single" w:sz="4" w:space="0" w:color="auto"/>
              <w:left w:val="single" w:sz="4" w:space="0" w:color="auto"/>
              <w:bottom w:val="single" w:sz="4" w:space="0" w:color="auto"/>
              <w:right w:val="single" w:sz="4" w:space="0" w:color="auto"/>
            </w:tcBorders>
            <w:vAlign w:val="center"/>
          </w:tcPr>
          <w:p w:rsidR="00373ECE" w:rsidRPr="00AA7741" w:rsidRDefault="00373ECE" w:rsidP="00373ECE">
            <w:pPr>
              <w:pStyle w:val="Tabletext"/>
              <w:rPr>
                <w:sz w:val="24"/>
                <w:szCs w:val="24"/>
              </w:rPr>
            </w:pPr>
            <w:r w:rsidRPr="00AA7741">
              <w:rPr>
                <w:sz w:val="24"/>
                <w:szCs w:val="24"/>
              </w:rPr>
              <w:t>Время реакции на инцидент</w:t>
            </w:r>
          </w:p>
        </w:tc>
        <w:tc>
          <w:tcPr>
            <w:tcW w:w="3627" w:type="pct"/>
            <w:gridSpan w:val="2"/>
            <w:tcBorders>
              <w:top w:val="single" w:sz="4" w:space="0" w:color="auto"/>
              <w:left w:val="single" w:sz="4" w:space="0" w:color="auto"/>
              <w:bottom w:val="single" w:sz="4" w:space="0" w:color="auto"/>
              <w:right w:val="single" w:sz="4" w:space="0" w:color="auto"/>
            </w:tcBorders>
            <w:shd w:val="clear" w:color="999999" w:fill="FFFFFF"/>
            <w:vAlign w:val="center"/>
          </w:tcPr>
          <w:p w:rsidR="00373ECE" w:rsidRPr="00AA7741" w:rsidRDefault="00373ECE" w:rsidP="00373ECE">
            <w:pPr>
              <w:pStyle w:val="Smalltabletext"/>
              <w:ind w:left="1961"/>
              <w:rPr>
                <w:sz w:val="24"/>
                <w:szCs w:val="24"/>
              </w:rPr>
            </w:pPr>
            <w:r w:rsidRPr="00AA7741">
              <w:rPr>
                <w:sz w:val="24"/>
                <w:szCs w:val="24"/>
              </w:rPr>
              <w:t>Приоритет 1: 1 час</w:t>
            </w:r>
          </w:p>
          <w:p w:rsidR="00373ECE" w:rsidRPr="00AA7741" w:rsidRDefault="00373ECE" w:rsidP="00373ECE">
            <w:pPr>
              <w:tabs>
                <w:tab w:val="left" w:pos="416"/>
              </w:tabs>
              <w:ind w:left="1961"/>
            </w:pPr>
            <w:r w:rsidRPr="00AA7741">
              <w:t>Приоритет 2: 2 часа</w:t>
            </w:r>
          </w:p>
          <w:p w:rsidR="00373ECE" w:rsidRPr="00AA7741" w:rsidRDefault="00373ECE" w:rsidP="00373ECE">
            <w:pPr>
              <w:tabs>
                <w:tab w:val="left" w:pos="416"/>
              </w:tabs>
              <w:ind w:left="1961"/>
            </w:pPr>
            <w:r w:rsidRPr="00AA7741">
              <w:t>Приоритет 3: 4 часа</w:t>
            </w:r>
          </w:p>
        </w:tc>
      </w:tr>
      <w:tr w:rsidR="00373ECE" w:rsidRPr="00AA7741" w:rsidTr="00373ECE">
        <w:trPr>
          <w:trHeight w:val="906"/>
        </w:trPr>
        <w:tc>
          <w:tcPr>
            <w:tcW w:w="1373" w:type="pct"/>
            <w:tcBorders>
              <w:top w:val="single" w:sz="4" w:space="0" w:color="auto"/>
              <w:left w:val="single" w:sz="4" w:space="0" w:color="auto"/>
              <w:bottom w:val="single" w:sz="4" w:space="0" w:color="auto"/>
              <w:right w:val="single" w:sz="4" w:space="0" w:color="auto"/>
            </w:tcBorders>
            <w:vAlign w:val="center"/>
          </w:tcPr>
          <w:p w:rsidR="00373ECE" w:rsidRPr="00AA7741" w:rsidRDefault="00373ECE" w:rsidP="00373ECE">
            <w:pPr>
              <w:pStyle w:val="Tabletext"/>
              <w:spacing w:line="240" w:lineRule="auto"/>
              <w:rPr>
                <w:sz w:val="24"/>
                <w:szCs w:val="24"/>
              </w:rPr>
            </w:pPr>
            <w:r w:rsidRPr="00AA7741">
              <w:rPr>
                <w:sz w:val="24"/>
                <w:szCs w:val="24"/>
              </w:rPr>
              <w:t>Время устранения инцидента</w:t>
            </w:r>
            <w:r>
              <w:rPr>
                <w:sz w:val="24"/>
                <w:szCs w:val="24"/>
              </w:rPr>
              <w:t xml:space="preserve"> для объектов расположенных на расстоянии до </w:t>
            </w:r>
            <w:smartTag w:uri="urn:schemas-microsoft-com:office:smarttags" w:element="metricconverter">
              <w:smartTagPr>
                <w:attr w:name="ProductID" w:val="60 км"/>
              </w:smartTagPr>
              <w:r>
                <w:rPr>
                  <w:sz w:val="24"/>
                  <w:szCs w:val="24"/>
                </w:rPr>
                <w:t>60 км</w:t>
              </w:r>
            </w:smartTag>
            <w:r>
              <w:rPr>
                <w:sz w:val="24"/>
                <w:szCs w:val="24"/>
              </w:rPr>
              <w:t xml:space="preserve"> от города</w:t>
            </w:r>
          </w:p>
        </w:tc>
        <w:tc>
          <w:tcPr>
            <w:tcW w:w="3627" w:type="pct"/>
            <w:gridSpan w:val="2"/>
            <w:tcBorders>
              <w:top w:val="single" w:sz="4" w:space="0" w:color="auto"/>
              <w:left w:val="single" w:sz="4" w:space="0" w:color="auto"/>
              <w:bottom w:val="single" w:sz="4" w:space="0" w:color="auto"/>
              <w:right w:val="single" w:sz="4" w:space="0" w:color="auto"/>
            </w:tcBorders>
            <w:shd w:val="clear" w:color="999999" w:fill="FFFFFF"/>
            <w:vAlign w:val="center"/>
          </w:tcPr>
          <w:p w:rsidR="00373ECE" w:rsidRPr="00AA7741" w:rsidRDefault="00373ECE" w:rsidP="00373ECE">
            <w:pPr>
              <w:pStyle w:val="Smalltabletext"/>
              <w:ind w:left="1961"/>
              <w:rPr>
                <w:sz w:val="24"/>
                <w:szCs w:val="24"/>
              </w:rPr>
            </w:pPr>
            <w:r w:rsidRPr="00AA7741">
              <w:rPr>
                <w:sz w:val="24"/>
                <w:szCs w:val="24"/>
              </w:rPr>
              <w:t xml:space="preserve">Приоритет 1: </w:t>
            </w:r>
            <w:r>
              <w:rPr>
                <w:sz w:val="24"/>
                <w:szCs w:val="24"/>
              </w:rPr>
              <w:t xml:space="preserve">  8 часов</w:t>
            </w:r>
          </w:p>
          <w:p w:rsidR="00373ECE" w:rsidRPr="00AA7741" w:rsidRDefault="00373ECE" w:rsidP="00373ECE">
            <w:pPr>
              <w:pStyle w:val="Smalltabletext"/>
              <w:ind w:left="1961"/>
              <w:rPr>
                <w:sz w:val="24"/>
                <w:szCs w:val="24"/>
              </w:rPr>
            </w:pPr>
            <w:r w:rsidRPr="00AA7741">
              <w:rPr>
                <w:sz w:val="24"/>
                <w:szCs w:val="24"/>
              </w:rPr>
              <w:t xml:space="preserve">Приоритет 2: </w:t>
            </w:r>
            <w:r>
              <w:rPr>
                <w:sz w:val="24"/>
                <w:szCs w:val="24"/>
              </w:rPr>
              <w:t>16</w:t>
            </w:r>
            <w:r w:rsidRPr="00AA7741">
              <w:rPr>
                <w:sz w:val="24"/>
                <w:szCs w:val="24"/>
              </w:rPr>
              <w:t xml:space="preserve"> час</w:t>
            </w:r>
            <w:r>
              <w:rPr>
                <w:sz w:val="24"/>
                <w:szCs w:val="24"/>
              </w:rPr>
              <w:t>ов</w:t>
            </w:r>
          </w:p>
          <w:p w:rsidR="00373ECE" w:rsidRPr="00AA7741" w:rsidRDefault="00373ECE" w:rsidP="00373ECE">
            <w:pPr>
              <w:tabs>
                <w:tab w:val="left" w:pos="416"/>
              </w:tabs>
              <w:ind w:left="1961"/>
              <w:jc w:val="both"/>
            </w:pPr>
            <w:r w:rsidRPr="00AA7741">
              <w:t xml:space="preserve">Приоритет 3: </w:t>
            </w:r>
            <w:r>
              <w:t>24</w:t>
            </w:r>
            <w:r w:rsidRPr="00AA7741">
              <w:t xml:space="preserve"> час</w:t>
            </w:r>
            <w:r>
              <w:t>а</w:t>
            </w:r>
          </w:p>
        </w:tc>
      </w:tr>
      <w:tr w:rsidR="00373ECE" w:rsidRPr="00AA7741" w:rsidTr="00373ECE">
        <w:trPr>
          <w:trHeight w:val="906"/>
        </w:trPr>
        <w:tc>
          <w:tcPr>
            <w:tcW w:w="1373" w:type="pct"/>
            <w:tcBorders>
              <w:top w:val="single" w:sz="4" w:space="0" w:color="auto"/>
              <w:left w:val="single" w:sz="4" w:space="0" w:color="auto"/>
              <w:bottom w:val="single" w:sz="4" w:space="0" w:color="auto"/>
              <w:right w:val="single" w:sz="4" w:space="0" w:color="auto"/>
            </w:tcBorders>
            <w:vAlign w:val="center"/>
          </w:tcPr>
          <w:p w:rsidR="00373ECE" w:rsidRPr="00AA7741" w:rsidRDefault="00373ECE" w:rsidP="00373ECE">
            <w:pPr>
              <w:pStyle w:val="Tabletext"/>
              <w:spacing w:line="240" w:lineRule="auto"/>
              <w:rPr>
                <w:sz w:val="24"/>
                <w:szCs w:val="24"/>
              </w:rPr>
            </w:pPr>
            <w:r w:rsidRPr="00AA7741">
              <w:rPr>
                <w:sz w:val="24"/>
                <w:szCs w:val="24"/>
              </w:rPr>
              <w:t>Время устранения инцидента</w:t>
            </w:r>
            <w:r>
              <w:rPr>
                <w:sz w:val="24"/>
                <w:szCs w:val="24"/>
              </w:rPr>
              <w:t xml:space="preserve"> для объектов расположенных на расстоянии от 60 до 300 км от города</w:t>
            </w:r>
          </w:p>
        </w:tc>
        <w:tc>
          <w:tcPr>
            <w:tcW w:w="3627" w:type="pct"/>
            <w:gridSpan w:val="2"/>
            <w:tcBorders>
              <w:top w:val="single" w:sz="4" w:space="0" w:color="auto"/>
              <w:left w:val="single" w:sz="4" w:space="0" w:color="auto"/>
              <w:bottom w:val="single" w:sz="4" w:space="0" w:color="auto"/>
              <w:right w:val="single" w:sz="4" w:space="0" w:color="auto"/>
            </w:tcBorders>
            <w:shd w:val="clear" w:color="999999" w:fill="FFFFFF"/>
            <w:vAlign w:val="center"/>
          </w:tcPr>
          <w:p w:rsidR="00373ECE" w:rsidRPr="00AA7741" w:rsidRDefault="00373ECE" w:rsidP="00373ECE">
            <w:pPr>
              <w:pStyle w:val="Smalltabletext"/>
              <w:ind w:left="1961"/>
              <w:rPr>
                <w:sz w:val="24"/>
                <w:szCs w:val="24"/>
              </w:rPr>
            </w:pPr>
            <w:r w:rsidRPr="00AA7741">
              <w:rPr>
                <w:sz w:val="24"/>
                <w:szCs w:val="24"/>
              </w:rPr>
              <w:t xml:space="preserve">Приоритет 1: </w:t>
            </w:r>
            <w:r>
              <w:rPr>
                <w:sz w:val="24"/>
                <w:szCs w:val="24"/>
              </w:rPr>
              <w:t xml:space="preserve">  8 часов</w:t>
            </w:r>
          </w:p>
          <w:p w:rsidR="00373ECE" w:rsidRPr="00AA7741" w:rsidRDefault="00373ECE" w:rsidP="00373ECE">
            <w:pPr>
              <w:pStyle w:val="Smalltabletext"/>
              <w:ind w:left="1961"/>
              <w:rPr>
                <w:sz w:val="24"/>
                <w:szCs w:val="24"/>
              </w:rPr>
            </w:pPr>
            <w:r w:rsidRPr="00AA7741">
              <w:rPr>
                <w:sz w:val="24"/>
                <w:szCs w:val="24"/>
              </w:rPr>
              <w:t xml:space="preserve">Приоритет 2: </w:t>
            </w:r>
            <w:r>
              <w:rPr>
                <w:sz w:val="24"/>
                <w:szCs w:val="24"/>
              </w:rPr>
              <w:t>24</w:t>
            </w:r>
            <w:r w:rsidRPr="00AA7741">
              <w:rPr>
                <w:sz w:val="24"/>
                <w:szCs w:val="24"/>
              </w:rPr>
              <w:t xml:space="preserve"> час</w:t>
            </w:r>
            <w:r>
              <w:rPr>
                <w:sz w:val="24"/>
                <w:szCs w:val="24"/>
              </w:rPr>
              <w:t>а</w:t>
            </w:r>
          </w:p>
          <w:p w:rsidR="00373ECE" w:rsidRPr="00AA7741" w:rsidRDefault="00373ECE" w:rsidP="00373ECE">
            <w:pPr>
              <w:pStyle w:val="Smalltabletext"/>
              <w:ind w:left="1961"/>
              <w:rPr>
                <w:sz w:val="24"/>
                <w:szCs w:val="24"/>
              </w:rPr>
            </w:pPr>
            <w:r w:rsidRPr="00604A3B">
              <w:rPr>
                <w:sz w:val="24"/>
                <w:szCs w:val="24"/>
              </w:rPr>
              <w:t xml:space="preserve">Приоритет 3: </w:t>
            </w:r>
            <w:r>
              <w:rPr>
                <w:sz w:val="24"/>
                <w:szCs w:val="24"/>
              </w:rPr>
              <w:t>36</w:t>
            </w:r>
            <w:r w:rsidRPr="00604A3B">
              <w:rPr>
                <w:sz w:val="24"/>
                <w:szCs w:val="24"/>
              </w:rPr>
              <w:t xml:space="preserve"> час</w:t>
            </w:r>
            <w:r>
              <w:rPr>
                <w:sz w:val="24"/>
                <w:szCs w:val="24"/>
              </w:rPr>
              <w:t>ов</w:t>
            </w:r>
          </w:p>
        </w:tc>
      </w:tr>
    </w:tbl>
    <w:p w:rsidR="00373ECE" w:rsidRPr="00AA7741" w:rsidRDefault="00373ECE" w:rsidP="00373ECE">
      <w:pPr>
        <w:suppressAutoHyphens/>
        <w:jc w:val="both"/>
      </w:pPr>
    </w:p>
    <w:p w:rsidR="00373ECE" w:rsidRPr="00AA7741" w:rsidRDefault="00373ECE" w:rsidP="001C2839">
      <w:pPr>
        <w:pStyle w:val="TBi2"/>
        <w:numPr>
          <w:ilvl w:val="1"/>
          <w:numId w:val="24"/>
        </w:numPr>
      </w:pPr>
      <w:r w:rsidRPr="00AA7741">
        <w:t xml:space="preserve">Уровни сервиса для сервисного компонента </w:t>
      </w:r>
      <w:r w:rsidRPr="00AA7741">
        <w:rPr>
          <w:bCs/>
        </w:rPr>
        <w:t>«Администрирование»</w:t>
      </w:r>
      <w:r w:rsidRPr="00AA7741">
        <w:t xml:space="preserve"> приведены в таблице № 5:</w:t>
      </w:r>
    </w:p>
    <w:p w:rsidR="00373ECE" w:rsidRPr="00AA7741" w:rsidRDefault="00373ECE" w:rsidP="00373ECE">
      <w:pPr>
        <w:pStyle w:val="afffd"/>
        <w:keepNext/>
        <w:spacing w:before="120"/>
        <w:rPr>
          <w:rFonts w:ascii="Times New Roman" w:hAnsi="Times New Roman"/>
          <w:b w:val="0"/>
          <w:sz w:val="24"/>
          <w:szCs w:val="24"/>
        </w:rPr>
      </w:pPr>
      <w:r w:rsidRPr="00AA7741">
        <w:rPr>
          <w:rFonts w:ascii="Times New Roman" w:hAnsi="Times New Roman"/>
          <w:b w:val="0"/>
          <w:sz w:val="24"/>
          <w:szCs w:val="24"/>
        </w:rPr>
        <w:t xml:space="preserve">Таблица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12</w:t>
      </w:r>
      <w:r w:rsidRPr="00AA7741">
        <w:rPr>
          <w:rFonts w:ascii="Times New Roman" w:hAnsi="Times New Roman"/>
          <w:b w:val="0"/>
          <w:sz w:val="24"/>
          <w:szCs w:val="24"/>
        </w:rPr>
        <w:fldChar w:fldCharType="end"/>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6408"/>
      </w:tblGrid>
      <w:tr w:rsidR="00373ECE" w:rsidRPr="00AA7741" w:rsidTr="00373ECE">
        <w:trPr>
          <w:trHeight w:val="509"/>
          <w:tblHeader/>
        </w:trPr>
        <w:tc>
          <w:tcPr>
            <w:tcW w:w="1387" w:type="pct"/>
            <w:tcBorders>
              <w:bottom w:val="single" w:sz="4" w:space="0" w:color="auto"/>
            </w:tcBorders>
            <w:vAlign w:val="center"/>
          </w:tcPr>
          <w:p w:rsidR="00373ECE" w:rsidRPr="00AA7741" w:rsidRDefault="00373ECE" w:rsidP="00373ECE">
            <w:pPr>
              <w:pStyle w:val="Tableheader"/>
              <w:keepNext w:val="0"/>
              <w:spacing w:line="240" w:lineRule="auto"/>
              <w:jc w:val="center"/>
              <w:rPr>
                <w:rFonts w:ascii="Times New Roman" w:hAnsi="Times New Roman"/>
                <w:b w:val="0"/>
                <w:sz w:val="24"/>
                <w:szCs w:val="24"/>
              </w:rPr>
            </w:pPr>
            <w:r w:rsidRPr="00AA7741">
              <w:rPr>
                <w:rFonts w:ascii="Times New Roman" w:hAnsi="Times New Roman"/>
                <w:b w:val="0"/>
                <w:sz w:val="24"/>
                <w:szCs w:val="24"/>
              </w:rPr>
              <w:t>Определение параметров уровня сервиса</w:t>
            </w:r>
          </w:p>
        </w:tc>
        <w:tc>
          <w:tcPr>
            <w:tcW w:w="3613" w:type="pct"/>
            <w:tcBorders>
              <w:bottom w:val="single" w:sz="4" w:space="0" w:color="auto"/>
            </w:tcBorders>
            <w:vAlign w:val="center"/>
          </w:tcPr>
          <w:p w:rsidR="00373ECE" w:rsidRPr="00AA7741" w:rsidRDefault="00373ECE" w:rsidP="00373ECE">
            <w:pPr>
              <w:pStyle w:val="Tableheader"/>
              <w:spacing w:line="240" w:lineRule="auto"/>
              <w:jc w:val="center"/>
              <w:rPr>
                <w:rFonts w:ascii="Times New Roman" w:hAnsi="Times New Roman"/>
                <w:b w:val="0"/>
                <w:sz w:val="24"/>
                <w:szCs w:val="24"/>
              </w:rPr>
            </w:pPr>
            <w:r w:rsidRPr="00AA7741">
              <w:rPr>
                <w:rFonts w:ascii="Times New Roman" w:hAnsi="Times New Roman"/>
                <w:b w:val="0"/>
                <w:sz w:val="24"/>
                <w:szCs w:val="24"/>
              </w:rPr>
              <w:t>Значение параметров уровня сервиса</w:t>
            </w:r>
          </w:p>
        </w:tc>
      </w:tr>
      <w:tr w:rsidR="00373ECE" w:rsidRPr="00AA7741" w:rsidTr="00373ECE">
        <w:trPr>
          <w:cantSplit/>
          <w:trHeight w:val="338"/>
        </w:trPr>
        <w:tc>
          <w:tcPr>
            <w:tcW w:w="1387" w:type="pct"/>
            <w:vMerge w:val="restart"/>
            <w:tcBorders>
              <w:top w:val="single" w:sz="4" w:space="0" w:color="auto"/>
              <w:left w:val="single" w:sz="4" w:space="0" w:color="auto"/>
              <w:right w:val="single" w:sz="4" w:space="0" w:color="auto"/>
            </w:tcBorders>
            <w:vAlign w:val="center"/>
          </w:tcPr>
          <w:p w:rsidR="00373ECE" w:rsidRPr="00AA7741" w:rsidRDefault="00373ECE" w:rsidP="00373ECE">
            <w:pPr>
              <w:pStyle w:val="Tabletext"/>
              <w:spacing w:line="240" w:lineRule="auto"/>
              <w:rPr>
                <w:sz w:val="24"/>
                <w:szCs w:val="24"/>
              </w:rPr>
            </w:pPr>
            <w:r w:rsidRPr="00AA7741">
              <w:rPr>
                <w:sz w:val="24"/>
                <w:szCs w:val="24"/>
              </w:rPr>
              <w:t>График обслуживания</w:t>
            </w:r>
          </w:p>
        </w:tc>
        <w:tc>
          <w:tcPr>
            <w:tcW w:w="3613" w:type="pct"/>
            <w:tcBorders>
              <w:top w:val="single" w:sz="4" w:space="0" w:color="auto"/>
              <w:left w:val="single" w:sz="4" w:space="0" w:color="auto"/>
              <w:bottom w:val="single" w:sz="4" w:space="0" w:color="auto"/>
              <w:right w:val="single" w:sz="4" w:space="0" w:color="auto"/>
            </w:tcBorders>
            <w:shd w:val="clear" w:color="999999" w:fill="FFFFFF"/>
            <w:vAlign w:val="center"/>
          </w:tcPr>
          <w:p w:rsidR="00373ECE" w:rsidRPr="00AA7741" w:rsidRDefault="00373ECE" w:rsidP="00373ECE">
            <w:pPr>
              <w:pStyle w:val="Smalltabletext"/>
              <w:jc w:val="center"/>
              <w:rPr>
                <w:sz w:val="24"/>
                <w:szCs w:val="24"/>
              </w:rPr>
            </w:pPr>
            <w:r w:rsidRPr="00AA7741">
              <w:rPr>
                <w:sz w:val="24"/>
                <w:szCs w:val="24"/>
              </w:rPr>
              <w:t>Стандартный</w:t>
            </w:r>
          </w:p>
        </w:tc>
      </w:tr>
      <w:tr w:rsidR="00373ECE" w:rsidRPr="00AA7741" w:rsidTr="00373ECE">
        <w:trPr>
          <w:cantSplit/>
          <w:trHeight w:val="797"/>
        </w:trPr>
        <w:tc>
          <w:tcPr>
            <w:tcW w:w="1387" w:type="pct"/>
            <w:vMerge/>
            <w:tcBorders>
              <w:left w:val="single" w:sz="4" w:space="0" w:color="auto"/>
              <w:bottom w:val="single" w:sz="4" w:space="0" w:color="auto"/>
              <w:right w:val="single" w:sz="4" w:space="0" w:color="auto"/>
            </w:tcBorders>
            <w:vAlign w:val="center"/>
          </w:tcPr>
          <w:p w:rsidR="00373ECE" w:rsidRPr="00AA7741" w:rsidRDefault="00373ECE" w:rsidP="00373ECE">
            <w:pPr>
              <w:pStyle w:val="Tabletext"/>
              <w:spacing w:line="240" w:lineRule="auto"/>
              <w:rPr>
                <w:sz w:val="24"/>
                <w:szCs w:val="24"/>
              </w:rPr>
            </w:pPr>
          </w:p>
        </w:tc>
        <w:tc>
          <w:tcPr>
            <w:tcW w:w="3613" w:type="pct"/>
            <w:tcBorders>
              <w:top w:val="single" w:sz="4" w:space="0" w:color="auto"/>
              <w:left w:val="single" w:sz="4" w:space="0" w:color="auto"/>
              <w:bottom w:val="single" w:sz="4" w:space="0" w:color="auto"/>
              <w:right w:val="single" w:sz="4" w:space="0" w:color="auto"/>
            </w:tcBorders>
            <w:shd w:val="clear" w:color="999999" w:fill="FFFFFF"/>
            <w:vAlign w:val="center"/>
          </w:tcPr>
          <w:p w:rsidR="00373ECE" w:rsidRPr="00AA7741" w:rsidRDefault="00373ECE" w:rsidP="00373ECE">
            <w:pPr>
              <w:pStyle w:val="Smalltabletext"/>
              <w:rPr>
                <w:sz w:val="24"/>
                <w:szCs w:val="24"/>
              </w:rPr>
            </w:pPr>
            <w:r w:rsidRPr="00AA7741">
              <w:rPr>
                <w:sz w:val="24"/>
                <w:szCs w:val="24"/>
              </w:rPr>
              <w:t>Соответствует Стандартному расписанию обслуживания п.1</w:t>
            </w:r>
            <w:r>
              <w:rPr>
                <w:sz w:val="24"/>
                <w:szCs w:val="24"/>
              </w:rPr>
              <w:t>4</w:t>
            </w:r>
            <w:r w:rsidRPr="00AA7741">
              <w:rPr>
                <w:sz w:val="24"/>
                <w:szCs w:val="24"/>
              </w:rPr>
              <w:t>.2</w:t>
            </w:r>
          </w:p>
        </w:tc>
      </w:tr>
      <w:tr w:rsidR="00373ECE" w:rsidRPr="00AA7741" w:rsidTr="00373ECE">
        <w:trPr>
          <w:trHeight w:val="1028"/>
        </w:trPr>
        <w:tc>
          <w:tcPr>
            <w:tcW w:w="1387" w:type="pct"/>
            <w:tcBorders>
              <w:top w:val="single" w:sz="4" w:space="0" w:color="auto"/>
              <w:left w:val="single" w:sz="4" w:space="0" w:color="auto"/>
              <w:bottom w:val="single" w:sz="4" w:space="0" w:color="auto"/>
              <w:right w:val="single" w:sz="4" w:space="0" w:color="auto"/>
            </w:tcBorders>
            <w:vAlign w:val="center"/>
          </w:tcPr>
          <w:p w:rsidR="00373ECE" w:rsidRPr="00AA7741" w:rsidRDefault="00373ECE" w:rsidP="00373ECE">
            <w:pPr>
              <w:pStyle w:val="Tabletext"/>
              <w:rPr>
                <w:sz w:val="24"/>
                <w:szCs w:val="24"/>
              </w:rPr>
            </w:pPr>
            <w:r w:rsidRPr="00AA7741">
              <w:rPr>
                <w:sz w:val="24"/>
                <w:szCs w:val="24"/>
              </w:rPr>
              <w:t>Время реакции на инцидент</w:t>
            </w:r>
          </w:p>
        </w:tc>
        <w:tc>
          <w:tcPr>
            <w:tcW w:w="3613" w:type="pct"/>
            <w:tcBorders>
              <w:top w:val="single" w:sz="4" w:space="0" w:color="auto"/>
              <w:left w:val="single" w:sz="4" w:space="0" w:color="auto"/>
              <w:bottom w:val="single" w:sz="4" w:space="0" w:color="auto"/>
              <w:right w:val="single" w:sz="4" w:space="0" w:color="auto"/>
            </w:tcBorders>
            <w:shd w:val="clear" w:color="999999" w:fill="FFFFFF"/>
            <w:vAlign w:val="center"/>
          </w:tcPr>
          <w:p w:rsidR="00373ECE" w:rsidRPr="00AA7741" w:rsidRDefault="00373ECE" w:rsidP="00373ECE">
            <w:pPr>
              <w:pStyle w:val="Smalltabletext"/>
              <w:ind w:left="1961"/>
              <w:rPr>
                <w:sz w:val="24"/>
                <w:szCs w:val="24"/>
              </w:rPr>
            </w:pPr>
            <w:r w:rsidRPr="00AA7741">
              <w:rPr>
                <w:sz w:val="24"/>
                <w:szCs w:val="24"/>
              </w:rPr>
              <w:t>Приоритет 1: 30 мин.</w:t>
            </w:r>
          </w:p>
          <w:p w:rsidR="00373ECE" w:rsidRPr="00AA7741" w:rsidRDefault="00373ECE" w:rsidP="00373ECE">
            <w:pPr>
              <w:pStyle w:val="Smalltabletext"/>
              <w:ind w:left="1961"/>
              <w:rPr>
                <w:sz w:val="24"/>
                <w:szCs w:val="24"/>
              </w:rPr>
            </w:pPr>
            <w:r w:rsidRPr="00AA7741">
              <w:rPr>
                <w:sz w:val="24"/>
                <w:szCs w:val="24"/>
              </w:rPr>
              <w:t>Приоритет 2: 2 часа</w:t>
            </w:r>
          </w:p>
          <w:p w:rsidR="00373ECE" w:rsidRPr="00AA7741" w:rsidRDefault="00373ECE" w:rsidP="00373ECE">
            <w:pPr>
              <w:tabs>
                <w:tab w:val="left" w:pos="416"/>
              </w:tabs>
              <w:ind w:left="1961"/>
            </w:pPr>
            <w:r w:rsidRPr="00AA7741">
              <w:t>Приоритет 3: 4 часа</w:t>
            </w:r>
          </w:p>
        </w:tc>
      </w:tr>
      <w:tr w:rsidR="00373ECE" w:rsidRPr="00AA7741" w:rsidTr="00373ECE">
        <w:trPr>
          <w:trHeight w:val="909"/>
        </w:trPr>
        <w:tc>
          <w:tcPr>
            <w:tcW w:w="1387" w:type="pct"/>
            <w:tcBorders>
              <w:top w:val="single" w:sz="4" w:space="0" w:color="auto"/>
              <w:left w:val="single" w:sz="4" w:space="0" w:color="auto"/>
              <w:bottom w:val="single" w:sz="4" w:space="0" w:color="auto"/>
              <w:right w:val="single" w:sz="4" w:space="0" w:color="auto"/>
            </w:tcBorders>
            <w:vAlign w:val="center"/>
          </w:tcPr>
          <w:p w:rsidR="00373ECE" w:rsidRPr="00AA7741" w:rsidRDefault="00373ECE" w:rsidP="00373ECE">
            <w:pPr>
              <w:pStyle w:val="Tabletext"/>
              <w:spacing w:line="240" w:lineRule="auto"/>
              <w:rPr>
                <w:sz w:val="24"/>
                <w:szCs w:val="24"/>
              </w:rPr>
            </w:pPr>
            <w:r w:rsidRPr="00AA7741">
              <w:rPr>
                <w:sz w:val="24"/>
                <w:szCs w:val="24"/>
              </w:rPr>
              <w:t>Время устранения инцидента</w:t>
            </w:r>
          </w:p>
        </w:tc>
        <w:tc>
          <w:tcPr>
            <w:tcW w:w="3613" w:type="pct"/>
            <w:tcBorders>
              <w:top w:val="single" w:sz="4" w:space="0" w:color="auto"/>
              <w:left w:val="single" w:sz="4" w:space="0" w:color="auto"/>
              <w:bottom w:val="single" w:sz="4" w:space="0" w:color="auto"/>
              <w:right w:val="single" w:sz="4" w:space="0" w:color="auto"/>
            </w:tcBorders>
            <w:shd w:val="clear" w:color="999999" w:fill="FFFFFF"/>
            <w:vAlign w:val="center"/>
          </w:tcPr>
          <w:p w:rsidR="00373ECE" w:rsidRPr="00AA7741" w:rsidRDefault="00373ECE" w:rsidP="00373ECE">
            <w:pPr>
              <w:pStyle w:val="Smalltabletext"/>
              <w:ind w:left="1961"/>
              <w:rPr>
                <w:sz w:val="24"/>
                <w:szCs w:val="24"/>
              </w:rPr>
            </w:pPr>
            <w:r w:rsidRPr="00AA7741">
              <w:rPr>
                <w:sz w:val="24"/>
                <w:szCs w:val="24"/>
              </w:rPr>
              <w:t>Приоритет 1: 16 часов</w:t>
            </w:r>
          </w:p>
          <w:p w:rsidR="00373ECE" w:rsidRPr="00AA7741" w:rsidRDefault="00373ECE" w:rsidP="00373ECE">
            <w:pPr>
              <w:pStyle w:val="Smalltabletext"/>
              <w:ind w:left="1961"/>
              <w:rPr>
                <w:sz w:val="24"/>
                <w:szCs w:val="24"/>
              </w:rPr>
            </w:pPr>
            <w:r w:rsidRPr="00AA7741">
              <w:rPr>
                <w:sz w:val="24"/>
                <w:szCs w:val="24"/>
              </w:rPr>
              <w:t>Приоритет 2: 24 часа</w:t>
            </w:r>
          </w:p>
          <w:p w:rsidR="00373ECE" w:rsidRPr="00AA7741" w:rsidRDefault="00373ECE" w:rsidP="00373ECE">
            <w:pPr>
              <w:tabs>
                <w:tab w:val="left" w:pos="416"/>
              </w:tabs>
              <w:ind w:left="1961"/>
              <w:jc w:val="both"/>
            </w:pPr>
            <w:r w:rsidRPr="00AA7741">
              <w:t>Приоритет 3: 36 часов</w:t>
            </w:r>
          </w:p>
        </w:tc>
      </w:tr>
    </w:tbl>
    <w:p w:rsidR="00373ECE" w:rsidRPr="00AA7741" w:rsidRDefault="00373ECE" w:rsidP="00373ECE">
      <w:pPr>
        <w:pStyle w:val="18"/>
        <w:keepNext/>
        <w:spacing w:before="0"/>
        <w:rPr>
          <w:sz w:val="24"/>
          <w:szCs w:val="24"/>
          <w:lang w:eastAsia="ru-RU"/>
        </w:rPr>
      </w:pPr>
    </w:p>
    <w:p w:rsidR="00373ECE" w:rsidRPr="00AA7741" w:rsidRDefault="00373ECE" w:rsidP="001C2839">
      <w:pPr>
        <w:pStyle w:val="TBi2"/>
        <w:numPr>
          <w:ilvl w:val="1"/>
          <w:numId w:val="24"/>
        </w:numPr>
      </w:pPr>
      <w:r w:rsidRPr="00AA7741">
        <w:t>Исполнитель гарантирует соблюдение времени  устранения инцидента в 9</w:t>
      </w:r>
      <w:r>
        <w:t>5</w:t>
      </w:r>
      <w:r w:rsidRPr="00AA7741">
        <w:t>% случаев.</w:t>
      </w:r>
    </w:p>
    <w:p w:rsidR="00373ECE" w:rsidRPr="00AA7741" w:rsidRDefault="00373ECE" w:rsidP="001C2839">
      <w:pPr>
        <w:pStyle w:val="TBi2"/>
        <w:numPr>
          <w:ilvl w:val="1"/>
          <w:numId w:val="24"/>
        </w:numPr>
      </w:pPr>
      <w:r w:rsidRPr="00AA7741">
        <w:t xml:space="preserve">Время реакции </w:t>
      </w:r>
      <w:r>
        <w:t xml:space="preserve">и устранения </w:t>
      </w:r>
      <w:r w:rsidRPr="00AA7741">
        <w:t>рассчитывается только в период технического обслуживания, в соответствии с расписанием.</w:t>
      </w:r>
    </w:p>
    <w:p w:rsidR="00373ECE" w:rsidRPr="00AA7741" w:rsidRDefault="00373ECE" w:rsidP="001C2839">
      <w:pPr>
        <w:pStyle w:val="TBi2"/>
        <w:numPr>
          <w:ilvl w:val="1"/>
          <w:numId w:val="24"/>
        </w:numPr>
      </w:pPr>
      <w:r w:rsidRPr="00AA7741">
        <w:t>Информация о ходе выполнения заявки может быть получена сотрудниками Заказчика посредством обращения по указанным контактам. Кроме того, сотрудники Заказчика оповещаются о статусе устранения инцидентов в случае возникновения вероятности нарушения оговоренного уровня обслуживания.</w:t>
      </w:r>
    </w:p>
    <w:p w:rsidR="00373ECE" w:rsidRPr="00AA7741" w:rsidRDefault="00373ECE" w:rsidP="001C2839">
      <w:pPr>
        <w:pStyle w:val="11"/>
        <w:numPr>
          <w:ilvl w:val="0"/>
          <w:numId w:val="24"/>
        </w:numPr>
        <w:suppressAutoHyphens/>
        <w:spacing w:before="240" w:after="120"/>
      </w:pPr>
      <w:r w:rsidRPr="00AA7741">
        <w:t>СХЕМА ЭСКАЛАЦИИ</w:t>
      </w:r>
    </w:p>
    <w:p w:rsidR="00373ECE" w:rsidRDefault="00373ECE" w:rsidP="001C2839">
      <w:pPr>
        <w:pStyle w:val="TBi2"/>
        <w:numPr>
          <w:ilvl w:val="1"/>
          <w:numId w:val="24"/>
        </w:numPr>
      </w:pPr>
      <w:r w:rsidRPr="00AA7741">
        <w:t>Уровень оповещения (эскалации) в зависимости от приоритета инцидента и времени, прошедшего с момента истечения нормативного времени устранения инцидента (в соотв. Таб№4, 5), приведены в таблице №7:</w:t>
      </w:r>
    </w:p>
    <w:p w:rsidR="00373ECE" w:rsidRDefault="00373ECE" w:rsidP="00373ECE">
      <w:pPr>
        <w:pStyle w:val="TBi2"/>
      </w:pPr>
    </w:p>
    <w:p w:rsidR="00373ECE" w:rsidRPr="00AA7741" w:rsidRDefault="00373ECE" w:rsidP="00373ECE">
      <w:pPr>
        <w:pStyle w:val="TBi2"/>
      </w:pPr>
    </w:p>
    <w:p w:rsidR="00373ECE" w:rsidRPr="00AA7741" w:rsidRDefault="00373ECE" w:rsidP="00373ECE">
      <w:pPr>
        <w:pStyle w:val="afffd"/>
        <w:keepNext/>
        <w:spacing w:before="120"/>
        <w:rPr>
          <w:rFonts w:ascii="Times New Roman" w:hAnsi="Times New Roman"/>
          <w:b w:val="0"/>
          <w:sz w:val="24"/>
          <w:szCs w:val="24"/>
        </w:rPr>
      </w:pPr>
      <w:r w:rsidRPr="00AA7741">
        <w:rPr>
          <w:rFonts w:ascii="Times New Roman" w:hAnsi="Times New Roman"/>
          <w:b w:val="0"/>
          <w:sz w:val="24"/>
          <w:szCs w:val="24"/>
        </w:rPr>
        <w:t xml:space="preserve">Таблица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13</w:t>
      </w:r>
      <w:r w:rsidRPr="00AA7741">
        <w:rPr>
          <w:rFonts w:ascii="Times New Roman" w:hAnsi="Times New Roman"/>
          <w:b w:val="0"/>
          <w:sz w:val="24"/>
          <w:szCs w:val="24"/>
        </w:rPr>
        <w:fldChar w:fldCharType="end"/>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139"/>
        <w:gridCol w:w="1620"/>
        <w:gridCol w:w="2176"/>
        <w:gridCol w:w="1620"/>
      </w:tblGrid>
      <w:tr w:rsidR="00373ECE" w:rsidRPr="00AA7741" w:rsidTr="00373ECE">
        <w:trPr>
          <w:cantSplit/>
          <w:tblHeader/>
          <w:jc w:val="center"/>
        </w:trPr>
        <w:tc>
          <w:tcPr>
            <w:tcW w:w="3689" w:type="dxa"/>
            <w:gridSpan w:val="2"/>
            <w:vMerge w:val="restart"/>
            <w:tcBorders>
              <w:top w:val="single" w:sz="4" w:space="0" w:color="auto"/>
              <w:left w:val="single" w:sz="4" w:space="0" w:color="auto"/>
              <w:bottom w:val="single" w:sz="4" w:space="0" w:color="auto"/>
              <w:right w:val="single" w:sz="4" w:space="0" w:color="auto"/>
            </w:tcBorders>
          </w:tcPr>
          <w:p w:rsidR="00373ECE" w:rsidRPr="00AA7741" w:rsidRDefault="00373ECE" w:rsidP="00373ECE">
            <w:pPr>
              <w:pStyle w:val="Tableheader"/>
              <w:spacing w:line="240" w:lineRule="auto"/>
              <w:jc w:val="center"/>
              <w:rPr>
                <w:rFonts w:ascii="Times New Roman" w:hAnsi="Times New Roman"/>
                <w:sz w:val="24"/>
                <w:szCs w:val="24"/>
              </w:rPr>
            </w:pPr>
            <w:r w:rsidRPr="00AA7741">
              <w:rPr>
                <w:rFonts w:ascii="Times New Roman" w:hAnsi="Times New Roman"/>
                <w:sz w:val="24"/>
                <w:szCs w:val="24"/>
              </w:rPr>
              <w:t>Параметр</w:t>
            </w:r>
          </w:p>
        </w:tc>
        <w:tc>
          <w:tcPr>
            <w:tcW w:w="5416" w:type="dxa"/>
            <w:gridSpan w:val="3"/>
            <w:tcBorders>
              <w:top w:val="single" w:sz="4" w:space="0" w:color="auto"/>
              <w:left w:val="single" w:sz="4" w:space="0" w:color="auto"/>
              <w:bottom w:val="single" w:sz="4" w:space="0" w:color="auto"/>
              <w:right w:val="single" w:sz="4" w:space="0" w:color="auto"/>
            </w:tcBorders>
          </w:tcPr>
          <w:p w:rsidR="00373ECE" w:rsidRPr="00AA7741" w:rsidRDefault="00373ECE" w:rsidP="00373ECE">
            <w:pPr>
              <w:pStyle w:val="Tableheader"/>
              <w:spacing w:line="240" w:lineRule="auto"/>
              <w:jc w:val="center"/>
              <w:rPr>
                <w:rFonts w:ascii="Times New Roman" w:hAnsi="Times New Roman"/>
                <w:sz w:val="24"/>
                <w:szCs w:val="24"/>
              </w:rPr>
            </w:pPr>
            <w:r w:rsidRPr="00AA7741">
              <w:rPr>
                <w:rFonts w:ascii="Times New Roman" w:hAnsi="Times New Roman"/>
                <w:sz w:val="24"/>
                <w:szCs w:val="24"/>
              </w:rPr>
              <w:t>Уровень эскалации</w:t>
            </w:r>
          </w:p>
        </w:tc>
      </w:tr>
      <w:tr w:rsidR="00373ECE" w:rsidRPr="00AA7741" w:rsidTr="00373ECE">
        <w:trPr>
          <w:cantSplit/>
          <w:tblHeader/>
          <w:jc w:val="center"/>
        </w:trPr>
        <w:tc>
          <w:tcPr>
            <w:tcW w:w="3689" w:type="dxa"/>
            <w:gridSpan w:val="2"/>
            <w:vMerge/>
            <w:tcBorders>
              <w:top w:val="single" w:sz="4" w:space="0" w:color="auto"/>
              <w:left w:val="single" w:sz="4" w:space="0" w:color="auto"/>
              <w:bottom w:val="single" w:sz="4" w:space="0" w:color="auto"/>
              <w:right w:val="single" w:sz="4" w:space="0" w:color="auto"/>
            </w:tcBorders>
            <w:vAlign w:val="center"/>
          </w:tcPr>
          <w:p w:rsidR="00373ECE" w:rsidRPr="00AA7741" w:rsidRDefault="00373ECE" w:rsidP="00373ECE">
            <w:pPr>
              <w:rPr>
                <w:b/>
              </w:rPr>
            </w:pPr>
          </w:p>
        </w:tc>
        <w:tc>
          <w:tcPr>
            <w:tcW w:w="1620" w:type="dxa"/>
            <w:tcBorders>
              <w:top w:val="single" w:sz="4" w:space="0" w:color="auto"/>
              <w:left w:val="single" w:sz="4" w:space="0" w:color="auto"/>
              <w:bottom w:val="single" w:sz="4" w:space="0" w:color="auto"/>
              <w:right w:val="single" w:sz="4" w:space="0" w:color="auto"/>
            </w:tcBorders>
          </w:tcPr>
          <w:p w:rsidR="00373ECE" w:rsidRPr="00AA7741" w:rsidRDefault="00373ECE" w:rsidP="00373ECE">
            <w:pPr>
              <w:pStyle w:val="Tableheader"/>
              <w:spacing w:line="240" w:lineRule="auto"/>
              <w:jc w:val="center"/>
              <w:rPr>
                <w:rFonts w:ascii="Times New Roman" w:hAnsi="Times New Roman"/>
                <w:sz w:val="24"/>
                <w:szCs w:val="24"/>
              </w:rPr>
            </w:pPr>
            <w:r w:rsidRPr="00AA7741">
              <w:rPr>
                <w:rFonts w:ascii="Times New Roman" w:hAnsi="Times New Roman"/>
                <w:sz w:val="24"/>
                <w:szCs w:val="24"/>
              </w:rPr>
              <w:t>1</w:t>
            </w:r>
          </w:p>
        </w:tc>
        <w:tc>
          <w:tcPr>
            <w:tcW w:w="2176" w:type="dxa"/>
            <w:tcBorders>
              <w:top w:val="single" w:sz="4" w:space="0" w:color="auto"/>
              <w:left w:val="single" w:sz="4" w:space="0" w:color="auto"/>
              <w:bottom w:val="single" w:sz="4" w:space="0" w:color="auto"/>
              <w:right w:val="single" w:sz="4" w:space="0" w:color="auto"/>
            </w:tcBorders>
          </w:tcPr>
          <w:p w:rsidR="00373ECE" w:rsidRPr="00AA7741" w:rsidRDefault="00373ECE" w:rsidP="00373ECE">
            <w:pPr>
              <w:pStyle w:val="Tableheader"/>
              <w:spacing w:line="240" w:lineRule="auto"/>
              <w:jc w:val="center"/>
              <w:rPr>
                <w:rFonts w:ascii="Times New Roman" w:hAnsi="Times New Roman"/>
                <w:sz w:val="24"/>
                <w:szCs w:val="24"/>
              </w:rPr>
            </w:pPr>
            <w:r w:rsidRPr="00AA7741">
              <w:rPr>
                <w:rFonts w:ascii="Times New Roman" w:hAnsi="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373ECE" w:rsidRPr="00AA7741" w:rsidRDefault="00373ECE" w:rsidP="00373ECE">
            <w:pPr>
              <w:pStyle w:val="Tableheader"/>
              <w:spacing w:line="240" w:lineRule="auto"/>
              <w:jc w:val="center"/>
              <w:rPr>
                <w:rFonts w:ascii="Times New Roman" w:hAnsi="Times New Roman"/>
                <w:sz w:val="24"/>
                <w:szCs w:val="24"/>
              </w:rPr>
            </w:pPr>
            <w:r w:rsidRPr="00AA7741">
              <w:rPr>
                <w:rFonts w:ascii="Times New Roman" w:hAnsi="Times New Roman"/>
                <w:sz w:val="24"/>
                <w:szCs w:val="24"/>
              </w:rPr>
              <w:t>3</w:t>
            </w:r>
          </w:p>
        </w:tc>
      </w:tr>
      <w:tr w:rsidR="00373ECE" w:rsidRPr="00AA7741" w:rsidTr="00373ECE">
        <w:trPr>
          <w:cantSplit/>
          <w:trHeight w:val="1010"/>
          <w:jc w:val="center"/>
        </w:trPr>
        <w:tc>
          <w:tcPr>
            <w:tcW w:w="550" w:type="dxa"/>
            <w:vMerge w:val="restart"/>
            <w:tcBorders>
              <w:top w:val="single" w:sz="4" w:space="0" w:color="auto"/>
            </w:tcBorders>
            <w:textDirection w:val="btLr"/>
          </w:tcPr>
          <w:p w:rsidR="00373ECE" w:rsidRPr="00927088" w:rsidRDefault="00373ECE" w:rsidP="00373ECE">
            <w:pPr>
              <w:pStyle w:val="Smalltabletext"/>
              <w:ind w:left="113" w:right="113"/>
              <w:jc w:val="center"/>
              <w:rPr>
                <w:i/>
                <w:sz w:val="20"/>
              </w:rPr>
            </w:pPr>
            <w:r w:rsidRPr="00927088">
              <w:rPr>
                <w:i/>
                <w:sz w:val="20"/>
              </w:rPr>
              <w:t>Приоритет 1</w:t>
            </w:r>
          </w:p>
        </w:tc>
        <w:tc>
          <w:tcPr>
            <w:tcW w:w="3139" w:type="dxa"/>
            <w:tcBorders>
              <w:top w:val="single" w:sz="4" w:space="0" w:color="auto"/>
            </w:tcBorders>
          </w:tcPr>
          <w:p w:rsidR="00373ECE" w:rsidRPr="00AA7741" w:rsidRDefault="00373ECE" w:rsidP="00373ECE">
            <w:pPr>
              <w:pStyle w:val="Smalltabletext"/>
              <w:rPr>
                <w:i/>
                <w:sz w:val="24"/>
                <w:szCs w:val="24"/>
              </w:rPr>
            </w:pPr>
            <w:r w:rsidRPr="00AA7741">
              <w:rPr>
                <w:i/>
                <w:sz w:val="24"/>
                <w:szCs w:val="24"/>
              </w:rPr>
              <w:t>Время нахождения на данном уровне эскалации (час</w:t>
            </w:r>
            <w:r>
              <w:rPr>
                <w:i/>
                <w:sz w:val="24"/>
                <w:szCs w:val="24"/>
              </w:rPr>
              <w:t>)</w:t>
            </w:r>
          </w:p>
        </w:tc>
        <w:tc>
          <w:tcPr>
            <w:tcW w:w="1620" w:type="dxa"/>
            <w:tcBorders>
              <w:top w:val="single" w:sz="4" w:space="0" w:color="auto"/>
            </w:tcBorders>
          </w:tcPr>
          <w:p w:rsidR="00373ECE" w:rsidRPr="00AA7741" w:rsidRDefault="00373ECE" w:rsidP="00373ECE">
            <w:pPr>
              <w:pStyle w:val="Smalltabletext"/>
              <w:rPr>
                <w:sz w:val="20"/>
                <w:lang w:val="en-US"/>
              </w:rPr>
            </w:pPr>
            <w:r w:rsidRPr="00AA7741">
              <w:rPr>
                <w:sz w:val="20"/>
                <w:lang w:val="en-US"/>
              </w:rPr>
              <w:t>6</w:t>
            </w:r>
          </w:p>
        </w:tc>
        <w:tc>
          <w:tcPr>
            <w:tcW w:w="2176" w:type="dxa"/>
            <w:tcBorders>
              <w:top w:val="single" w:sz="4" w:space="0" w:color="auto"/>
            </w:tcBorders>
          </w:tcPr>
          <w:p w:rsidR="00373ECE" w:rsidRPr="00AA7741" w:rsidRDefault="00373ECE" w:rsidP="00373ECE">
            <w:pPr>
              <w:pStyle w:val="Smalltabletext"/>
              <w:rPr>
                <w:sz w:val="20"/>
                <w:lang w:val="en-US"/>
              </w:rPr>
            </w:pPr>
            <w:r w:rsidRPr="00AA7741">
              <w:rPr>
                <w:sz w:val="20"/>
                <w:lang w:val="en-US"/>
              </w:rPr>
              <w:t>10</w:t>
            </w:r>
          </w:p>
        </w:tc>
        <w:tc>
          <w:tcPr>
            <w:tcW w:w="1620" w:type="dxa"/>
            <w:tcBorders>
              <w:top w:val="single" w:sz="4" w:space="0" w:color="auto"/>
            </w:tcBorders>
          </w:tcPr>
          <w:p w:rsidR="00373ECE" w:rsidRPr="00AA7741" w:rsidRDefault="00373ECE" w:rsidP="00373ECE">
            <w:pPr>
              <w:pStyle w:val="Smalltabletext"/>
              <w:rPr>
                <w:sz w:val="20"/>
              </w:rPr>
            </w:pPr>
            <w:r w:rsidRPr="00AA7741">
              <w:rPr>
                <w:sz w:val="20"/>
              </w:rPr>
              <w:t>Информирование каждые сутки</w:t>
            </w:r>
          </w:p>
        </w:tc>
      </w:tr>
      <w:tr w:rsidR="00373ECE" w:rsidRPr="00AA7741" w:rsidTr="00373ECE">
        <w:trPr>
          <w:cantSplit/>
          <w:jc w:val="center"/>
        </w:trPr>
        <w:tc>
          <w:tcPr>
            <w:tcW w:w="550" w:type="dxa"/>
            <w:vMerge/>
            <w:textDirection w:val="btLr"/>
            <w:vAlign w:val="center"/>
          </w:tcPr>
          <w:p w:rsidR="00373ECE" w:rsidRPr="00927088" w:rsidRDefault="00373ECE" w:rsidP="00373ECE">
            <w:pPr>
              <w:ind w:left="113" w:right="113"/>
              <w:jc w:val="center"/>
              <w:rPr>
                <w:i/>
                <w:sz w:val="20"/>
                <w:szCs w:val="20"/>
              </w:rPr>
            </w:pPr>
          </w:p>
        </w:tc>
        <w:tc>
          <w:tcPr>
            <w:tcW w:w="3139" w:type="dxa"/>
          </w:tcPr>
          <w:p w:rsidR="00373ECE" w:rsidRPr="00AA7741" w:rsidRDefault="00373ECE" w:rsidP="00373ECE">
            <w:pPr>
              <w:pStyle w:val="Smalltabletext"/>
              <w:rPr>
                <w:i/>
                <w:sz w:val="24"/>
                <w:szCs w:val="24"/>
              </w:rPr>
            </w:pPr>
            <w:r w:rsidRPr="00AA7741">
              <w:rPr>
                <w:i/>
                <w:sz w:val="24"/>
              </w:rPr>
              <w:t>Информируемое лицо на стороне заказчика</w:t>
            </w:r>
          </w:p>
        </w:tc>
        <w:tc>
          <w:tcPr>
            <w:tcW w:w="1620" w:type="dxa"/>
          </w:tcPr>
          <w:p w:rsidR="00373ECE" w:rsidRPr="00AA7741" w:rsidRDefault="00373ECE" w:rsidP="00373ECE">
            <w:pPr>
              <w:pStyle w:val="Smalltabletext"/>
              <w:rPr>
                <w:sz w:val="20"/>
              </w:rPr>
            </w:pPr>
            <w:r w:rsidRPr="00AA7741">
              <w:rPr>
                <w:sz w:val="20"/>
              </w:rPr>
              <w:t>Ответственный от Заказчика</w:t>
            </w:r>
          </w:p>
        </w:tc>
        <w:tc>
          <w:tcPr>
            <w:tcW w:w="2176" w:type="dxa"/>
          </w:tcPr>
          <w:p w:rsidR="00373ECE" w:rsidRPr="00AA7741" w:rsidRDefault="00373ECE" w:rsidP="00373ECE">
            <w:pPr>
              <w:pStyle w:val="Smalltabletext"/>
              <w:rPr>
                <w:sz w:val="20"/>
              </w:rPr>
            </w:pPr>
            <w:r w:rsidRPr="00AA7741">
              <w:rPr>
                <w:sz w:val="20"/>
              </w:rPr>
              <w:t>Представитель УБ, ответственный от Заказчика</w:t>
            </w:r>
          </w:p>
        </w:tc>
        <w:tc>
          <w:tcPr>
            <w:tcW w:w="1620" w:type="dxa"/>
          </w:tcPr>
          <w:p w:rsidR="00373ECE" w:rsidRPr="00AA7741" w:rsidRDefault="00373ECE" w:rsidP="00373ECE">
            <w:pPr>
              <w:pStyle w:val="Smalltabletext"/>
              <w:rPr>
                <w:sz w:val="20"/>
              </w:rPr>
            </w:pPr>
            <w:r w:rsidRPr="00AA7741">
              <w:rPr>
                <w:sz w:val="20"/>
              </w:rPr>
              <w:t>Руководство заказчика</w:t>
            </w:r>
          </w:p>
        </w:tc>
      </w:tr>
      <w:tr w:rsidR="00373ECE" w:rsidRPr="00AA7741" w:rsidTr="00373ECE">
        <w:trPr>
          <w:cantSplit/>
          <w:trHeight w:val="938"/>
          <w:jc w:val="center"/>
        </w:trPr>
        <w:tc>
          <w:tcPr>
            <w:tcW w:w="550" w:type="dxa"/>
            <w:vMerge w:val="restart"/>
            <w:textDirection w:val="btLr"/>
          </w:tcPr>
          <w:p w:rsidR="00373ECE" w:rsidRPr="00927088" w:rsidRDefault="00373ECE" w:rsidP="00373ECE">
            <w:pPr>
              <w:pStyle w:val="Smalltabletext"/>
              <w:keepNext/>
              <w:ind w:left="113" w:right="113"/>
              <w:jc w:val="center"/>
              <w:rPr>
                <w:i/>
                <w:sz w:val="20"/>
              </w:rPr>
            </w:pPr>
            <w:r w:rsidRPr="00927088">
              <w:rPr>
                <w:i/>
                <w:sz w:val="20"/>
              </w:rPr>
              <w:t>Приоритет 2</w:t>
            </w:r>
          </w:p>
        </w:tc>
        <w:tc>
          <w:tcPr>
            <w:tcW w:w="3139" w:type="dxa"/>
          </w:tcPr>
          <w:p w:rsidR="00373ECE" w:rsidRPr="00AA7741" w:rsidRDefault="00373ECE" w:rsidP="00373ECE">
            <w:pPr>
              <w:pStyle w:val="Smalltabletext"/>
              <w:keepNext/>
              <w:rPr>
                <w:i/>
                <w:sz w:val="24"/>
                <w:szCs w:val="24"/>
              </w:rPr>
            </w:pPr>
            <w:r w:rsidRPr="00AA7741">
              <w:rPr>
                <w:i/>
                <w:sz w:val="24"/>
                <w:szCs w:val="24"/>
              </w:rPr>
              <w:t>Время нахождения на данном уровне эскалации (часы)</w:t>
            </w:r>
          </w:p>
        </w:tc>
        <w:tc>
          <w:tcPr>
            <w:tcW w:w="1620" w:type="dxa"/>
          </w:tcPr>
          <w:p w:rsidR="00373ECE" w:rsidRPr="00AA7741" w:rsidRDefault="00373ECE" w:rsidP="00373ECE">
            <w:pPr>
              <w:pStyle w:val="Smalltabletext"/>
              <w:keepNext/>
              <w:rPr>
                <w:sz w:val="20"/>
              </w:rPr>
            </w:pPr>
            <w:r w:rsidRPr="00AA7741">
              <w:rPr>
                <w:sz w:val="20"/>
              </w:rPr>
              <w:t>Инфор-мирование каждые сутки</w:t>
            </w:r>
          </w:p>
        </w:tc>
        <w:tc>
          <w:tcPr>
            <w:tcW w:w="2176" w:type="dxa"/>
          </w:tcPr>
          <w:p w:rsidR="00373ECE" w:rsidRPr="00AA7741" w:rsidRDefault="00373ECE" w:rsidP="00373ECE">
            <w:pPr>
              <w:pStyle w:val="Smalltabletext"/>
              <w:rPr>
                <w:sz w:val="20"/>
              </w:rPr>
            </w:pPr>
            <w:r w:rsidRPr="00AA7741">
              <w:rPr>
                <w:sz w:val="20"/>
              </w:rPr>
              <w:t>96</w:t>
            </w:r>
          </w:p>
        </w:tc>
        <w:tc>
          <w:tcPr>
            <w:tcW w:w="1620" w:type="dxa"/>
            <w:vAlign w:val="center"/>
          </w:tcPr>
          <w:p w:rsidR="00373ECE" w:rsidRPr="00AA7741" w:rsidRDefault="00373ECE" w:rsidP="00373ECE">
            <w:pPr>
              <w:pStyle w:val="Smalltabletext"/>
              <w:jc w:val="center"/>
              <w:rPr>
                <w:sz w:val="20"/>
              </w:rPr>
            </w:pPr>
            <w:r w:rsidRPr="00AA7741">
              <w:rPr>
                <w:sz w:val="20"/>
              </w:rPr>
              <w:t>-</w:t>
            </w:r>
          </w:p>
        </w:tc>
      </w:tr>
      <w:tr w:rsidR="00373ECE" w:rsidRPr="00AA7741" w:rsidTr="00373ECE">
        <w:trPr>
          <w:cantSplit/>
          <w:trHeight w:val="660"/>
          <w:jc w:val="center"/>
        </w:trPr>
        <w:tc>
          <w:tcPr>
            <w:tcW w:w="550" w:type="dxa"/>
            <w:vMerge/>
            <w:textDirection w:val="btLr"/>
            <w:vAlign w:val="center"/>
          </w:tcPr>
          <w:p w:rsidR="00373ECE" w:rsidRPr="00927088" w:rsidRDefault="00373ECE" w:rsidP="00373ECE">
            <w:pPr>
              <w:ind w:left="113" w:right="113"/>
              <w:jc w:val="center"/>
              <w:rPr>
                <w:i/>
                <w:sz w:val="20"/>
                <w:szCs w:val="20"/>
              </w:rPr>
            </w:pPr>
          </w:p>
        </w:tc>
        <w:tc>
          <w:tcPr>
            <w:tcW w:w="3139" w:type="dxa"/>
            <w:vAlign w:val="center"/>
          </w:tcPr>
          <w:p w:rsidR="00373ECE" w:rsidRPr="00AA7741" w:rsidRDefault="00373ECE" w:rsidP="00373ECE">
            <w:pPr>
              <w:pStyle w:val="Smalltabletext"/>
              <w:rPr>
                <w:i/>
                <w:sz w:val="24"/>
                <w:szCs w:val="24"/>
              </w:rPr>
            </w:pPr>
            <w:r w:rsidRPr="00AA7741">
              <w:rPr>
                <w:i/>
                <w:sz w:val="24"/>
                <w:szCs w:val="24"/>
              </w:rPr>
              <w:t xml:space="preserve">Информируемый на стороне </w:t>
            </w:r>
            <w:r w:rsidRPr="00AA7741">
              <w:rPr>
                <w:bCs/>
                <w:i/>
                <w:sz w:val="24"/>
                <w:szCs w:val="24"/>
              </w:rPr>
              <w:t>Заказчика</w:t>
            </w:r>
          </w:p>
        </w:tc>
        <w:tc>
          <w:tcPr>
            <w:tcW w:w="1620" w:type="dxa"/>
            <w:vAlign w:val="center"/>
          </w:tcPr>
          <w:p w:rsidR="00373ECE" w:rsidRPr="00AA7741" w:rsidRDefault="00373ECE" w:rsidP="00373ECE">
            <w:pPr>
              <w:pStyle w:val="Smalltabletext"/>
              <w:rPr>
                <w:sz w:val="20"/>
              </w:rPr>
            </w:pPr>
            <w:r w:rsidRPr="00AA7741">
              <w:rPr>
                <w:sz w:val="20"/>
              </w:rPr>
              <w:t>Ответственный от Заказчика</w:t>
            </w:r>
          </w:p>
        </w:tc>
        <w:tc>
          <w:tcPr>
            <w:tcW w:w="2176" w:type="dxa"/>
            <w:vAlign w:val="center"/>
          </w:tcPr>
          <w:p w:rsidR="00373ECE" w:rsidRPr="00AA7741" w:rsidRDefault="00373ECE" w:rsidP="00373ECE">
            <w:pPr>
              <w:pStyle w:val="Smalltabletext"/>
              <w:rPr>
                <w:sz w:val="20"/>
              </w:rPr>
            </w:pPr>
            <w:r w:rsidRPr="00AA7741">
              <w:rPr>
                <w:sz w:val="20"/>
              </w:rPr>
              <w:t>Представитель УБ, ответственный от Заказчика</w:t>
            </w:r>
          </w:p>
        </w:tc>
        <w:tc>
          <w:tcPr>
            <w:tcW w:w="1620" w:type="dxa"/>
            <w:vAlign w:val="center"/>
          </w:tcPr>
          <w:p w:rsidR="00373ECE" w:rsidRPr="00AA7741" w:rsidRDefault="00373ECE" w:rsidP="00373ECE">
            <w:pPr>
              <w:pStyle w:val="Smalltabletext"/>
              <w:jc w:val="center"/>
              <w:rPr>
                <w:sz w:val="20"/>
              </w:rPr>
            </w:pPr>
            <w:r w:rsidRPr="00AA7741">
              <w:rPr>
                <w:sz w:val="20"/>
              </w:rPr>
              <w:t>-</w:t>
            </w:r>
          </w:p>
        </w:tc>
      </w:tr>
      <w:tr w:rsidR="00373ECE" w:rsidRPr="00AA7741" w:rsidTr="00373ECE">
        <w:trPr>
          <w:cantSplit/>
          <w:trHeight w:val="732"/>
          <w:jc w:val="center"/>
        </w:trPr>
        <w:tc>
          <w:tcPr>
            <w:tcW w:w="550" w:type="dxa"/>
            <w:vMerge w:val="restart"/>
            <w:textDirection w:val="btLr"/>
          </w:tcPr>
          <w:p w:rsidR="00373ECE" w:rsidRPr="00927088" w:rsidRDefault="00373ECE" w:rsidP="00373ECE">
            <w:pPr>
              <w:pStyle w:val="Smalltabletext"/>
              <w:ind w:left="113" w:right="113"/>
              <w:jc w:val="center"/>
              <w:rPr>
                <w:i/>
                <w:sz w:val="20"/>
              </w:rPr>
            </w:pPr>
            <w:r w:rsidRPr="00927088">
              <w:rPr>
                <w:i/>
                <w:sz w:val="20"/>
              </w:rPr>
              <w:t>Приоритет 3</w:t>
            </w:r>
          </w:p>
        </w:tc>
        <w:tc>
          <w:tcPr>
            <w:tcW w:w="3139" w:type="dxa"/>
          </w:tcPr>
          <w:p w:rsidR="00373ECE" w:rsidRPr="00AA7741" w:rsidRDefault="00373ECE" w:rsidP="00373ECE">
            <w:pPr>
              <w:pStyle w:val="Smalltabletext"/>
              <w:rPr>
                <w:i/>
                <w:sz w:val="24"/>
                <w:szCs w:val="24"/>
              </w:rPr>
            </w:pPr>
            <w:r w:rsidRPr="00AA7741">
              <w:rPr>
                <w:i/>
                <w:sz w:val="24"/>
                <w:szCs w:val="24"/>
              </w:rPr>
              <w:t xml:space="preserve">Время нахождения на данном уровне эскалации (часы) </w:t>
            </w:r>
          </w:p>
        </w:tc>
        <w:tc>
          <w:tcPr>
            <w:tcW w:w="1620" w:type="dxa"/>
          </w:tcPr>
          <w:p w:rsidR="00373ECE" w:rsidRPr="00AA7741" w:rsidRDefault="00373ECE" w:rsidP="00373ECE">
            <w:pPr>
              <w:pStyle w:val="Smalltabletext"/>
              <w:jc w:val="center"/>
              <w:rPr>
                <w:sz w:val="20"/>
              </w:rPr>
            </w:pPr>
            <w:r w:rsidRPr="00AA7741">
              <w:rPr>
                <w:sz w:val="20"/>
              </w:rPr>
              <w:t>Информирова-ние по запросу</w:t>
            </w:r>
          </w:p>
        </w:tc>
        <w:tc>
          <w:tcPr>
            <w:tcW w:w="2176" w:type="dxa"/>
            <w:vAlign w:val="center"/>
          </w:tcPr>
          <w:p w:rsidR="00373ECE" w:rsidRPr="00AA7741" w:rsidRDefault="00373ECE" w:rsidP="00373ECE">
            <w:pPr>
              <w:pStyle w:val="Smalltabletext"/>
              <w:jc w:val="center"/>
              <w:rPr>
                <w:sz w:val="20"/>
              </w:rPr>
            </w:pPr>
            <w:r w:rsidRPr="00AA7741">
              <w:rPr>
                <w:sz w:val="20"/>
              </w:rPr>
              <w:t>-</w:t>
            </w:r>
          </w:p>
        </w:tc>
        <w:tc>
          <w:tcPr>
            <w:tcW w:w="1620" w:type="dxa"/>
            <w:vAlign w:val="center"/>
          </w:tcPr>
          <w:p w:rsidR="00373ECE" w:rsidRPr="00AA7741" w:rsidRDefault="00373ECE" w:rsidP="00373ECE">
            <w:pPr>
              <w:pStyle w:val="Smalltabletext"/>
              <w:jc w:val="center"/>
              <w:rPr>
                <w:sz w:val="20"/>
              </w:rPr>
            </w:pPr>
            <w:r w:rsidRPr="00AA7741">
              <w:rPr>
                <w:sz w:val="20"/>
              </w:rPr>
              <w:t>-</w:t>
            </w:r>
          </w:p>
        </w:tc>
      </w:tr>
      <w:tr w:rsidR="00373ECE" w:rsidRPr="00AA7741" w:rsidTr="00373ECE">
        <w:trPr>
          <w:cantSplit/>
          <w:trHeight w:val="613"/>
          <w:jc w:val="center"/>
        </w:trPr>
        <w:tc>
          <w:tcPr>
            <w:tcW w:w="550" w:type="dxa"/>
            <w:vMerge/>
            <w:vAlign w:val="center"/>
          </w:tcPr>
          <w:p w:rsidR="00373ECE" w:rsidRPr="00AA7741" w:rsidRDefault="00373ECE" w:rsidP="00373ECE">
            <w:pPr>
              <w:rPr>
                <w:i/>
              </w:rPr>
            </w:pPr>
          </w:p>
        </w:tc>
        <w:tc>
          <w:tcPr>
            <w:tcW w:w="3139" w:type="dxa"/>
            <w:vAlign w:val="center"/>
          </w:tcPr>
          <w:p w:rsidR="00373ECE" w:rsidRPr="00AA7741" w:rsidRDefault="00373ECE" w:rsidP="00373ECE">
            <w:pPr>
              <w:pStyle w:val="Smalltabletext"/>
              <w:rPr>
                <w:i/>
                <w:sz w:val="24"/>
                <w:szCs w:val="24"/>
              </w:rPr>
            </w:pPr>
            <w:r w:rsidRPr="00AA7741">
              <w:rPr>
                <w:i/>
                <w:sz w:val="24"/>
                <w:szCs w:val="24"/>
              </w:rPr>
              <w:t xml:space="preserve">Информируемый на стороне </w:t>
            </w:r>
            <w:r w:rsidRPr="00AA7741">
              <w:rPr>
                <w:bCs/>
                <w:i/>
                <w:sz w:val="24"/>
                <w:szCs w:val="24"/>
              </w:rPr>
              <w:t>Заказчика</w:t>
            </w:r>
          </w:p>
        </w:tc>
        <w:tc>
          <w:tcPr>
            <w:tcW w:w="1620" w:type="dxa"/>
            <w:vAlign w:val="center"/>
          </w:tcPr>
          <w:p w:rsidR="00373ECE" w:rsidRPr="00AA7741" w:rsidRDefault="00373ECE" w:rsidP="00373ECE">
            <w:pPr>
              <w:pStyle w:val="Smalltabletext"/>
              <w:rPr>
                <w:sz w:val="20"/>
              </w:rPr>
            </w:pPr>
            <w:r w:rsidRPr="00AA7741">
              <w:rPr>
                <w:sz w:val="20"/>
              </w:rPr>
              <w:t>Ответственный от Заказчика</w:t>
            </w:r>
          </w:p>
        </w:tc>
        <w:tc>
          <w:tcPr>
            <w:tcW w:w="2176" w:type="dxa"/>
            <w:vAlign w:val="center"/>
          </w:tcPr>
          <w:p w:rsidR="00373ECE" w:rsidRPr="00AA7741" w:rsidRDefault="00373ECE" w:rsidP="00373ECE">
            <w:pPr>
              <w:pStyle w:val="Smalltabletext"/>
              <w:rPr>
                <w:sz w:val="20"/>
              </w:rPr>
            </w:pPr>
            <w:r w:rsidRPr="00AA7741">
              <w:rPr>
                <w:sz w:val="20"/>
              </w:rPr>
              <w:t>-</w:t>
            </w:r>
          </w:p>
        </w:tc>
        <w:tc>
          <w:tcPr>
            <w:tcW w:w="1620" w:type="dxa"/>
            <w:vAlign w:val="center"/>
          </w:tcPr>
          <w:p w:rsidR="00373ECE" w:rsidRPr="00AA7741" w:rsidRDefault="00373ECE" w:rsidP="00373ECE">
            <w:pPr>
              <w:pStyle w:val="Smalltabletext"/>
              <w:jc w:val="center"/>
              <w:rPr>
                <w:sz w:val="20"/>
              </w:rPr>
            </w:pPr>
            <w:r w:rsidRPr="00AA7741">
              <w:rPr>
                <w:sz w:val="20"/>
              </w:rPr>
              <w:t>-</w:t>
            </w:r>
          </w:p>
        </w:tc>
      </w:tr>
    </w:tbl>
    <w:p w:rsidR="00373ECE" w:rsidRPr="00AA7741" w:rsidRDefault="00373ECE" w:rsidP="00373ECE">
      <w:pPr>
        <w:pStyle w:val="18"/>
        <w:keepNext/>
        <w:spacing w:before="0" w:line="240" w:lineRule="auto"/>
        <w:rPr>
          <w:sz w:val="24"/>
          <w:szCs w:val="24"/>
          <w:lang w:val="en-US" w:eastAsia="ru-RU"/>
        </w:rPr>
      </w:pPr>
    </w:p>
    <w:p w:rsidR="00373ECE" w:rsidRPr="00AA7741" w:rsidRDefault="00373ECE" w:rsidP="001C2839">
      <w:pPr>
        <w:pStyle w:val="TBi2"/>
        <w:numPr>
          <w:ilvl w:val="1"/>
          <w:numId w:val="24"/>
        </w:numPr>
      </w:pPr>
      <w:r w:rsidRPr="00AA7741">
        <w:t>Время рассчитывается только в период технического обслуживания, в соответствии с расписанием.</w:t>
      </w:r>
    </w:p>
    <w:p w:rsidR="00373ECE" w:rsidRPr="00AA7741" w:rsidRDefault="00373ECE" w:rsidP="001C2839">
      <w:pPr>
        <w:pStyle w:val="11"/>
        <w:numPr>
          <w:ilvl w:val="0"/>
          <w:numId w:val="24"/>
        </w:numPr>
        <w:suppressAutoHyphens/>
        <w:spacing w:before="240" w:after="120"/>
      </w:pPr>
      <w:r w:rsidRPr="00AA7741">
        <w:t>РАСПИСАНИЕ ОБСЛУЖИВАНИЯ</w:t>
      </w:r>
    </w:p>
    <w:p w:rsidR="00373ECE" w:rsidRPr="00AA7741" w:rsidRDefault="00373ECE" w:rsidP="001C2839">
      <w:pPr>
        <w:pStyle w:val="TBi2"/>
        <w:numPr>
          <w:ilvl w:val="1"/>
          <w:numId w:val="24"/>
        </w:numPr>
      </w:pPr>
      <w:r w:rsidRPr="00AA7741">
        <w:t>Обозначения:</w:t>
      </w:r>
    </w:p>
    <w:tbl>
      <w:tblPr>
        <w:tblW w:w="0" w:type="auto"/>
        <w:tblLook w:val="01E0" w:firstRow="1" w:lastRow="1" w:firstColumn="1" w:lastColumn="1" w:noHBand="0" w:noVBand="0"/>
      </w:tblPr>
      <w:tblGrid>
        <w:gridCol w:w="1424"/>
        <w:gridCol w:w="7641"/>
      </w:tblGrid>
      <w:tr w:rsidR="00373ECE" w:rsidRPr="00AA7741" w:rsidTr="00373ECE">
        <w:tc>
          <w:tcPr>
            <w:tcW w:w="1458" w:type="dxa"/>
            <w:tcBorders>
              <w:top w:val="single" w:sz="4" w:space="0" w:color="auto"/>
              <w:left w:val="single" w:sz="4" w:space="0" w:color="auto"/>
              <w:bottom w:val="single" w:sz="4" w:space="0" w:color="auto"/>
              <w:right w:val="single" w:sz="4" w:space="0" w:color="auto"/>
            </w:tcBorders>
            <w:vAlign w:val="center"/>
          </w:tcPr>
          <w:p w:rsidR="00373ECE" w:rsidRPr="00AA7741" w:rsidRDefault="00373ECE" w:rsidP="00373ECE">
            <w:pPr>
              <w:jc w:val="center"/>
            </w:pPr>
            <w:r w:rsidRPr="00AA7741">
              <w:t>О</w:t>
            </w:r>
          </w:p>
        </w:tc>
        <w:tc>
          <w:tcPr>
            <w:tcW w:w="7822" w:type="dxa"/>
            <w:tcBorders>
              <w:left w:val="single" w:sz="4" w:space="0" w:color="auto"/>
            </w:tcBorders>
          </w:tcPr>
          <w:p w:rsidR="00373ECE" w:rsidRPr="00AA7741" w:rsidRDefault="00373ECE" w:rsidP="00373ECE">
            <w:pPr>
              <w:jc w:val="both"/>
            </w:pPr>
            <w:r w:rsidRPr="00AA7741">
              <w:t xml:space="preserve">Основной  период  поддержки </w:t>
            </w:r>
          </w:p>
        </w:tc>
      </w:tr>
      <w:tr w:rsidR="00373ECE" w:rsidRPr="00AA7741" w:rsidTr="00373ECE">
        <w:tc>
          <w:tcPr>
            <w:tcW w:w="1458" w:type="dxa"/>
            <w:tcBorders>
              <w:top w:val="single" w:sz="4" w:space="0" w:color="auto"/>
              <w:bottom w:val="single" w:sz="4" w:space="0" w:color="auto"/>
            </w:tcBorders>
            <w:vAlign w:val="center"/>
          </w:tcPr>
          <w:p w:rsidR="00373ECE" w:rsidRPr="00AA7741" w:rsidRDefault="00373ECE" w:rsidP="00373ECE">
            <w:pPr>
              <w:jc w:val="center"/>
            </w:pPr>
          </w:p>
        </w:tc>
        <w:tc>
          <w:tcPr>
            <w:tcW w:w="7822" w:type="dxa"/>
          </w:tcPr>
          <w:p w:rsidR="00373ECE" w:rsidRPr="00AA7741" w:rsidRDefault="00373ECE" w:rsidP="00373ECE">
            <w:pPr>
              <w:pStyle w:val="13"/>
              <w:jc w:val="both"/>
            </w:pPr>
            <w:r w:rsidRPr="00AA7741">
              <w:t>ТО проводится, звонки принимаются, все инциденты устраняются.</w:t>
            </w:r>
          </w:p>
        </w:tc>
      </w:tr>
      <w:tr w:rsidR="00373ECE" w:rsidRPr="00AA7741" w:rsidTr="00373ECE">
        <w:tc>
          <w:tcPr>
            <w:tcW w:w="1458" w:type="dxa"/>
            <w:tcBorders>
              <w:top w:val="single" w:sz="4" w:space="0" w:color="auto"/>
              <w:left w:val="single" w:sz="4" w:space="0" w:color="auto"/>
              <w:bottom w:val="single" w:sz="4" w:space="0" w:color="auto"/>
              <w:right w:val="single" w:sz="4" w:space="0" w:color="auto"/>
            </w:tcBorders>
            <w:vAlign w:val="center"/>
          </w:tcPr>
          <w:p w:rsidR="00373ECE" w:rsidRPr="00AA7741" w:rsidRDefault="00373ECE" w:rsidP="00373ECE">
            <w:pPr>
              <w:jc w:val="center"/>
            </w:pPr>
            <w:r w:rsidRPr="00AA7741">
              <w:t>Д</w:t>
            </w:r>
          </w:p>
        </w:tc>
        <w:tc>
          <w:tcPr>
            <w:tcW w:w="7822" w:type="dxa"/>
            <w:tcBorders>
              <w:left w:val="single" w:sz="4" w:space="0" w:color="auto"/>
            </w:tcBorders>
          </w:tcPr>
          <w:p w:rsidR="00373ECE" w:rsidRPr="00AA7741" w:rsidRDefault="00373ECE" w:rsidP="00373ECE">
            <w:pPr>
              <w:jc w:val="both"/>
            </w:pPr>
            <w:r w:rsidRPr="00AA7741">
              <w:t>Период дежурства</w:t>
            </w:r>
          </w:p>
        </w:tc>
      </w:tr>
      <w:tr w:rsidR="00373ECE" w:rsidRPr="00AA7741" w:rsidTr="00373ECE">
        <w:tc>
          <w:tcPr>
            <w:tcW w:w="1458" w:type="dxa"/>
            <w:tcBorders>
              <w:top w:val="single" w:sz="4" w:space="0" w:color="auto"/>
              <w:bottom w:val="single" w:sz="4" w:space="0" w:color="auto"/>
            </w:tcBorders>
            <w:vAlign w:val="center"/>
          </w:tcPr>
          <w:p w:rsidR="00373ECE" w:rsidRPr="00AA7741" w:rsidRDefault="00373ECE" w:rsidP="00373ECE"/>
        </w:tc>
        <w:tc>
          <w:tcPr>
            <w:tcW w:w="7822" w:type="dxa"/>
          </w:tcPr>
          <w:p w:rsidR="00373ECE" w:rsidRPr="00AA7741" w:rsidRDefault="00373ECE" w:rsidP="00373ECE">
            <w:pPr>
              <w:jc w:val="both"/>
              <w:rPr>
                <w:bCs/>
              </w:rPr>
            </w:pPr>
            <w:r w:rsidRPr="00AA7741">
              <w:rPr>
                <w:bCs/>
              </w:rPr>
              <w:t>Зая</w:t>
            </w:r>
            <w:r>
              <w:rPr>
                <w:bCs/>
              </w:rPr>
              <w:t>вки принимаются, инциденты 1</w:t>
            </w:r>
            <w:r w:rsidRPr="00AA7741">
              <w:rPr>
                <w:bCs/>
              </w:rPr>
              <w:t xml:space="preserve"> приоритета решаются, остальные инциденты регистрируются для устранения в Основной период поддержки.</w:t>
            </w:r>
          </w:p>
        </w:tc>
      </w:tr>
      <w:tr w:rsidR="00373ECE" w:rsidRPr="00AA7741" w:rsidTr="00373ECE">
        <w:tc>
          <w:tcPr>
            <w:tcW w:w="1458" w:type="dxa"/>
            <w:tcBorders>
              <w:top w:val="single" w:sz="4" w:space="0" w:color="auto"/>
              <w:left w:val="single" w:sz="4" w:space="0" w:color="auto"/>
              <w:bottom w:val="single" w:sz="4" w:space="0" w:color="auto"/>
              <w:right w:val="single" w:sz="4" w:space="0" w:color="auto"/>
            </w:tcBorders>
            <w:vAlign w:val="center"/>
          </w:tcPr>
          <w:p w:rsidR="00373ECE" w:rsidRPr="00AA7741" w:rsidRDefault="00373ECE" w:rsidP="00373ECE">
            <w:pPr>
              <w:pStyle w:val="Tabletext"/>
              <w:jc w:val="center"/>
              <w:rPr>
                <w:bCs/>
                <w:sz w:val="24"/>
                <w:szCs w:val="24"/>
              </w:rPr>
            </w:pPr>
            <w:r w:rsidRPr="00AA7741">
              <w:rPr>
                <w:bCs/>
                <w:sz w:val="24"/>
                <w:szCs w:val="24"/>
              </w:rPr>
              <w:t>Ф</w:t>
            </w:r>
          </w:p>
        </w:tc>
        <w:tc>
          <w:tcPr>
            <w:tcW w:w="7822" w:type="dxa"/>
            <w:tcBorders>
              <w:left w:val="single" w:sz="4" w:space="0" w:color="auto"/>
            </w:tcBorders>
          </w:tcPr>
          <w:p w:rsidR="00373ECE" w:rsidRPr="00AA7741" w:rsidRDefault="00373ECE" w:rsidP="00373ECE">
            <w:pPr>
              <w:pStyle w:val="Tabletext"/>
              <w:keepNext/>
              <w:jc w:val="both"/>
              <w:rPr>
                <w:bCs/>
                <w:sz w:val="24"/>
                <w:szCs w:val="24"/>
              </w:rPr>
            </w:pPr>
            <w:r w:rsidRPr="00AA7741">
              <w:rPr>
                <w:bCs/>
                <w:sz w:val="24"/>
                <w:szCs w:val="24"/>
              </w:rPr>
              <w:t>Период функционирования ТСО</w:t>
            </w:r>
          </w:p>
        </w:tc>
      </w:tr>
      <w:tr w:rsidR="00373ECE" w:rsidRPr="00AA7741" w:rsidTr="00373ECE">
        <w:tc>
          <w:tcPr>
            <w:tcW w:w="1458" w:type="dxa"/>
            <w:tcBorders>
              <w:top w:val="single" w:sz="4" w:space="0" w:color="auto"/>
            </w:tcBorders>
            <w:vAlign w:val="center"/>
          </w:tcPr>
          <w:p w:rsidR="00373ECE" w:rsidRPr="00AA7741" w:rsidRDefault="00373ECE" w:rsidP="00373ECE">
            <w:pPr>
              <w:pStyle w:val="Tabletext"/>
              <w:jc w:val="center"/>
              <w:rPr>
                <w:sz w:val="24"/>
                <w:szCs w:val="24"/>
              </w:rPr>
            </w:pPr>
          </w:p>
        </w:tc>
        <w:tc>
          <w:tcPr>
            <w:tcW w:w="7822" w:type="dxa"/>
          </w:tcPr>
          <w:p w:rsidR="00373ECE" w:rsidRPr="00AA7741" w:rsidRDefault="00373ECE" w:rsidP="00373ECE">
            <w:pPr>
              <w:pStyle w:val="Tabletext"/>
              <w:keepNext/>
              <w:jc w:val="both"/>
              <w:rPr>
                <w:sz w:val="24"/>
                <w:szCs w:val="24"/>
              </w:rPr>
            </w:pPr>
            <w:r w:rsidRPr="00AA7741">
              <w:rPr>
                <w:sz w:val="24"/>
                <w:szCs w:val="24"/>
              </w:rPr>
              <w:t>Заявки принимаются, инциденты не устраняются.</w:t>
            </w:r>
          </w:p>
        </w:tc>
      </w:tr>
    </w:tbl>
    <w:p w:rsidR="00373ECE" w:rsidRPr="00AA7741" w:rsidRDefault="00373ECE" w:rsidP="00373ECE">
      <w:pPr>
        <w:jc w:val="both"/>
      </w:pPr>
    </w:p>
    <w:p w:rsidR="00373ECE" w:rsidRPr="00AA7741" w:rsidRDefault="00373ECE" w:rsidP="001C2839">
      <w:pPr>
        <w:pStyle w:val="TBi2"/>
        <w:numPr>
          <w:ilvl w:val="1"/>
          <w:numId w:val="24"/>
        </w:numPr>
      </w:pPr>
      <w:r w:rsidRPr="00AA7741">
        <w:t>Стандартное расписание обслуживания приведено в таблице №8</w:t>
      </w:r>
    </w:p>
    <w:p w:rsidR="00373ECE" w:rsidRPr="00AA7741" w:rsidRDefault="00373ECE" w:rsidP="00373ECE">
      <w:pPr>
        <w:pStyle w:val="afffd"/>
        <w:keepNext/>
        <w:spacing w:before="120"/>
        <w:rPr>
          <w:rFonts w:ascii="Times New Roman" w:hAnsi="Times New Roman"/>
          <w:b w:val="0"/>
          <w:sz w:val="24"/>
          <w:szCs w:val="24"/>
        </w:rPr>
      </w:pPr>
      <w:r w:rsidRPr="00AA7741">
        <w:rPr>
          <w:rFonts w:ascii="Times New Roman" w:hAnsi="Times New Roman"/>
          <w:b w:val="0"/>
          <w:sz w:val="24"/>
          <w:szCs w:val="24"/>
        </w:rPr>
        <w:t xml:space="preserve">Таблица № </w:t>
      </w:r>
      <w:r w:rsidRPr="00AA7741">
        <w:rPr>
          <w:rFonts w:ascii="Times New Roman" w:hAnsi="Times New Roman"/>
          <w:b w:val="0"/>
          <w:sz w:val="24"/>
          <w:szCs w:val="24"/>
        </w:rPr>
        <w:fldChar w:fldCharType="begin"/>
      </w:r>
      <w:r w:rsidRPr="00AA7741">
        <w:rPr>
          <w:rFonts w:ascii="Times New Roman" w:hAnsi="Times New Roman"/>
          <w:b w:val="0"/>
          <w:sz w:val="24"/>
          <w:szCs w:val="24"/>
        </w:rPr>
        <w:instrText xml:space="preserve"> SEQ Таблица_№ \* ARABIC </w:instrText>
      </w:r>
      <w:r w:rsidRPr="00AA7741">
        <w:rPr>
          <w:rFonts w:ascii="Times New Roman" w:hAnsi="Times New Roman"/>
          <w:b w:val="0"/>
          <w:sz w:val="24"/>
          <w:szCs w:val="24"/>
        </w:rPr>
        <w:fldChar w:fldCharType="separate"/>
      </w:r>
      <w:r w:rsidR="00942D35">
        <w:rPr>
          <w:rFonts w:ascii="Times New Roman" w:hAnsi="Times New Roman"/>
          <w:b w:val="0"/>
          <w:noProof/>
          <w:sz w:val="24"/>
          <w:szCs w:val="24"/>
        </w:rPr>
        <w:t>14</w:t>
      </w:r>
      <w:r w:rsidRPr="00AA7741">
        <w:rPr>
          <w:rFonts w:ascii="Times New Roman" w:hAnsi="Times New Roman"/>
          <w:b w:val="0"/>
          <w:sz w:val="24"/>
          <w:szCs w:val="24"/>
        </w:rPr>
        <w:fldChar w:fldCharType="end"/>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81"/>
        <w:gridCol w:w="900"/>
        <w:gridCol w:w="900"/>
        <w:gridCol w:w="900"/>
        <w:gridCol w:w="900"/>
        <w:gridCol w:w="2070"/>
      </w:tblGrid>
      <w:tr w:rsidR="00373ECE" w:rsidRPr="00AA7741" w:rsidTr="00373ECE">
        <w:trPr>
          <w:jc w:val="center"/>
        </w:trPr>
        <w:tc>
          <w:tcPr>
            <w:tcW w:w="1620" w:type="dxa"/>
            <w:vAlign w:val="center"/>
          </w:tcPr>
          <w:p w:rsidR="00373ECE" w:rsidRPr="00AA7741" w:rsidRDefault="00373ECE" w:rsidP="00373ECE">
            <w:pPr>
              <w:pStyle w:val="Smalltabletext"/>
              <w:jc w:val="center"/>
              <w:rPr>
                <w:bCs/>
                <w:sz w:val="24"/>
                <w:szCs w:val="24"/>
              </w:rPr>
            </w:pPr>
            <w:r w:rsidRPr="00AA7741">
              <w:rPr>
                <w:bCs/>
                <w:sz w:val="24"/>
              </w:rPr>
              <w:t>Местное время</w:t>
            </w:r>
          </w:p>
        </w:tc>
        <w:tc>
          <w:tcPr>
            <w:tcW w:w="981" w:type="dxa"/>
            <w:tcBorders>
              <w:bottom w:val="single" w:sz="4" w:space="0" w:color="auto"/>
            </w:tcBorders>
            <w:vAlign w:val="center"/>
          </w:tcPr>
          <w:p w:rsidR="00373ECE" w:rsidRPr="00AA7741" w:rsidRDefault="00373ECE" w:rsidP="00373ECE">
            <w:pPr>
              <w:pStyle w:val="Smalltabletext"/>
              <w:jc w:val="center"/>
              <w:rPr>
                <w:sz w:val="24"/>
                <w:szCs w:val="24"/>
              </w:rPr>
            </w:pPr>
            <w:r w:rsidRPr="00AA7741">
              <w:rPr>
                <w:sz w:val="24"/>
                <w:szCs w:val="24"/>
              </w:rPr>
              <w:t>Понеде-льник</w:t>
            </w:r>
          </w:p>
        </w:tc>
        <w:tc>
          <w:tcPr>
            <w:tcW w:w="900" w:type="dxa"/>
            <w:tcBorders>
              <w:bottom w:val="single" w:sz="4" w:space="0" w:color="auto"/>
            </w:tcBorders>
            <w:vAlign w:val="center"/>
          </w:tcPr>
          <w:p w:rsidR="00373ECE" w:rsidRPr="00AA7741" w:rsidRDefault="00373ECE" w:rsidP="00373ECE">
            <w:pPr>
              <w:pStyle w:val="Smalltabletext"/>
              <w:jc w:val="center"/>
              <w:rPr>
                <w:sz w:val="24"/>
                <w:szCs w:val="24"/>
              </w:rPr>
            </w:pPr>
            <w:r w:rsidRPr="00AA7741">
              <w:rPr>
                <w:sz w:val="24"/>
                <w:szCs w:val="24"/>
              </w:rPr>
              <w:t>Втор-ник</w:t>
            </w:r>
          </w:p>
        </w:tc>
        <w:tc>
          <w:tcPr>
            <w:tcW w:w="900" w:type="dxa"/>
            <w:tcBorders>
              <w:bottom w:val="single" w:sz="4" w:space="0" w:color="auto"/>
            </w:tcBorders>
            <w:vAlign w:val="center"/>
          </w:tcPr>
          <w:p w:rsidR="00373ECE" w:rsidRPr="00AA7741" w:rsidRDefault="00373ECE" w:rsidP="00373ECE">
            <w:pPr>
              <w:pStyle w:val="Smalltabletext"/>
              <w:jc w:val="center"/>
              <w:rPr>
                <w:sz w:val="24"/>
                <w:szCs w:val="24"/>
              </w:rPr>
            </w:pPr>
            <w:r w:rsidRPr="00AA7741">
              <w:rPr>
                <w:sz w:val="24"/>
                <w:szCs w:val="24"/>
              </w:rPr>
              <w:t>Среда</w:t>
            </w:r>
          </w:p>
        </w:tc>
        <w:tc>
          <w:tcPr>
            <w:tcW w:w="900" w:type="dxa"/>
            <w:tcBorders>
              <w:bottom w:val="single" w:sz="4" w:space="0" w:color="auto"/>
            </w:tcBorders>
            <w:vAlign w:val="center"/>
          </w:tcPr>
          <w:p w:rsidR="00373ECE" w:rsidRPr="00AA7741" w:rsidRDefault="00373ECE" w:rsidP="00373ECE">
            <w:pPr>
              <w:pStyle w:val="Smalltabletext"/>
              <w:jc w:val="center"/>
              <w:rPr>
                <w:sz w:val="24"/>
                <w:szCs w:val="24"/>
              </w:rPr>
            </w:pPr>
            <w:r w:rsidRPr="00AA7741">
              <w:rPr>
                <w:sz w:val="24"/>
                <w:szCs w:val="24"/>
              </w:rPr>
              <w:t>Чет-верг</w:t>
            </w:r>
          </w:p>
        </w:tc>
        <w:tc>
          <w:tcPr>
            <w:tcW w:w="900" w:type="dxa"/>
            <w:tcBorders>
              <w:bottom w:val="single" w:sz="4" w:space="0" w:color="auto"/>
            </w:tcBorders>
            <w:vAlign w:val="center"/>
          </w:tcPr>
          <w:p w:rsidR="00373ECE" w:rsidRPr="00AA7741" w:rsidRDefault="00373ECE" w:rsidP="00373ECE">
            <w:pPr>
              <w:pStyle w:val="Smalltabletext"/>
              <w:jc w:val="center"/>
              <w:rPr>
                <w:sz w:val="24"/>
                <w:szCs w:val="24"/>
              </w:rPr>
            </w:pPr>
            <w:r w:rsidRPr="00AA7741">
              <w:rPr>
                <w:sz w:val="24"/>
                <w:szCs w:val="24"/>
              </w:rPr>
              <w:t>Пят-ница</w:t>
            </w:r>
          </w:p>
        </w:tc>
        <w:tc>
          <w:tcPr>
            <w:tcW w:w="2070" w:type="dxa"/>
            <w:tcBorders>
              <w:bottom w:val="single" w:sz="4" w:space="0" w:color="auto"/>
            </w:tcBorders>
            <w:vAlign w:val="center"/>
          </w:tcPr>
          <w:p w:rsidR="00373ECE" w:rsidRPr="00AA7741" w:rsidRDefault="00373ECE" w:rsidP="00373ECE">
            <w:pPr>
              <w:pStyle w:val="Smalltabletext"/>
              <w:jc w:val="center"/>
              <w:rPr>
                <w:sz w:val="24"/>
                <w:szCs w:val="24"/>
              </w:rPr>
            </w:pPr>
            <w:r w:rsidRPr="00AA7741">
              <w:rPr>
                <w:sz w:val="24"/>
                <w:szCs w:val="24"/>
              </w:rPr>
              <w:t>Выходные и праздничные дни</w:t>
            </w:r>
          </w:p>
        </w:tc>
      </w:tr>
      <w:tr w:rsidR="00373ECE" w:rsidRPr="00AA7741" w:rsidTr="00373ECE">
        <w:trPr>
          <w:trHeight w:val="360"/>
          <w:jc w:val="center"/>
        </w:trPr>
        <w:tc>
          <w:tcPr>
            <w:tcW w:w="1620" w:type="dxa"/>
            <w:vAlign w:val="center"/>
          </w:tcPr>
          <w:p w:rsidR="00373ECE" w:rsidRPr="00AA7741" w:rsidRDefault="00373ECE" w:rsidP="00373ECE">
            <w:pPr>
              <w:pStyle w:val="Smalltabletext"/>
              <w:rPr>
                <w:sz w:val="24"/>
                <w:szCs w:val="24"/>
              </w:rPr>
            </w:pPr>
            <w:r w:rsidRPr="00AA7741">
              <w:rPr>
                <w:sz w:val="24"/>
              </w:rPr>
              <w:t>0:00 – 8:00</w:t>
            </w:r>
          </w:p>
        </w:tc>
        <w:tc>
          <w:tcPr>
            <w:tcW w:w="981" w:type="dxa"/>
            <w:vAlign w:val="center"/>
          </w:tcPr>
          <w:p w:rsidR="00373ECE" w:rsidRPr="00AA7741" w:rsidRDefault="00373ECE" w:rsidP="00373ECE">
            <w:pPr>
              <w:jc w:val="center"/>
            </w:pPr>
            <w:r w:rsidRPr="00AA7741">
              <w:rPr>
                <w:bCs/>
              </w:rPr>
              <w:t>Ф</w:t>
            </w:r>
          </w:p>
        </w:tc>
        <w:tc>
          <w:tcPr>
            <w:tcW w:w="900" w:type="dxa"/>
            <w:vAlign w:val="center"/>
          </w:tcPr>
          <w:p w:rsidR="00373ECE" w:rsidRPr="00AA7741" w:rsidRDefault="00373ECE" w:rsidP="00373ECE">
            <w:pPr>
              <w:jc w:val="center"/>
            </w:pPr>
            <w:r w:rsidRPr="00AA7741">
              <w:rPr>
                <w:bCs/>
              </w:rPr>
              <w:t>Ф</w:t>
            </w:r>
          </w:p>
        </w:tc>
        <w:tc>
          <w:tcPr>
            <w:tcW w:w="900" w:type="dxa"/>
            <w:vAlign w:val="center"/>
          </w:tcPr>
          <w:p w:rsidR="00373ECE" w:rsidRPr="00AA7741" w:rsidRDefault="00373ECE" w:rsidP="00373ECE">
            <w:pPr>
              <w:jc w:val="center"/>
            </w:pPr>
            <w:r w:rsidRPr="00AA7741">
              <w:rPr>
                <w:bCs/>
              </w:rPr>
              <w:t>Ф</w:t>
            </w:r>
          </w:p>
        </w:tc>
        <w:tc>
          <w:tcPr>
            <w:tcW w:w="900" w:type="dxa"/>
            <w:vAlign w:val="center"/>
          </w:tcPr>
          <w:p w:rsidR="00373ECE" w:rsidRPr="00AA7741" w:rsidRDefault="00373ECE" w:rsidP="00373ECE">
            <w:pPr>
              <w:jc w:val="center"/>
            </w:pPr>
            <w:r w:rsidRPr="00AA7741">
              <w:rPr>
                <w:bCs/>
              </w:rPr>
              <w:t>Ф</w:t>
            </w:r>
          </w:p>
        </w:tc>
        <w:tc>
          <w:tcPr>
            <w:tcW w:w="900" w:type="dxa"/>
            <w:vAlign w:val="center"/>
          </w:tcPr>
          <w:p w:rsidR="00373ECE" w:rsidRPr="00AA7741" w:rsidRDefault="00373ECE" w:rsidP="00373ECE">
            <w:pPr>
              <w:jc w:val="center"/>
            </w:pPr>
            <w:r w:rsidRPr="00AA7741">
              <w:rPr>
                <w:bCs/>
              </w:rPr>
              <w:t>Ф</w:t>
            </w:r>
          </w:p>
        </w:tc>
        <w:tc>
          <w:tcPr>
            <w:tcW w:w="2070" w:type="dxa"/>
            <w:vAlign w:val="center"/>
          </w:tcPr>
          <w:p w:rsidR="00373ECE" w:rsidRPr="00AA7741" w:rsidRDefault="00373ECE" w:rsidP="00373ECE">
            <w:pPr>
              <w:jc w:val="center"/>
            </w:pPr>
            <w:r w:rsidRPr="00AA7741">
              <w:rPr>
                <w:bCs/>
              </w:rPr>
              <w:t>Ф</w:t>
            </w:r>
          </w:p>
        </w:tc>
      </w:tr>
      <w:tr w:rsidR="00373ECE" w:rsidRPr="00AA7741" w:rsidTr="00373ECE">
        <w:trPr>
          <w:trHeight w:val="360"/>
          <w:jc w:val="center"/>
        </w:trPr>
        <w:tc>
          <w:tcPr>
            <w:tcW w:w="1620" w:type="dxa"/>
            <w:vAlign w:val="center"/>
          </w:tcPr>
          <w:p w:rsidR="00373ECE" w:rsidRPr="00AA7741" w:rsidRDefault="00373ECE" w:rsidP="00373ECE">
            <w:pPr>
              <w:pStyle w:val="Smalltabletext"/>
              <w:rPr>
                <w:sz w:val="24"/>
                <w:szCs w:val="24"/>
              </w:rPr>
            </w:pPr>
            <w:r w:rsidRPr="00AA7741">
              <w:rPr>
                <w:sz w:val="24"/>
              </w:rPr>
              <w:t>8:00 – 17:00</w:t>
            </w:r>
          </w:p>
        </w:tc>
        <w:tc>
          <w:tcPr>
            <w:tcW w:w="981" w:type="dxa"/>
            <w:vAlign w:val="center"/>
          </w:tcPr>
          <w:p w:rsidR="00373ECE" w:rsidRPr="00AA7741" w:rsidRDefault="00373ECE" w:rsidP="00373ECE">
            <w:pPr>
              <w:jc w:val="center"/>
              <w:rPr>
                <w:bCs/>
              </w:rPr>
            </w:pPr>
            <w:r w:rsidRPr="00AA7741">
              <w:rPr>
                <w:bCs/>
              </w:rPr>
              <w:t>О</w:t>
            </w:r>
          </w:p>
        </w:tc>
        <w:tc>
          <w:tcPr>
            <w:tcW w:w="900" w:type="dxa"/>
            <w:vAlign w:val="center"/>
          </w:tcPr>
          <w:p w:rsidR="00373ECE" w:rsidRPr="00AA7741" w:rsidRDefault="00373ECE" w:rsidP="00373ECE">
            <w:pPr>
              <w:jc w:val="center"/>
              <w:rPr>
                <w:bCs/>
              </w:rPr>
            </w:pPr>
            <w:r w:rsidRPr="00AA7741">
              <w:rPr>
                <w:bCs/>
              </w:rPr>
              <w:t>О</w:t>
            </w:r>
          </w:p>
        </w:tc>
        <w:tc>
          <w:tcPr>
            <w:tcW w:w="900" w:type="dxa"/>
            <w:vAlign w:val="center"/>
          </w:tcPr>
          <w:p w:rsidR="00373ECE" w:rsidRPr="00AA7741" w:rsidRDefault="00373ECE" w:rsidP="00373ECE">
            <w:pPr>
              <w:jc w:val="center"/>
              <w:rPr>
                <w:bCs/>
              </w:rPr>
            </w:pPr>
            <w:r w:rsidRPr="00AA7741">
              <w:rPr>
                <w:bCs/>
              </w:rPr>
              <w:t>О</w:t>
            </w:r>
          </w:p>
        </w:tc>
        <w:tc>
          <w:tcPr>
            <w:tcW w:w="900" w:type="dxa"/>
            <w:vAlign w:val="center"/>
          </w:tcPr>
          <w:p w:rsidR="00373ECE" w:rsidRPr="00AA7741" w:rsidRDefault="00373ECE" w:rsidP="00373ECE">
            <w:pPr>
              <w:jc w:val="center"/>
              <w:rPr>
                <w:bCs/>
              </w:rPr>
            </w:pPr>
            <w:r w:rsidRPr="00AA7741">
              <w:rPr>
                <w:bCs/>
              </w:rPr>
              <w:t>О</w:t>
            </w:r>
          </w:p>
        </w:tc>
        <w:tc>
          <w:tcPr>
            <w:tcW w:w="900" w:type="dxa"/>
            <w:vAlign w:val="center"/>
          </w:tcPr>
          <w:p w:rsidR="00373ECE" w:rsidRPr="00AA7741" w:rsidRDefault="00373ECE" w:rsidP="00373ECE">
            <w:pPr>
              <w:jc w:val="center"/>
              <w:rPr>
                <w:bCs/>
              </w:rPr>
            </w:pPr>
            <w:r w:rsidRPr="00AA7741">
              <w:rPr>
                <w:bCs/>
              </w:rPr>
              <w:t>О</w:t>
            </w:r>
          </w:p>
        </w:tc>
        <w:tc>
          <w:tcPr>
            <w:tcW w:w="2070" w:type="dxa"/>
            <w:vAlign w:val="center"/>
          </w:tcPr>
          <w:p w:rsidR="00373ECE" w:rsidRPr="00AA7741" w:rsidRDefault="00373ECE" w:rsidP="00373ECE">
            <w:pPr>
              <w:jc w:val="center"/>
            </w:pPr>
            <w:r>
              <w:rPr>
                <w:bCs/>
              </w:rPr>
              <w:t>Д</w:t>
            </w:r>
          </w:p>
        </w:tc>
      </w:tr>
      <w:tr w:rsidR="00373ECE" w:rsidRPr="00AA7741" w:rsidTr="00373ECE">
        <w:trPr>
          <w:trHeight w:val="360"/>
          <w:jc w:val="center"/>
        </w:trPr>
        <w:tc>
          <w:tcPr>
            <w:tcW w:w="1620" w:type="dxa"/>
            <w:vAlign w:val="center"/>
          </w:tcPr>
          <w:p w:rsidR="00373ECE" w:rsidRPr="00AA7741" w:rsidRDefault="00373ECE" w:rsidP="00373ECE">
            <w:pPr>
              <w:pStyle w:val="Smalltabletext"/>
              <w:rPr>
                <w:sz w:val="24"/>
                <w:szCs w:val="24"/>
              </w:rPr>
            </w:pPr>
            <w:r w:rsidRPr="00AA7741">
              <w:rPr>
                <w:sz w:val="24"/>
              </w:rPr>
              <w:t>17:00 – 24:00</w:t>
            </w:r>
          </w:p>
        </w:tc>
        <w:tc>
          <w:tcPr>
            <w:tcW w:w="981" w:type="dxa"/>
            <w:vAlign w:val="center"/>
          </w:tcPr>
          <w:p w:rsidR="00373ECE" w:rsidRPr="00AA7741" w:rsidRDefault="00373ECE" w:rsidP="00373ECE">
            <w:pPr>
              <w:jc w:val="center"/>
            </w:pPr>
            <w:r>
              <w:rPr>
                <w:bCs/>
              </w:rPr>
              <w:t>Д</w:t>
            </w:r>
          </w:p>
        </w:tc>
        <w:tc>
          <w:tcPr>
            <w:tcW w:w="900" w:type="dxa"/>
            <w:vAlign w:val="center"/>
          </w:tcPr>
          <w:p w:rsidR="00373ECE" w:rsidRPr="00AA7741" w:rsidRDefault="00373ECE" w:rsidP="00373ECE">
            <w:pPr>
              <w:jc w:val="center"/>
            </w:pPr>
            <w:r>
              <w:rPr>
                <w:bCs/>
              </w:rPr>
              <w:t>Д</w:t>
            </w:r>
          </w:p>
        </w:tc>
        <w:tc>
          <w:tcPr>
            <w:tcW w:w="900" w:type="dxa"/>
            <w:vAlign w:val="center"/>
          </w:tcPr>
          <w:p w:rsidR="00373ECE" w:rsidRPr="00AA7741" w:rsidRDefault="00373ECE" w:rsidP="00373ECE">
            <w:pPr>
              <w:jc w:val="center"/>
            </w:pPr>
            <w:r>
              <w:rPr>
                <w:bCs/>
              </w:rPr>
              <w:t>Д</w:t>
            </w:r>
          </w:p>
        </w:tc>
        <w:tc>
          <w:tcPr>
            <w:tcW w:w="900" w:type="dxa"/>
            <w:vAlign w:val="center"/>
          </w:tcPr>
          <w:p w:rsidR="00373ECE" w:rsidRPr="00AA7741" w:rsidRDefault="00373ECE" w:rsidP="00373ECE">
            <w:pPr>
              <w:jc w:val="center"/>
            </w:pPr>
            <w:r>
              <w:rPr>
                <w:bCs/>
              </w:rPr>
              <w:t>Д</w:t>
            </w:r>
          </w:p>
        </w:tc>
        <w:tc>
          <w:tcPr>
            <w:tcW w:w="900" w:type="dxa"/>
            <w:vAlign w:val="center"/>
          </w:tcPr>
          <w:p w:rsidR="00373ECE" w:rsidRPr="00AA7741" w:rsidRDefault="00373ECE" w:rsidP="00373ECE">
            <w:pPr>
              <w:jc w:val="center"/>
            </w:pPr>
            <w:r>
              <w:rPr>
                <w:bCs/>
              </w:rPr>
              <w:t>Д</w:t>
            </w:r>
          </w:p>
        </w:tc>
        <w:tc>
          <w:tcPr>
            <w:tcW w:w="2070" w:type="dxa"/>
            <w:vAlign w:val="center"/>
          </w:tcPr>
          <w:p w:rsidR="00373ECE" w:rsidRPr="00AA7741" w:rsidRDefault="00373ECE" w:rsidP="00373ECE">
            <w:pPr>
              <w:jc w:val="center"/>
            </w:pPr>
            <w:r>
              <w:rPr>
                <w:bCs/>
              </w:rPr>
              <w:t>Д</w:t>
            </w:r>
          </w:p>
        </w:tc>
      </w:tr>
    </w:tbl>
    <w:p w:rsidR="00373ECE" w:rsidRPr="00AA7741" w:rsidRDefault="00373ECE" w:rsidP="00373ECE">
      <w:pPr>
        <w:suppressAutoHyphens/>
        <w:jc w:val="both"/>
      </w:pPr>
    </w:p>
    <w:p w:rsidR="00373ECE" w:rsidRPr="00AA7741" w:rsidRDefault="00373ECE" w:rsidP="001C2839">
      <w:pPr>
        <w:pStyle w:val="11"/>
        <w:numPr>
          <w:ilvl w:val="0"/>
          <w:numId w:val="24"/>
        </w:numPr>
        <w:suppressAutoHyphens/>
        <w:spacing w:before="240" w:after="120"/>
      </w:pPr>
      <w:r w:rsidRPr="00AA7741">
        <w:t>ОТЧЕТНОСТЬ ПО УСЛУГЕ</w:t>
      </w:r>
    </w:p>
    <w:p w:rsidR="00373ECE" w:rsidRPr="00AA7741" w:rsidRDefault="00373ECE" w:rsidP="001C2839">
      <w:pPr>
        <w:pStyle w:val="TBi2"/>
        <w:numPr>
          <w:ilvl w:val="1"/>
          <w:numId w:val="24"/>
        </w:numPr>
        <w:rPr>
          <w:bCs/>
        </w:rPr>
      </w:pPr>
      <w:r w:rsidRPr="00AA7741">
        <w:t>Структура отчетности в соответствии с определенными выше уровнями сервиса приведена в таблице ниже</w:t>
      </w:r>
      <w:r w:rsidRPr="00AA7741">
        <w:rPr>
          <w:bCs/>
        </w:rPr>
        <w:t>:</w:t>
      </w:r>
    </w:p>
    <w:p w:rsidR="00373ECE" w:rsidRPr="00AA7741" w:rsidRDefault="00373ECE" w:rsidP="00373ECE">
      <w:pPr>
        <w:pStyle w:val="TBi2"/>
        <w:ind w:firstLine="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3998"/>
        <w:gridCol w:w="1969"/>
      </w:tblGrid>
      <w:tr w:rsidR="00373ECE" w:rsidRPr="00AA7741" w:rsidTr="00373ECE">
        <w:trPr>
          <w:cantSplit/>
        </w:trPr>
        <w:tc>
          <w:tcPr>
            <w:tcW w:w="3052" w:type="dxa"/>
          </w:tcPr>
          <w:p w:rsidR="00373ECE" w:rsidRPr="00AA7741" w:rsidRDefault="00373ECE" w:rsidP="00373ECE">
            <w:pPr>
              <w:jc w:val="center"/>
              <w:rPr>
                <w:b/>
                <w:lang w:eastAsia="en-US"/>
              </w:rPr>
            </w:pPr>
            <w:r w:rsidRPr="00AA7741">
              <w:rPr>
                <w:b/>
                <w:lang w:eastAsia="en-US"/>
              </w:rPr>
              <w:t>Параметр отчетности</w:t>
            </w:r>
          </w:p>
        </w:tc>
        <w:tc>
          <w:tcPr>
            <w:tcW w:w="4152" w:type="dxa"/>
          </w:tcPr>
          <w:p w:rsidR="00373ECE" w:rsidRPr="00AA7741" w:rsidRDefault="00373ECE" w:rsidP="00373ECE">
            <w:pPr>
              <w:jc w:val="center"/>
              <w:rPr>
                <w:b/>
                <w:lang w:eastAsia="en-US"/>
              </w:rPr>
            </w:pPr>
            <w:r w:rsidRPr="00AA7741">
              <w:rPr>
                <w:b/>
                <w:lang w:eastAsia="en-US"/>
              </w:rPr>
              <w:t>Описание</w:t>
            </w:r>
          </w:p>
        </w:tc>
        <w:tc>
          <w:tcPr>
            <w:tcW w:w="1974" w:type="dxa"/>
          </w:tcPr>
          <w:p w:rsidR="00373ECE" w:rsidRPr="00AA7741" w:rsidRDefault="00373ECE" w:rsidP="00373ECE">
            <w:pPr>
              <w:jc w:val="center"/>
              <w:rPr>
                <w:b/>
                <w:lang w:eastAsia="en-US"/>
              </w:rPr>
            </w:pPr>
            <w:r w:rsidRPr="00AA7741">
              <w:rPr>
                <w:b/>
                <w:lang w:eastAsia="en-US"/>
              </w:rPr>
              <w:t>Периодичность</w:t>
            </w:r>
          </w:p>
        </w:tc>
      </w:tr>
      <w:tr w:rsidR="00373ECE" w:rsidRPr="00AA7741" w:rsidTr="00373ECE">
        <w:trPr>
          <w:cantSplit/>
        </w:trPr>
        <w:tc>
          <w:tcPr>
            <w:tcW w:w="3052" w:type="dxa"/>
          </w:tcPr>
          <w:p w:rsidR="00373ECE" w:rsidRPr="00AA7741" w:rsidRDefault="00373ECE" w:rsidP="00373ECE">
            <w:pPr>
              <w:pStyle w:val="13"/>
            </w:pPr>
            <w:r w:rsidRPr="00AA7741">
              <w:t xml:space="preserve">Журнал (Приложение В) </w:t>
            </w:r>
          </w:p>
        </w:tc>
        <w:tc>
          <w:tcPr>
            <w:tcW w:w="4152" w:type="dxa"/>
          </w:tcPr>
          <w:p w:rsidR="00373ECE" w:rsidRPr="00AA7741" w:rsidRDefault="00373ECE" w:rsidP="00373ECE">
            <w:pPr>
              <w:pStyle w:val="Tabletext"/>
              <w:rPr>
                <w:sz w:val="24"/>
              </w:rPr>
            </w:pPr>
            <w:r>
              <w:rPr>
                <w:sz w:val="24"/>
              </w:rPr>
              <w:t>З</w:t>
            </w:r>
            <w:r w:rsidRPr="00AA7741">
              <w:rPr>
                <w:sz w:val="24"/>
              </w:rPr>
              <w:t>апись в журнале подтверждает выполнение регламентов ТСО на соответствующих объектах. (Подписывается Исполнителем и Заказчиком)</w:t>
            </w:r>
          </w:p>
        </w:tc>
        <w:tc>
          <w:tcPr>
            <w:tcW w:w="1974" w:type="dxa"/>
          </w:tcPr>
          <w:p w:rsidR="00373ECE" w:rsidRPr="00AA7741" w:rsidRDefault="00373ECE" w:rsidP="00373ECE">
            <w:pPr>
              <w:pStyle w:val="Tabletext"/>
              <w:rPr>
                <w:sz w:val="24"/>
              </w:rPr>
            </w:pPr>
            <w:r w:rsidRPr="00AA7741">
              <w:rPr>
                <w:sz w:val="24"/>
              </w:rPr>
              <w:t>Ежемесячно</w:t>
            </w:r>
          </w:p>
        </w:tc>
      </w:tr>
      <w:tr w:rsidR="00373ECE" w:rsidRPr="00AA7741" w:rsidTr="00373ECE">
        <w:trPr>
          <w:cantSplit/>
        </w:trPr>
        <w:tc>
          <w:tcPr>
            <w:tcW w:w="3052" w:type="dxa"/>
          </w:tcPr>
          <w:p w:rsidR="00373ECE" w:rsidRPr="00AA7741" w:rsidRDefault="00373ECE" w:rsidP="00373ECE">
            <w:pPr>
              <w:pStyle w:val="13"/>
            </w:pPr>
            <w:r>
              <w:t>Акт</w:t>
            </w:r>
            <w:r w:rsidRPr="00AA7741">
              <w:t xml:space="preserve"> о выполненных работах (Приложение Г)</w:t>
            </w:r>
          </w:p>
        </w:tc>
        <w:tc>
          <w:tcPr>
            <w:tcW w:w="4152" w:type="dxa"/>
          </w:tcPr>
          <w:p w:rsidR="00373ECE" w:rsidRDefault="00373ECE" w:rsidP="00373ECE">
            <w:pPr>
              <w:pStyle w:val="Tabletext"/>
              <w:rPr>
                <w:sz w:val="24"/>
              </w:rPr>
            </w:pPr>
            <w:r>
              <w:rPr>
                <w:sz w:val="24"/>
              </w:rPr>
              <w:t xml:space="preserve">Акт об объемах выполненных работ </w:t>
            </w:r>
          </w:p>
          <w:p w:rsidR="00373ECE" w:rsidRPr="00AA7741" w:rsidRDefault="00373ECE" w:rsidP="00373ECE">
            <w:pPr>
              <w:pStyle w:val="Tabletext"/>
              <w:rPr>
                <w:sz w:val="24"/>
              </w:rPr>
            </w:pPr>
            <w:r w:rsidRPr="00AA7741">
              <w:rPr>
                <w:sz w:val="24"/>
              </w:rPr>
              <w:t>(Подписывается Исполнителем и Заказчиком)</w:t>
            </w:r>
          </w:p>
        </w:tc>
        <w:tc>
          <w:tcPr>
            <w:tcW w:w="1974" w:type="dxa"/>
          </w:tcPr>
          <w:p w:rsidR="00373ECE" w:rsidRPr="00AA7741" w:rsidRDefault="00373ECE" w:rsidP="00373ECE">
            <w:pPr>
              <w:pStyle w:val="Tabletext"/>
              <w:rPr>
                <w:sz w:val="24"/>
              </w:rPr>
            </w:pPr>
            <w:r w:rsidRPr="00AA7741">
              <w:rPr>
                <w:sz w:val="24"/>
              </w:rPr>
              <w:t>Ежемесячно</w:t>
            </w:r>
          </w:p>
        </w:tc>
      </w:tr>
      <w:tr w:rsidR="00373ECE" w:rsidRPr="00AA7741" w:rsidTr="00373ECE">
        <w:trPr>
          <w:cantSplit/>
        </w:trPr>
        <w:tc>
          <w:tcPr>
            <w:tcW w:w="3052" w:type="dxa"/>
          </w:tcPr>
          <w:p w:rsidR="00373ECE" w:rsidRPr="00AA7741" w:rsidRDefault="00373ECE" w:rsidP="00373ECE">
            <w:pPr>
              <w:pStyle w:val="Tabletext"/>
              <w:rPr>
                <w:sz w:val="24"/>
              </w:rPr>
            </w:pPr>
            <w:r w:rsidRPr="00AA7741">
              <w:rPr>
                <w:sz w:val="24"/>
              </w:rPr>
              <w:t xml:space="preserve">Счет-фактура </w:t>
            </w:r>
          </w:p>
        </w:tc>
        <w:tc>
          <w:tcPr>
            <w:tcW w:w="4152" w:type="dxa"/>
          </w:tcPr>
          <w:p w:rsidR="00373ECE" w:rsidRPr="00AA7741" w:rsidRDefault="00373ECE" w:rsidP="00373ECE">
            <w:pPr>
              <w:pStyle w:val="Tabletext"/>
              <w:rPr>
                <w:sz w:val="24"/>
              </w:rPr>
            </w:pPr>
            <w:r w:rsidRPr="00AA7741">
              <w:rPr>
                <w:sz w:val="24"/>
              </w:rPr>
              <w:t xml:space="preserve">Бухгалтерский  документ </w:t>
            </w:r>
          </w:p>
        </w:tc>
        <w:tc>
          <w:tcPr>
            <w:tcW w:w="1974" w:type="dxa"/>
          </w:tcPr>
          <w:p w:rsidR="00373ECE" w:rsidRPr="00AA7741" w:rsidRDefault="00373ECE" w:rsidP="00373ECE">
            <w:pPr>
              <w:pStyle w:val="Tabletext"/>
              <w:rPr>
                <w:sz w:val="24"/>
              </w:rPr>
            </w:pPr>
            <w:r w:rsidRPr="00AA7741">
              <w:rPr>
                <w:sz w:val="24"/>
              </w:rPr>
              <w:t>Ежемесячно</w:t>
            </w:r>
          </w:p>
        </w:tc>
      </w:tr>
      <w:tr w:rsidR="00373ECE" w:rsidRPr="00AA7741" w:rsidTr="00373ECE">
        <w:trPr>
          <w:cantSplit/>
        </w:trPr>
        <w:tc>
          <w:tcPr>
            <w:tcW w:w="3052" w:type="dxa"/>
          </w:tcPr>
          <w:p w:rsidR="00373ECE" w:rsidRPr="00AA7741" w:rsidRDefault="00373ECE" w:rsidP="00373ECE">
            <w:pPr>
              <w:pStyle w:val="Tabletext"/>
              <w:rPr>
                <w:sz w:val="24"/>
              </w:rPr>
            </w:pPr>
            <w:r w:rsidRPr="00AA7741">
              <w:rPr>
                <w:sz w:val="24"/>
              </w:rPr>
              <w:t>Акт о замене оборудования</w:t>
            </w:r>
          </w:p>
          <w:p w:rsidR="00373ECE" w:rsidRPr="00AA7741" w:rsidRDefault="00373ECE" w:rsidP="00373ECE">
            <w:pPr>
              <w:pStyle w:val="Tabletext"/>
              <w:rPr>
                <w:sz w:val="24"/>
              </w:rPr>
            </w:pPr>
            <w:r>
              <w:rPr>
                <w:sz w:val="24"/>
              </w:rPr>
              <w:t>(Приложение Д</w:t>
            </w:r>
            <w:r w:rsidRPr="00AA7741">
              <w:rPr>
                <w:sz w:val="24"/>
              </w:rPr>
              <w:t>)</w:t>
            </w:r>
          </w:p>
        </w:tc>
        <w:tc>
          <w:tcPr>
            <w:tcW w:w="4152" w:type="dxa"/>
          </w:tcPr>
          <w:p w:rsidR="00373ECE" w:rsidRPr="00AA7741" w:rsidRDefault="00373ECE" w:rsidP="00373ECE">
            <w:pPr>
              <w:pStyle w:val="Tabletext"/>
              <w:spacing w:line="240" w:lineRule="auto"/>
              <w:jc w:val="both"/>
              <w:rPr>
                <w:sz w:val="24"/>
              </w:rPr>
            </w:pPr>
            <w:r w:rsidRPr="00AA7741">
              <w:rPr>
                <w:sz w:val="24"/>
              </w:rPr>
              <w:t>Акт подтверждает факт замены оборудования</w:t>
            </w:r>
          </w:p>
        </w:tc>
        <w:tc>
          <w:tcPr>
            <w:tcW w:w="1974" w:type="dxa"/>
          </w:tcPr>
          <w:p w:rsidR="00373ECE" w:rsidRPr="00AA7741" w:rsidRDefault="00373ECE" w:rsidP="00373ECE">
            <w:pPr>
              <w:rPr>
                <w:bCs/>
              </w:rPr>
            </w:pPr>
            <w:r w:rsidRPr="00AA7741">
              <w:rPr>
                <w:bCs/>
                <w:szCs w:val="20"/>
                <w:lang w:eastAsia="en-US"/>
              </w:rPr>
              <w:t>По факту</w:t>
            </w:r>
          </w:p>
        </w:tc>
      </w:tr>
      <w:tr w:rsidR="00373ECE" w:rsidRPr="00AA7741" w:rsidTr="00373ECE">
        <w:trPr>
          <w:cantSplit/>
        </w:trPr>
        <w:tc>
          <w:tcPr>
            <w:tcW w:w="3052" w:type="dxa"/>
          </w:tcPr>
          <w:p w:rsidR="00373ECE" w:rsidRPr="00AA7741" w:rsidRDefault="00373ECE" w:rsidP="00373ECE">
            <w:pPr>
              <w:pStyle w:val="Tabletext"/>
              <w:rPr>
                <w:sz w:val="24"/>
              </w:rPr>
            </w:pPr>
            <w:r w:rsidRPr="00AA7741">
              <w:rPr>
                <w:sz w:val="24"/>
              </w:rPr>
              <w:t>Ежемесячный прои</w:t>
            </w:r>
            <w:r>
              <w:rPr>
                <w:sz w:val="24"/>
              </w:rPr>
              <w:t>зводственный отчет (Приложение Е</w:t>
            </w:r>
            <w:r w:rsidRPr="00AA7741">
              <w:rPr>
                <w:sz w:val="24"/>
              </w:rPr>
              <w:t>)</w:t>
            </w:r>
          </w:p>
        </w:tc>
        <w:tc>
          <w:tcPr>
            <w:tcW w:w="4152" w:type="dxa"/>
          </w:tcPr>
          <w:p w:rsidR="00373ECE" w:rsidRPr="00AA7741" w:rsidRDefault="00373ECE" w:rsidP="00373ECE">
            <w:pPr>
              <w:pStyle w:val="Tabletext"/>
              <w:spacing w:line="240" w:lineRule="auto"/>
              <w:rPr>
                <w:sz w:val="24"/>
              </w:rPr>
            </w:pPr>
            <w:r w:rsidRPr="00AA7741">
              <w:rPr>
                <w:sz w:val="24"/>
              </w:rPr>
              <w:t>Сводный отчет о оказанной за месяц услуге, с указанием количественных и качественных показателей</w:t>
            </w:r>
          </w:p>
        </w:tc>
        <w:tc>
          <w:tcPr>
            <w:tcW w:w="1974" w:type="dxa"/>
          </w:tcPr>
          <w:p w:rsidR="00373ECE" w:rsidRPr="00AA7741" w:rsidRDefault="00373ECE" w:rsidP="00373ECE">
            <w:pPr>
              <w:rPr>
                <w:bCs/>
                <w:szCs w:val="20"/>
                <w:lang w:eastAsia="en-US"/>
              </w:rPr>
            </w:pPr>
            <w:r w:rsidRPr="00AA7741">
              <w:rPr>
                <w:bCs/>
                <w:szCs w:val="20"/>
                <w:lang w:eastAsia="en-US"/>
              </w:rPr>
              <w:t>Ежемесячно</w:t>
            </w:r>
          </w:p>
        </w:tc>
      </w:tr>
    </w:tbl>
    <w:p w:rsidR="00373ECE" w:rsidRPr="00AA7741" w:rsidRDefault="00373ECE" w:rsidP="00373ECE">
      <w:pPr>
        <w:pStyle w:val="aff8"/>
        <w:rPr>
          <w:lang w:eastAsia="en-US"/>
        </w:rPr>
      </w:pPr>
    </w:p>
    <w:p w:rsidR="00373ECE" w:rsidRDefault="00373ECE" w:rsidP="00373ECE">
      <w:pPr>
        <w:pStyle w:val="PageofSogl"/>
        <w:tabs>
          <w:tab w:val="clear" w:pos="7371"/>
          <w:tab w:val="left" w:pos="7020"/>
        </w:tabs>
      </w:pPr>
      <w:bookmarkStart w:id="157" w:name="_Toc141694930"/>
    </w:p>
    <w:p w:rsidR="00373ECE" w:rsidRDefault="00373ECE" w:rsidP="00373ECE">
      <w:pPr>
        <w:pStyle w:val="PageofSogl"/>
        <w:tabs>
          <w:tab w:val="clear" w:pos="7371"/>
          <w:tab w:val="left" w:pos="7020"/>
        </w:tabs>
      </w:pPr>
    </w:p>
    <w:tbl>
      <w:tblPr>
        <w:tblpPr w:leftFromText="180" w:rightFromText="180" w:vertAnchor="text" w:horzAnchor="margin" w:tblpY="25"/>
        <w:tblW w:w="9493" w:type="dxa"/>
        <w:tblLook w:val="0000" w:firstRow="0" w:lastRow="0" w:firstColumn="0" w:lastColumn="0" w:noHBand="0" w:noVBand="0"/>
      </w:tblPr>
      <w:tblGrid>
        <w:gridCol w:w="4390"/>
        <w:gridCol w:w="5103"/>
      </w:tblGrid>
      <w:tr w:rsidR="00373ECE" w:rsidRPr="00731EBA" w:rsidTr="00373ECE">
        <w:tc>
          <w:tcPr>
            <w:tcW w:w="4390" w:type="dxa"/>
          </w:tcPr>
          <w:p w:rsidR="00373ECE" w:rsidRPr="000141A6" w:rsidRDefault="00373ECE" w:rsidP="00373ECE">
            <w:r w:rsidRPr="000141A6">
              <w:t>Заказчик:</w:t>
            </w:r>
          </w:p>
        </w:tc>
        <w:tc>
          <w:tcPr>
            <w:tcW w:w="5103" w:type="dxa"/>
          </w:tcPr>
          <w:p w:rsidR="00373ECE" w:rsidRPr="000141A6" w:rsidRDefault="00373ECE" w:rsidP="00373ECE">
            <w:pPr>
              <w:widowControl w:val="0"/>
              <w:suppressAutoHyphens/>
              <w:ind w:left="318"/>
              <w:rPr>
                <w:bCs/>
              </w:rPr>
            </w:pPr>
            <w:r w:rsidRPr="000141A6">
              <w:rPr>
                <w:bCs/>
              </w:rPr>
              <w:t xml:space="preserve">Исполнитель:    </w:t>
            </w:r>
          </w:p>
        </w:tc>
      </w:tr>
      <w:tr w:rsidR="00373ECE" w:rsidRPr="00731EBA" w:rsidTr="00373ECE">
        <w:tc>
          <w:tcPr>
            <w:tcW w:w="4390" w:type="dxa"/>
          </w:tcPr>
          <w:p w:rsidR="00373ECE" w:rsidRPr="000141A6" w:rsidRDefault="00373ECE" w:rsidP="00373ECE">
            <w:pPr>
              <w:rPr>
                <w:rFonts w:ascii="Calibri" w:hAnsi="Calibri"/>
              </w:rPr>
            </w:pPr>
            <w:r w:rsidRPr="000141A6">
              <w:t>Генеральный директор</w:t>
            </w:r>
          </w:p>
          <w:p w:rsidR="00373ECE" w:rsidRPr="000141A6" w:rsidRDefault="00373ECE" w:rsidP="00373ECE">
            <w:r w:rsidRPr="000141A6">
              <w:t>ПАО «Башинформсвязь»</w:t>
            </w:r>
          </w:p>
          <w:p w:rsidR="00373ECE" w:rsidRPr="000141A6" w:rsidRDefault="00373ECE" w:rsidP="00373ECE">
            <w:pPr>
              <w:widowControl w:val="0"/>
              <w:suppressAutoHyphens/>
              <w:rPr>
                <w:b/>
                <w:bCs/>
              </w:rPr>
            </w:pPr>
          </w:p>
        </w:tc>
        <w:tc>
          <w:tcPr>
            <w:tcW w:w="5103" w:type="dxa"/>
          </w:tcPr>
          <w:p w:rsidR="00373ECE" w:rsidRPr="000141A6" w:rsidRDefault="00373ECE" w:rsidP="00373ECE">
            <w:pPr>
              <w:widowControl w:val="0"/>
              <w:suppressAutoHyphens/>
              <w:ind w:left="318"/>
              <w:rPr>
                <w:bCs/>
              </w:rPr>
            </w:pPr>
          </w:p>
        </w:tc>
      </w:tr>
      <w:tr w:rsidR="00373ECE" w:rsidRPr="00731EBA" w:rsidTr="00373ECE">
        <w:tc>
          <w:tcPr>
            <w:tcW w:w="4390" w:type="dxa"/>
          </w:tcPr>
          <w:p w:rsidR="00373ECE" w:rsidRPr="000141A6" w:rsidRDefault="00373ECE" w:rsidP="00373ECE"/>
        </w:tc>
        <w:tc>
          <w:tcPr>
            <w:tcW w:w="5103" w:type="dxa"/>
          </w:tcPr>
          <w:p w:rsidR="00373ECE" w:rsidRPr="000141A6" w:rsidRDefault="00373ECE" w:rsidP="00373ECE">
            <w:pPr>
              <w:widowControl w:val="0"/>
              <w:suppressAutoHyphens/>
              <w:ind w:left="318"/>
              <w:rPr>
                <w:b/>
                <w:bCs/>
              </w:rPr>
            </w:pPr>
          </w:p>
        </w:tc>
      </w:tr>
      <w:tr w:rsidR="00373ECE" w:rsidRPr="00731EBA" w:rsidTr="00373ECE">
        <w:tc>
          <w:tcPr>
            <w:tcW w:w="4390" w:type="dxa"/>
          </w:tcPr>
          <w:p w:rsidR="00373ECE" w:rsidRPr="000141A6" w:rsidRDefault="00373ECE" w:rsidP="00373ECE">
            <w:r w:rsidRPr="000141A6">
              <w:rPr>
                <w:color w:val="000000"/>
              </w:rPr>
              <w:t>_____________/М.Г.Долгоаршинных/</w:t>
            </w:r>
          </w:p>
        </w:tc>
        <w:tc>
          <w:tcPr>
            <w:tcW w:w="5103" w:type="dxa"/>
          </w:tcPr>
          <w:p w:rsidR="00373ECE" w:rsidRPr="000141A6" w:rsidRDefault="00373ECE" w:rsidP="00373ECE">
            <w:pPr>
              <w:widowControl w:val="0"/>
              <w:suppressAutoHyphens/>
              <w:ind w:left="318"/>
              <w:rPr>
                <w:bCs/>
              </w:rPr>
            </w:pPr>
            <w:r w:rsidRPr="000141A6">
              <w:rPr>
                <w:bCs/>
              </w:rPr>
              <w:t>__________________/</w:t>
            </w:r>
            <w:r w:rsidRPr="000141A6" w:rsidDel="00134500">
              <w:rPr>
                <w:bCs/>
              </w:rPr>
              <w:t xml:space="preserve"> </w:t>
            </w:r>
            <w:r w:rsidRPr="000141A6">
              <w:rPr>
                <w:bCs/>
              </w:rPr>
              <w:t xml:space="preserve">                              </w:t>
            </w:r>
          </w:p>
        </w:tc>
      </w:tr>
      <w:tr w:rsidR="00373ECE" w:rsidRPr="00B544AD" w:rsidTr="00373ECE">
        <w:tc>
          <w:tcPr>
            <w:tcW w:w="4390" w:type="dxa"/>
          </w:tcPr>
          <w:p w:rsidR="00373ECE" w:rsidRPr="000141A6" w:rsidRDefault="00373ECE" w:rsidP="00373ECE">
            <w:r w:rsidRPr="000141A6">
              <w:rPr>
                <w:color w:val="000000"/>
              </w:rPr>
              <w:t>м.п.</w:t>
            </w:r>
          </w:p>
        </w:tc>
        <w:tc>
          <w:tcPr>
            <w:tcW w:w="5103" w:type="dxa"/>
          </w:tcPr>
          <w:p w:rsidR="00373ECE" w:rsidRPr="000141A6" w:rsidRDefault="00373ECE" w:rsidP="00373ECE">
            <w:pPr>
              <w:widowControl w:val="0"/>
              <w:suppressAutoHyphens/>
              <w:ind w:left="318"/>
              <w:rPr>
                <w:bCs/>
              </w:rPr>
            </w:pPr>
            <w:r w:rsidRPr="000141A6">
              <w:rPr>
                <w:bCs/>
              </w:rPr>
              <w:t>м.п.</w:t>
            </w:r>
          </w:p>
        </w:tc>
      </w:tr>
    </w:tbl>
    <w:p w:rsidR="00373ECE" w:rsidRPr="00AA7741" w:rsidRDefault="00373ECE" w:rsidP="00373ECE">
      <w:pPr>
        <w:pStyle w:val="PageofSogl"/>
        <w:tabs>
          <w:tab w:val="clear" w:pos="7371"/>
          <w:tab w:val="left" w:pos="7020"/>
        </w:tabs>
      </w:pPr>
      <w:r>
        <w:br w:type="page"/>
      </w:r>
      <w:r w:rsidRPr="00AA7741">
        <w:t>ПРИЛОЖЕНИЕ А</w:t>
      </w:r>
    </w:p>
    <w:p w:rsidR="00373ECE" w:rsidRPr="00AA7741" w:rsidRDefault="00373ECE" w:rsidP="00373ECE">
      <w:pPr>
        <w:pStyle w:val="18"/>
        <w:spacing w:before="0" w:line="240" w:lineRule="auto"/>
        <w:jc w:val="center"/>
        <w:rPr>
          <w:sz w:val="28"/>
          <w:szCs w:val="28"/>
        </w:rPr>
      </w:pPr>
      <w:r w:rsidRPr="00AA7741">
        <w:rPr>
          <w:b/>
        </w:rPr>
        <w:br/>
      </w:r>
      <w:r w:rsidRPr="00AA7741">
        <w:rPr>
          <w:sz w:val="28"/>
          <w:szCs w:val="28"/>
        </w:rPr>
        <w:t>АКТ ПЕРВИЧНОГО ОБСЛЕДОВАНИЯ ТСО</w:t>
      </w:r>
    </w:p>
    <w:p w:rsidR="00373ECE" w:rsidRPr="00AA7741" w:rsidRDefault="00373ECE" w:rsidP="00373ECE">
      <w:pPr>
        <w:ind w:firstLine="284"/>
      </w:pPr>
    </w:p>
    <w:p w:rsidR="00373ECE" w:rsidRPr="00AA7741" w:rsidRDefault="00373ECE" w:rsidP="00373ECE">
      <w:pPr>
        <w:ind w:firstLine="284"/>
      </w:pPr>
      <w:r w:rsidRPr="00AA7741">
        <w:t>г._______________                                                                       «__» __________ 20 __ г.</w:t>
      </w:r>
    </w:p>
    <w:p w:rsidR="00373ECE" w:rsidRPr="00AA7741" w:rsidRDefault="00373ECE" w:rsidP="00373ECE">
      <w:pPr>
        <w:ind w:firstLine="284"/>
      </w:pPr>
    </w:p>
    <w:p w:rsidR="00373ECE" w:rsidRPr="00AA7741" w:rsidRDefault="00373ECE" w:rsidP="00373ECE">
      <w:pPr>
        <w:ind w:firstLine="284"/>
      </w:pPr>
      <w:r w:rsidRPr="00AA7741">
        <w:t>Мы, ниже подписавшиеся, представитель Заказчика</w:t>
      </w:r>
    </w:p>
    <w:p w:rsidR="00373ECE" w:rsidRPr="00AA7741" w:rsidRDefault="00373ECE" w:rsidP="00373ECE">
      <w:pPr>
        <w:ind w:left="284"/>
      </w:pPr>
      <w:r w:rsidRPr="00AA7741">
        <w:t>_________________________________________________________________________ ( наименование предприятия)</w:t>
      </w:r>
    </w:p>
    <w:p w:rsidR="00373ECE" w:rsidRPr="00AA7741" w:rsidRDefault="00373ECE" w:rsidP="00373ECE">
      <w:pPr>
        <w:ind w:left="284"/>
      </w:pPr>
      <w:r w:rsidRPr="00AA7741">
        <w:t>в лице _________________________________________________________________________</w:t>
      </w:r>
    </w:p>
    <w:p w:rsidR="00373ECE" w:rsidRPr="00AA7741" w:rsidRDefault="00373ECE" w:rsidP="00373ECE">
      <w:pPr>
        <w:ind w:firstLine="284"/>
        <w:jc w:val="center"/>
      </w:pPr>
      <w:r w:rsidRPr="00AA7741">
        <w:t>(должность, Ф.И.О.)</w:t>
      </w:r>
    </w:p>
    <w:p w:rsidR="00373ECE" w:rsidRPr="00AA7741" w:rsidRDefault="00373ECE" w:rsidP="00373ECE">
      <w:pPr>
        <w:ind w:left="284"/>
      </w:pPr>
      <w:r w:rsidRPr="00AA7741">
        <w:t xml:space="preserve">с одной стороны и представитель Исполнителя </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jc w:val="center"/>
      </w:pPr>
      <w:r w:rsidRPr="00AA7741">
        <w:t>(должность, Ф.И.О.)</w:t>
      </w:r>
    </w:p>
    <w:p w:rsidR="00373ECE" w:rsidRPr="00AA7741" w:rsidRDefault="00373ECE" w:rsidP="00373ECE">
      <w:pPr>
        <w:ind w:left="284"/>
      </w:pPr>
      <w:r w:rsidRPr="00AA7741">
        <w:t xml:space="preserve">с другой стороны составили настоящий акт о том, что при обследовании систем </w:t>
      </w:r>
      <w:r>
        <w:t>охранной</w:t>
      </w:r>
      <w:r w:rsidRPr="00AA7741">
        <w:t xml:space="preserve"> автоматики __________________________________________________________________________________________________________________________________________________</w:t>
      </w:r>
    </w:p>
    <w:p w:rsidR="00373ECE" w:rsidRPr="00AA7741" w:rsidRDefault="00373ECE" w:rsidP="00373ECE">
      <w:pPr>
        <w:ind w:firstLine="284"/>
        <w:jc w:val="center"/>
      </w:pPr>
      <w:r w:rsidRPr="00AA7741">
        <w:t>(наименование систем и технических средств)</w:t>
      </w:r>
    </w:p>
    <w:p w:rsidR="00373ECE" w:rsidRPr="00AA7741" w:rsidRDefault="00373ECE" w:rsidP="00373ECE">
      <w:pPr>
        <w:ind w:firstLine="284"/>
      </w:pPr>
      <w:r w:rsidRPr="00AA7741">
        <w:t>смонтированных__________________________________________________________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jc w:val="center"/>
      </w:pPr>
      <w:r w:rsidRPr="00AA7741">
        <w:t>(наименование наладочной организации, дата монтажа)</w:t>
      </w:r>
    </w:p>
    <w:p w:rsidR="00373ECE" w:rsidRPr="00AA7741" w:rsidRDefault="00373ECE" w:rsidP="00373ECE">
      <w:pPr>
        <w:ind w:firstLine="284"/>
      </w:pPr>
      <w:r w:rsidRPr="00AA7741">
        <w:t xml:space="preserve">по проекту (акту обследования), выполненному </w:t>
      </w:r>
    </w:p>
    <w:p w:rsidR="00373ECE" w:rsidRPr="00AA7741" w:rsidRDefault="00373ECE" w:rsidP="00373ECE">
      <w:pPr>
        <w:ind w:firstLine="284"/>
        <w:jc w:val="center"/>
      </w:pPr>
      <w:r w:rsidRPr="00AA7741">
        <w:t>_________________________________________________________________________(наименование проектной организации, дата выпуска проекта)</w:t>
      </w:r>
    </w:p>
    <w:p w:rsidR="00373ECE" w:rsidRPr="00AA7741" w:rsidRDefault="00373ECE" w:rsidP="00373ECE">
      <w:pPr>
        <w:ind w:firstLine="284"/>
        <w:jc w:val="center"/>
      </w:pPr>
      <w:r w:rsidRPr="00AA7741">
        <w:t>налаженной______________________________________________________________ (наименование наладочной организации)</w:t>
      </w:r>
    </w:p>
    <w:p w:rsidR="00373ECE" w:rsidRPr="00AA7741" w:rsidRDefault="00373ECE" w:rsidP="00373ECE">
      <w:pPr>
        <w:ind w:firstLine="284"/>
      </w:pPr>
    </w:p>
    <w:p w:rsidR="00373ECE" w:rsidRPr="00AA7741" w:rsidRDefault="00373ECE" w:rsidP="00373ECE">
      <w:pPr>
        <w:ind w:firstLine="284"/>
      </w:pPr>
      <w:r w:rsidRPr="00AA7741">
        <w:t>УСТАНОВЛЕНО:</w:t>
      </w:r>
    </w:p>
    <w:p w:rsidR="00373ECE" w:rsidRPr="00AA7741" w:rsidRDefault="00373ECE" w:rsidP="00373ECE">
      <w:pPr>
        <w:ind w:firstLine="284"/>
      </w:pPr>
      <w:r w:rsidRPr="00AA7741">
        <w:t>техническое состояние системы (технических средств)</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left="284"/>
      </w:pPr>
      <w:r w:rsidRPr="00AA7741">
        <w:t xml:space="preserve">(указать дефекты, неисправности технических средств и системы в целом) </w:t>
      </w:r>
    </w:p>
    <w:p w:rsidR="00373ECE" w:rsidRPr="00AA7741" w:rsidRDefault="00373ECE" w:rsidP="00373ECE">
      <w:pPr>
        <w:ind w:left="284"/>
      </w:pPr>
    </w:p>
    <w:p w:rsidR="00373ECE" w:rsidRPr="00AA7741" w:rsidRDefault="00373ECE" w:rsidP="00373ECE">
      <w:pPr>
        <w:ind w:left="284"/>
      </w:pPr>
      <w:r w:rsidRPr="00AA7741">
        <w:t>проектная и техническая документация 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 xml:space="preserve">(указать наличие, отсутствие документации, дать замечания по ней) </w:t>
      </w:r>
    </w:p>
    <w:p w:rsidR="00373ECE" w:rsidRPr="00AA7741" w:rsidRDefault="00373ECE" w:rsidP="00373ECE">
      <w:pPr>
        <w:ind w:firstLine="284"/>
      </w:pPr>
    </w:p>
    <w:p w:rsidR="00373ECE" w:rsidRPr="00AA7741" w:rsidRDefault="00373ECE" w:rsidP="00373ECE">
      <w:pPr>
        <w:ind w:firstLine="284"/>
      </w:pPr>
      <w:r w:rsidRPr="00AA7741">
        <w:t>Выводы, предложения:</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p>
    <w:p w:rsidR="00373ECE" w:rsidRPr="00AA7741" w:rsidRDefault="00373ECE" w:rsidP="00373ECE">
      <w:pPr>
        <w:ind w:firstLine="284"/>
      </w:pPr>
      <w:r w:rsidRPr="00AA7741">
        <w:t>Заказчик                                                                        Исполнитель</w:t>
      </w:r>
    </w:p>
    <w:p w:rsidR="00373ECE" w:rsidRPr="00AA7741" w:rsidRDefault="00373ECE" w:rsidP="00373ECE">
      <w:pPr>
        <w:ind w:firstLine="284"/>
      </w:pPr>
      <w:r w:rsidRPr="00AA7741">
        <w:t xml:space="preserve">___________________                                                  _____________________       </w:t>
      </w:r>
    </w:p>
    <w:p w:rsidR="00373ECE" w:rsidRPr="00AA7741" w:rsidRDefault="00373ECE" w:rsidP="00373ECE">
      <w:pPr>
        <w:ind w:firstLine="284"/>
      </w:pPr>
    </w:p>
    <w:p w:rsidR="00373ECE" w:rsidRPr="00AA7741" w:rsidRDefault="00373ECE" w:rsidP="00373ECE">
      <w:pPr>
        <w:ind w:firstLine="284"/>
      </w:pPr>
      <w:r w:rsidRPr="00AA7741">
        <w:t>Представители : ______________________</w:t>
      </w:r>
    </w:p>
    <w:p w:rsidR="00373ECE" w:rsidRPr="00AA7741" w:rsidRDefault="00373ECE" w:rsidP="00373ECE">
      <w:pPr>
        <w:ind w:firstLine="284"/>
        <w:sectPr w:rsidR="00373ECE" w:rsidRPr="00AA7741" w:rsidSect="00373ECE">
          <w:type w:val="nextColumn"/>
          <w:pgSz w:w="11906" w:h="16838" w:code="9"/>
          <w:pgMar w:top="899" w:right="1418" w:bottom="1134" w:left="1418" w:header="737" w:footer="737" w:gutter="0"/>
          <w:cols w:space="708"/>
          <w:docGrid w:linePitch="360"/>
        </w:sectPr>
      </w:pPr>
      <w:r w:rsidRPr="00AA7741">
        <w:t xml:space="preserve">                             ______________________</w:t>
      </w:r>
    </w:p>
    <w:p w:rsidR="00373ECE" w:rsidRPr="00AA7741" w:rsidRDefault="00373ECE" w:rsidP="00373ECE">
      <w:pPr>
        <w:pStyle w:val="Heading1woNumber"/>
      </w:pPr>
      <w:r w:rsidRPr="00AA7741">
        <w:rPr>
          <w:caps w:val="0"/>
        </w:rPr>
        <w:t>ПРИЛОЖЕНИЕ Б</w:t>
      </w:r>
    </w:p>
    <w:p w:rsidR="00373ECE" w:rsidRPr="00AA7741" w:rsidRDefault="00373ECE" w:rsidP="00373ECE">
      <w:pPr>
        <w:pStyle w:val="18"/>
        <w:spacing w:before="0"/>
        <w:jc w:val="center"/>
        <w:rPr>
          <w:sz w:val="28"/>
          <w:szCs w:val="28"/>
        </w:rPr>
      </w:pPr>
      <w:r w:rsidRPr="00AA7741">
        <w:br/>
      </w:r>
      <w:r w:rsidRPr="00AA7741">
        <w:rPr>
          <w:sz w:val="28"/>
          <w:szCs w:val="28"/>
        </w:rPr>
        <w:t xml:space="preserve">ДЕФЕКТНАЯ ВЕДОМОСТЬ НА ТЕХНИЧЕСКИЕ СРЕДСТВА </w:t>
      </w:r>
      <w:r>
        <w:rPr>
          <w:sz w:val="28"/>
          <w:szCs w:val="28"/>
        </w:rPr>
        <w:t xml:space="preserve">ОХРАНЫ </w:t>
      </w:r>
      <w:r w:rsidRPr="00AA7741">
        <w:rPr>
          <w:sz w:val="28"/>
          <w:szCs w:val="28"/>
        </w:rPr>
        <w:t xml:space="preserve"> </w:t>
      </w:r>
      <w:r>
        <w:rPr>
          <w:sz w:val="28"/>
          <w:szCs w:val="28"/>
        </w:rPr>
        <w:t>ОБЪЕКТОВ</w:t>
      </w:r>
    </w:p>
    <w:p w:rsidR="00373ECE" w:rsidRPr="00AA7741" w:rsidRDefault="00373ECE" w:rsidP="00373ECE">
      <w:pPr>
        <w:ind w:firstLine="284"/>
        <w:jc w:val="center"/>
      </w:pPr>
    </w:p>
    <w:tbl>
      <w:tblPr>
        <w:tblW w:w="9190" w:type="dxa"/>
        <w:tblInd w:w="4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2430"/>
        <w:gridCol w:w="1620"/>
        <w:gridCol w:w="4600"/>
      </w:tblGrid>
      <w:tr w:rsidR="00373ECE" w:rsidRPr="00AA7741" w:rsidTr="00373ECE">
        <w:tc>
          <w:tcPr>
            <w:tcW w:w="540" w:type="dxa"/>
            <w:vAlign w:val="center"/>
          </w:tcPr>
          <w:p w:rsidR="00373ECE" w:rsidRPr="00AA7741" w:rsidRDefault="00373ECE" w:rsidP="00373ECE">
            <w:pPr>
              <w:jc w:val="center"/>
            </w:pPr>
            <w:r w:rsidRPr="00AA7741">
              <w:t>№№ п/п</w:t>
            </w:r>
          </w:p>
        </w:tc>
        <w:tc>
          <w:tcPr>
            <w:tcW w:w="2430" w:type="dxa"/>
            <w:vAlign w:val="center"/>
          </w:tcPr>
          <w:p w:rsidR="00373ECE" w:rsidRPr="00AA7741" w:rsidRDefault="00373ECE" w:rsidP="00373ECE">
            <w:pPr>
              <w:jc w:val="center"/>
            </w:pPr>
            <w:r w:rsidRPr="00AA7741">
              <w:t>Наименование ТСО,</w:t>
            </w:r>
          </w:p>
          <w:p w:rsidR="00373ECE" w:rsidRPr="00AA7741" w:rsidRDefault="00373ECE" w:rsidP="00373ECE">
            <w:pPr>
              <w:jc w:val="center"/>
            </w:pPr>
            <w:r w:rsidRPr="00AA7741">
              <w:t>технических</w:t>
            </w:r>
          </w:p>
          <w:p w:rsidR="00373ECE" w:rsidRPr="00AA7741" w:rsidRDefault="00373ECE" w:rsidP="00373ECE">
            <w:pPr>
              <w:jc w:val="center"/>
            </w:pPr>
            <w:r w:rsidRPr="00AA7741">
              <w:t>средств, их состояние</w:t>
            </w:r>
          </w:p>
        </w:tc>
        <w:tc>
          <w:tcPr>
            <w:tcW w:w="1620" w:type="dxa"/>
            <w:vAlign w:val="center"/>
          </w:tcPr>
          <w:p w:rsidR="00373ECE" w:rsidRPr="00AA7741" w:rsidRDefault="00373ECE" w:rsidP="00373ECE">
            <w:pPr>
              <w:jc w:val="center"/>
            </w:pPr>
            <w:r w:rsidRPr="00AA7741">
              <w:t>Неисправный узел, деталь,</w:t>
            </w:r>
          </w:p>
          <w:p w:rsidR="00373ECE" w:rsidRPr="00AA7741" w:rsidRDefault="00373ECE" w:rsidP="00373ECE">
            <w:pPr>
              <w:jc w:val="center"/>
            </w:pPr>
            <w:r w:rsidRPr="00AA7741">
              <w:t>элемент</w:t>
            </w:r>
          </w:p>
        </w:tc>
        <w:tc>
          <w:tcPr>
            <w:tcW w:w="4600" w:type="dxa"/>
            <w:vAlign w:val="center"/>
          </w:tcPr>
          <w:p w:rsidR="00373ECE" w:rsidRPr="00AA7741" w:rsidRDefault="00373ECE" w:rsidP="00373ECE">
            <w:pPr>
              <w:jc w:val="center"/>
            </w:pPr>
            <w:r w:rsidRPr="00AA7741">
              <w:t>Проявление дефекта</w:t>
            </w:r>
          </w:p>
        </w:tc>
      </w:tr>
    </w:tbl>
    <w:p w:rsidR="00373ECE" w:rsidRPr="00AA7741" w:rsidRDefault="00373ECE" w:rsidP="00373ECE">
      <w:pPr>
        <w:ind w:firstLine="284"/>
      </w:pPr>
    </w:p>
    <w:p w:rsidR="00373ECE" w:rsidRPr="00AA7741" w:rsidRDefault="00373ECE" w:rsidP="00373ECE">
      <w:pPr>
        <w:pStyle w:val="FR1"/>
        <w:ind w:left="0" w:firstLine="284"/>
        <w:jc w:val="both"/>
        <w:rPr>
          <w:szCs w:val="24"/>
        </w:rPr>
      </w:pPr>
      <w:r w:rsidRPr="00AA7741">
        <w:rPr>
          <w:szCs w:val="24"/>
        </w:rPr>
        <w:t>_________________________________________________________________________</w:t>
      </w:r>
    </w:p>
    <w:p w:rsidR="00373ECE" w:rsidRPr="00AA7741" w:rsidRDefault="00373ECE" w:rsidP="00373ECE">
      <w:pPr>
        <w:ind w:firstLine="284"/>
      </w:pPr>
    </w:p>
    <w:p w:rsidR="00373ECE" w:rsidRPr="00AA7741" w:rsidRDefault="00373ECE" w:rsidP="00373ECE">
      <w:pPr>
        <w:ind w:firstLine="284"/>
      </w:pPr>
      <w:r w:rsidRPr="00AA7741">
        <w:t>Выводы и предложения:</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left="284"/>
      </w:pPr>
    </w:p>
    <w:p w:rsidR="00373ECE" w:rsidRPr="00AA7741" w:rsidRDefault="00373ECE" w:rsidP="00373ECE">
      <w:pPr>
        <w:ind w:left="284"/>
      </w:pPr>
      <w:r w:rsidRPr="00AA7741">
        <w:t>Исполнитель __________________________________________________________________</w:t>
      </w:r>
    </w:p>
    <w:p w:rsidR="00373ECE" w:rsidRPr="00AA7741" w:rsidRDefault="00373ECE" w:rsidP="00373ECE">
      <w:pPr>
        <w:ind w:firstLine="284"/>
        <w:jc w:val="center"/>
      </w:pPr>
      <w:r w:rsidRPr="00AA7741">
        <w:t>(должность, Ф.И.О., подпись)</w:t>
      </w:r>
    </w:p>
    <w:p w:rsidR="00373ECE" w:rsidRPr="00AA7741" w:rsidRDefault="00373ECE" w:rsidP="00373ECE">
      <w:pPr>
        <w:pStyle w:val="Heading1woNumber"/>
        <w:sectPr w:rsidR="00373ECE" w:rsidRPr="00AA7741" w:rsidSect="00373ECE">
          <w:type w:val="nextColumn"/>
          <w:pgSz w:w="11906" w:h="16838" w:code="9"/>
          <w:pgMar w:top="1134" w:right="1418" w:bottom="1134" w:left="1418" w:header="737" w:footer="737" w:gutter="0"/>
          <w:cols w:space="708"/>
          <w:docGrid w:linePitch="360"/>
        </w:sectPr>
      </w:pPr>
    </w:p>
    <w:p w:rsidR="00373ECE" w:rsidRPr="00AA7741" w:rsidRDefault="00373ECE" w:rsidP="00373ECE">
      <w:pPr>
        <w:pStyle w:val="Heading1woNumber"/>
      </w:pPr>
      <w:r w:rsidRPr="00AA7741">
        <w:rPr>
          <w:caps w:val="0"/>
        </w:rPr>
        <w:t>ПРИЛОЖЕНИЕ В</w:t>
      </w:r>
    </w:p>
    <w:p w:rsidR="00373ECE" w:rsidRPr="00AA7741" w:rsidRDefault="00373ECE" w:rsidP="00373ECE">
      <w:pPr>
        <w:pStyle w:val="18"/>
        <w:jc w:val="center"/>
        <w:rPr>
          <w:sz w:val="28"/>
          <w:szCs w:val="28"/>
        </w:rPr>
      </w:pPr>
      <w:r w:rsidRPr="00AA7741">
        <w:rPr>
          <w:sz w:val="28"/>
          <w:szCs w:val="28"/>
        </w:rPr>
        <w:t>ЖУРНАЛ</w:t>
      </w:r>
      <w:r w:rsidRPr="00AA7741">
        <w:rPr>
          <w:sz w:val="28"/>
          <w:szCs w:val="28"/>
        </w:rPr>
        <w:br/>
        <w:t>РЕГИСТРАЦИИ РАБОТ ПО</w:t>
      </w:r>
      <w:r>
        <w:rPr>
          <w:sz w:val="28"/>
          <w:szCs w:val="28"/>
        </w:rPr>
        <w:t xml:space="preserve"> СЕРВИСНОЙ ПОДДЕРЖКЕ </w:t>
      </w:r>
      <w:r w:rsidRPr="00AA7741">
        <w:rPr>
          <w:sz w:val="28"/>
          <w:szCs w:val="28"/>
        </w:rPr>
        <w:t xml:space="preserve">ТЕХНИЧЕСКИХ </w:t>
      </w:r>
      <w:r>
        <w:rPr>
          <w:sz w:val="28"/>
          <w:szCs w:val="28"/>
        </w:rPr>
        <w:t xml:space="preserve">СРЕДСТВ </w:t>
      </w:r>
      <w:r w:rsidRPr="00AA7741">
        <w:rPr>
          <w:sz w:val="28"/>
          <w:szCs w:val="28"/>
        </w:rPr>
        <w:t xml:space="preserve"> </w:t>
      </w:r>
      <w:r>
        <w:rPr>
          <w:sz w:val="28"/>
          <w:szCs w:val="28"/>
        </w:rPr>
        <w:t>ОХРАНЫ</w:t>
      </w:r>
      <w:r w:rsidRPr="00AA7741">
        <w:rPr>
          <w:sz w:val="28"/>
          <w:szCs w:val="28"/>
        </w:rPr>
        <w:t xml:space="preserve"> </w:t>
      </w:r>
      <w:r>
        <w:rPr>
          <w:sz w:val="28"/>
          <w:szCs w:val="28"/>
        </w:rPr>
        <w:t>ОБЪЕКТОВ</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jc w:val="center"/>
      </w:pPr>
      <w:r w:rsidRPr="00AA7741">
        <w:t>( предприятие - Исполнитель)</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jc w:val="center"/>
      </w:pPr>
      <w:r w:rsidRPr="00AA7741">
        <w:t>( наименование объекта)</w:t>
      </w:r>
    </w:p>
    <w:p w:rsidR="00373ECE" w:rsidRPr="00AA7741" w:rsidRDefault="00373ECE" w:rsidP="00373ECE">
      <w:pPr>
        <w:ind w:firstLine="284"/>
      </w:pPr>
      <w:r w:rsidRPr="00AA7741">
        <w:t xml:space="preserve">Начат   </w:t>
      </w:r>
      <w:r w:rsidRPr="00AA7741">
        <w:tab/>
        <w:t>«__»___________________ 20__ года</w:t>
      </w:r>
    </w:p>
    <w:p w:rsidR="00373ECE" w:rsidRPr="00AA7741" w:rsidRDefault="00373ECE" w:rsidP="00373ECE">
      <w:pPr>
        <w:ind w:firstLine="284"/>
      </w:pPr>
      <w:r w:rsidRPr="00AA7741">
        <w:t xml:space="preserve">Окончен </w:t>
      </w:r>
      <w:r w:rsidRPr="00AA7741">
        <w:tab/>
        <w:t>«__»___________________ 20__ года</w:t>
      </w:r>
    </w:p>
    <w:p w:rsidR="00373ECE" w:rsidRPr="00AA7741" w:rsidRDefault="00373ECE" w:rsidP="00373ECE">
      <w:pPr>
        <w:ind w:firstLine="284"/>
      </w:pPr>
    </w:p>
    <w:p w:rsidR="00373ECE" w:rsidRPr="00AA7741" w:rsidRDefault="00373ECE" w:rsidP="00373ECE">
      <w:pPr>
        <w:ind w:firstLine="284"/>
        <w:jc w:val="center"/>
      </w:pPr>
      <w:r w:rsidRPr="00AA7741">
        <w:t xml:space="preserve">ВТОРОЙ ЛИСТ ЖУРНАЛА </w:t>
      </w:r>
    </w:p>
    <w:p w:rsidR="00373ECE" w:rsidRPr="00AA7741" w:rsidRDefault="00373ECE" w:rsidP="00373ECE">
      <w:pPr>
        <w:ind w:firstLine="284"/>
      </w:pPr>
    </w:p>
    <w:p w:rsidR="00373ECE" w:rsidRPr="00AA7741" w:rsidRDefault="00373ECE" w:rsidP="00373ECE">
      <w:pPr>
        <w:ind w:left="308" w:hanging="24"/>
      </w:pPr>
      <w:r w:rsidRPr="00AA7741">
        <w:t>1 .Наименование объекта, адрес, телефон _________________________________________________________________________</w:t>
      </w:r>
    </w:p>
    <w:p w:rsidR="00373ECE" w:rsidRPr="00AA7741" w:rsidRDefault="00373ECE" w:rsidP="00373ECE">
      <w:pPr>
        <w:ind w:firstLine="284"/>
      </w:pPr>
      <w:r w:rsidRPr="00AA7741">
        <w:t>2.Перечень технических средств:</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p>
    <w:p w:rsidR="00373ECE" w:rsidRPr="00AA7741" w:rsidRDefault="00373ECE" w:rsidP="00373ECE">
      <w:pPr>
        <w:ind w:left="284"/>
      </w:pPr>
      <w:r w:rsidRPr="00AA7741">
        <w:t>3.Номер договора, дата его заключения ______________________________________</w:t>
      </w:r>
    </w:p>
    <w:p w:rsidR="00373ECE" w:rsidRPr="00AA7741" w:rsidRDefault="00373ECE" w:rsidP="00373ECE">
      <w:pPr>
        <w:ind w:left="284"/>
      </w:pPr>
    </w:p>
    <w:p w:rsidR="00373ECE" w:rsidRPr="00AA7741" w:rsidRDefault="00373ECE" w:rsidP="00373ECE">
      <w:pPr>
        <w:ind w:left="284"/>
      </w:pPr>
      <w:r w:rsidRPr="00AA7741">
        <w:t>4.Годовая стоимость работ по ТО и ППР _____________________________________</w:t>
      </w:r>
    </w:p>
    <w:p w:rsidR="00373ECE" w:rsidRPr="00AA7741" w:rsidRDefault="00373ECE" w:rsidP="00373ECE">
      <w:pPr>
        <w:ind w:firstLine="284"/>
      </w:pPr>
    </w:p>
    <w:p w:rsidR="00373ECE" w:rsidRPr="00AA7741" w:rsidRDefault="00373ECE" w:rsidP="00373ECE">
      <w:pPr>
        <w:ind w:firstLine="284"/>
      </w:pPr>
      <w:r w:rsidRPr="00AA7741">
        <w:t>5.Банковские реквизиты Заказчика:</w:t>
      </w:r>
    </w:p>
    <w:p w:rsidR="00373ECE" w:rsidRPr="00AA7741" w:rsidRDefault="00373ECE" w:rsidP="00373ECE">
      <w:pPr>
        <w:ind w:left="284"/>
      </w:pPr>
      <w:r w:rsidRPr="00AA7741">
        <w:t>__________________________________________________________________________________________________________________________________________________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p>
    <w:p w:rsidR="00373ECE" w:rsidRPr="00AA7741" w:rsidRDefault="00373ECE" w:rsidP="00373ECE">
      <w:pPr>
        <w:ind w:firstLine="284"/>
      </w:pPr>
      <w:r w:rsidRPr="00AA7741">
        <w:t>6. Банковские реквизиты Исполнителя:</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p>
    <w:p w:rsidR="00373ECE" w:rsidRPr="00AA7741" w:rsidRDefault="00373ECE" w:rsidP="00373ECE">
      <w:pPr>
        <w:ind w:firstLine="284"/>
      </w:pPr>
      <w:r w:rsidRPr="00AA7741">
        <w:t>7.Ответственное лицо Заказчика, образец подписи, телефон</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p>
    <w:p w:rsidR="00373ECE" w:rsidRPr="00AA7741" w:rsidRDefault="00373ECE" w:rsidP="00373ECE">
      <w:pPr>
        <w:ind w:firstLine="284"/>
      </w:pPr>
      <w:r w:rsidRPr="00AA7741">
        <w:t>8.Исполнители - Ф.И.О., телефон:</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r w:rsidRPr="00AA7741">
        <w:t>_________________________________________________________________________</w:t>
      </w:r>
    </w:p>
    <w:p w:rsidR="00373ECE" w:rsidRPr="00AA7741" w:rsidRDefault="00373ECE" w:rsidP="00373ECE">
      <w:pPr>
        <w:ind w:firstLine="284"/>
      </w:pPr>
    </w:p>
    <w:p w:rsidR="00373ECE" w:rsidRPr="00AA7741" w:rsidRDefault="00373ECE" w:rsidP="00373ECE">
      <w:pPr>
        <w:ind w:firstLine="284"/>
      </w:pPr>
    </w:p>
    <w:p w:rsidR="00373ECE" w:rsidRPr="00AA7741" w:rsidRDefault="00373ECE" w:rsidP="00373ECE">
      <w:pPr>
        <w:ind w:firstLine="284"/>
      </w:pPr>
    </w:p>
    <w:p w:rsidR="00373ECE" w:rsidRPr="00AA7741" w:rsidRDefault="00373ECE" w:rsidP="00373ECE">
      <w:pPr>
        <w:ind w:firstLine="284"/>
      </w:pPr>
      <w:r w:rsidRPr="00AA7741">
        <w:t>Примечание: в журнале пронумеровано и прошнуровано __ листов.</w:t>
      </w:r>
    </w:p>
    <w:p w:rsidR="00373ECE" w:rsidRPr="00AA7741" w:rsidRDefault="00373ECE" w:rsidP="00373ECE">
      <w:pPr>
        <w:ind w:firstLine="284"/>
        <w:jc w:val="center"/>
        <w:rPr>
          <w:sz w:val="28"/>
          <w:szCs w:val="28"/>
        </w:rPr>
      </w:pPr>
    </w:p>
    <w:p w:rsidR="00373ECE" w:rsidRPr="00915E11" w:rsidRDefault="00373ECE" w:rsidP="00373ECE">
      <w:pPr>
        <w:ind w:firstLine="284"/>
        <w:rPr>
          <w:sz w:val="28"/>
          <w:szCs w:val="28"/>
        </w:rPr>
        <w:sectPr w:rsidR="00373ECE" w:rsidRPr="00915E11" w:rsidSect="00373ECE">
          <w:type w:val="nextColumn"/>
          <w:pgSz w:w="11906" w:h="16838" w:code="9"/>
          <w:pgMar w:top="1134" w:right="1418" w:bottom="1134" w:left="1418" w:header="737" w:footer="737" w:gutter="0"/>
          <w:cols w:space="708"/>
          <w:docGrid w:linePitch="360"/>
        </w:sectPr>
      </w:pPr>
    </w:p>
    <w:p w:rsidR="00373ECE" w:rsidRPr="00AA7741" w:rsidRDefault="00373ECE" w:rsidP="00373ECE">
      <w:pPr>
        <w:rPr>
          <w:sz w:val="28"/>
          <w:szCs w:val="28"/>
        </w:rPr>
      </w:pPr>
      <w:r w:rsidRPr="00AA7741">
        <w:rPr>
          <w:sz w:val="28"/>
          <w:szCs w:val="28"/>
        </w:rPr>
        <w:t>ТРЕТИЙ ЛИСТ ЖУРНАЛА</w:t>
      </w:r>
    </w:p>
    <w:p w:rsidR="00373ECE" w:rsidRPr="00AA7741" w:rsidRDefault="00373ECE" w:rsidP="00373ECE">
      <w:pPr>
        <w:jc w:val="center"/>
        <w:rPr>
          <w:sz w:val="20"/>
          <w:szCs w:val="20"/>
        </w:rPr>
      </w:pPr>
      <w:r w:rsidRPr="00AA7741">
        <w:rPr>
          <w:b/>
          <w:bCs/>
          <w:sz w:val="32"/>
          <w:szCs w:val="32"/>
        </w:rPr>
        <w:t>Г Р А Ф И К</w:t>
      </w:r>
      <w:r w:rsidRPr="00AA7741">
        <w:rPr>
          <w:b/>
          <w:bCs/>
          <w:sz w:val="28"/>
          <w:szCs w:val="28"/>
        </w:rPr>
        <w:br/>
      </w:r>
      <w:r w:rsidRPr="00AA7741">
        <w:rPr>
          <w:b/>
          <w:bCs/>
          <w:sz w:val="32"/>
          <w:szCs w:val="32"/>
        </w:rPr>
        <w:t xml:space="preserve">                   </w:t>
      </w:r>
      <w:r w:rsidRPr="00AA7741">
        <w:rPr>
          <w:b/>
          <w:bCs/>
          <w:sz w:val="28"/>
          <w:szCs w:val="28"/>
        </w:rPr>
        <w:t xml:space="preserve">проведения </w:t>
      </w:r>
      <w:r>
        <w:rPr>
          <w:b/>
          <w:bCs/>
          <w:sz w:val="28"/>
          <w:szCs w:val="28"/>
        </w:rPr>
        <w:t xml:space="preserve">сервисной поддержки </w:t>
      </w:r>
      <w:r w:rsidRPr="00AA7741">
        <w:rPr>
          <w:b/>
          <w:bCs/>
          <w:sz w:val="28"/>
          <w:szCs w:val="28"/>
        </w:rPr>
        <w:t xml:space="preserve"> ТС</w:t>
      </w:r>
      <w:r>
        <w:rPr>
          <w:b/>
          <w:bCs/>
          <w:sz w:val="28"/>
          <w:szCs w:val="28"/>
        </w:rPr>
        <w:t>О</w:t>
      </w:r>
      <w:r w:rsidRPr="00AA7741">
        <w:rPr>
          <w:b/>
          <w:bCs/>
          <w:sz w:val="28"/>
          <w:szCs w:val="28"/>
        </w:rPr>
        <w:t xml:space="preserve"> </w:t>
      </w:r>
      <w:r>
        <w:rPr>
          <w:b/>
          <w:bCs/>
          <w:sz w:val="28"/>
          <w:szCs w:val="28"/>
        </w:rPr>
        <w:t xml:space="preserve"> в </w:t>
      </w:r>
      <w:r w:rsidRPr="00AA7741">
        <w:rPr>
          <w:b/>
          <w:bCs/>
          <w:sz w:val="28"/>
          <w:szCs w:val="28"/>
        </w:rPr>
        <w:t>20</w:t>
      </w:r>
      <w:r>
        <w:rPr>
          <w:b/>
          <w:bCs/>
          <w:sz w:val="28"/>
          <w:szCs w:val="28"/>
        </w:rPr>
        <w:t>1_</w:t>
      </w:r>
      <w:r w:rsidRPr="00AA7741">
        <w:rPr>
          <w:b/>
          <w:bCs/>
          <w:sz w:val="28"/>
          <w:szCs w:val="28"/>
        </w:rPr>
        <w:t xml:space="preserve"> г.</w:t>
      </w:r>
      <w:r w:rsidRPr="00AA7741">
        <w:rPr>
          <w:b/>
          <w:bCs/>
          <w:sz w:val="28"/>
          <w:szCs w:val="28"/>
        </w:rPr>
        <w:br/>
        <w:t xml:space="preserve">____________________________________________ </w:t>
      </w:r>
      <w:r w:rsidRPr="00AA7741">
        <w:t>по договору № __________ от __________200 __ г.</w:t>
      </w:r>
      <w:r w:rsidRPr="00AA7741">
        <w:br/>
        <w:t xml:space="preserve">                                 </w:t>
      </w:r>
      <w:r w:rsidRPr="00AA7741">
        <w:rPr>
          <w:sz w:val="20"/>
          <w:szCs w:val="20"/>
        </w:rPr>
        <w:t>(наименование объекта)</w:t>
      </w:r>
    </w:p>
    <w:p w:rsidR="00373ECE" w:rsidRPr="00AA7741" w:rsidRDefault="00373ECE" w:rsidP="00373ECE">
      <w:pPr>
        <w:jc w:val="center"/>
        <w:rPr>
          <w:sz w:val="20"/>
          <w:szCs w:val="20"/>
        </w:rPr>
      </w:pPr>
    </w:p>
    <w:p w:rsidR="00373ECE" w:rsidRPr="00AA7741" w:rsidRDefault="00373ECE" w:rsidP="00373ECE">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680"/>
        <w:gridCol w:w="2640"/>
        <w:gridCol w:w="573"/>
        <w:gridCol w:w="573"/>
        <w:gridCol w:w="573"/>
        <w:gridCol w:w="573"/>
        <w:gridCol w:w="573"/>
        <w:gridCol w:w="574"/>
        <w:gridCol w:w="573"/>
        <w:gridCol w:w="573"/>
        <w:gridCol w:w="573"/>
        <w:gridCol w:w="573"/>
        <w:gridCol w:w="573"/>
        <w:gridCol w:w="574"/>
      </w:tblGrid>
      <w:tr w:rsidR="00373ECE" w:rsidRPr="00E01C03" w:rsidTr="00373ECE">
        <w:trPr>
          <w:trHeight w:val="437"/>
        </w:trPr>
        <w:tc>
          <w:tcPr>
            <w:tcW w:w="588" w:type="dxa"/>
            <w:vMerge w:val="restart"/>
            <w:vAlign w:val="center"/>
          </w:tcPr>
          <w:p w:rsidR="00373ECE" w:rsidRPr="00E01C03" w:rsidRDefault="00373ECE" w:rsidP="00373ECE">
            <w:pPr>
              <w:jc w:val="center"/>
              <w:rPr>
                <w:sz w:val="20"/>
                <w:szCs w:val="20"/>
              </w:rPr>
            </w:pPr>
            <w:r w:rsidRPr="00E01C03">
              <w:rPr>
                <w:sz w:val="18"/>
                <w:szCs w:val="18"/>
              </w:rPr>
              <w:t>№№</w:t>
            </w:r>
          </w:p>
        </w:tc>
        <w:tc>
          <w:tcPr>
            <w:tcW w:w="4680" w:type="dxa"/>
            <w:vMerge w:val="restart"/>
            <w:vAlign w:val="center"/>
          </w:tcPr>
          <w:p w:rsidR="00373ECE" w:rsidRPr="00AA7741" w:rsidRDefault="00373ECE" w:rsidP="00373ECE">
            <w:pPr>
              <w:jc w:val="center"/>
            </w:pPr>
            <w:r w:rsidRPr="00E01C03">
              <w:rPr>
                <w:b/>
                <w:bCs/>
                <w:sz w:val="22"/>
                <w:szCs w:val="22"/>
              </w:rPr>
              <w:t>Наименование ТСО</w:t>
            </w:r>
            <w:r w:rsidRPr="00E01C03">
              <w:rPr>
                <w:b/>
                <w:bCs/>
                <w:sz w:val="22"/>
                <w:szCs w:val="22"/>
              </w:rPr>
              <w:br/>
              <w:t>тип оборудования и приборов</w:t>
            </w:r>
          </w:p>
          <w:p w:rsidR="00373ECE" w:rsidRPr="00E01C03" w:rsidRDefault="00373ECE" w:rsidP="00373ECE">
            <w:pPr>
              <w:jc w:val="center"/>
              <w:rPr>
                <w:sz w:val="20"/>
                <w:szCs w:val="20"/>
              </w:rPr>
            </w:pPr>
          </w:p>
        </w:tc>
        <w:tc>
          <w:tcPr>
            <w:tcW w:w="2640" w:type="dxa"/>
            <w:vMerge w:val="restart"/>
            <w:vAlign w:val="center"/>
          </w:tcPr>
          <w:p w:rsidR="00373ECE" w:rsidRPr="00AA7741" w:rsidRDefault="00373ECE" w:rsidP="00373ECE">
            <w:pPr>
              <w:jc w:val="center"/>
            </w:pPr>
            <w:r w:rsidRPr="00E01C03">
              <w:rPr>
                <w:b/>
                <w:bCs/>
                <w:sz w:val="22"/>
                <w:szCs w:val="22"/>
              </w:rPr>
              <w:t>Вид  работ</w:t>
            </w:r>
          </w:p>
          <w:p w:rsidR="00373ECE" w:rsidRPr="00E01C03" w:rsidRDefault="00373ECE" w:rsidP="00373ECE">
            <w:pPr>
              <w:jc w:val="center"/>
              <w:rPr>
                <w:sz w:val="20"/>
                <w:szCs w:val="20"/>
              </w:rPr>
            </w:pPr>
          </w:p>
        </w:tc>
        <w:tc>
          <w:tcPr>
            <w:tcW w:w="1719" w:type="dxa"/>
            <w:gridSpan w:val="3"/>
            <w:vAlign w:val="center"/>
          </w:tcPr>
          <w:p w:rsidR="00373ECE" w:rsidRPr="00E01C03" w:rsidRDefault="00373ECE" w:rsidP="00373ECE">
            <w:pPr>
              <w:jc w:val="center"/>
              <w:rPr>
                <w:sz w:val="20"/>
                <w:szCs w:val="20"/>
              </w:rPr>
            </w:pPr>
            <w:r w:rsidRPr="00E01C03">
              <w:rPr>
                <w:b/>
                <w:bCs/>
                <w:sz w:val="18"/>
                <w:szCs w:val="18"/>
              </w:rPr>
              <w:t>I</w:t>
            </w:r>
            <w:r w:rsidRPr="00E01C03">
              <w:rPr>
                <w:sz w:val="18"/>
                <w:szCs w:val="18"/>
              </w:rPr>
              <w:t xml:space="preserve"> квартал</w:t>
            </w:r>
          </w:p>
        </w:tc>
        <w:tc>
          <w:tcPr>
            <w:tcW w:w="1720" w:type="dxa"/>
            <w:gridSpan w:val="3"/>
            <w:vAlign w:val="center"/>
          </w:tcPr>
          <w:p w:rsidR="00373ECE" w:rsidRPr="00E01C03" w:rsidRDefault="00373ECE" w:rsidP="00373ECE">
            <w:pPr>
              <w:jc w:val="center"/>
              <w:rPr>
                <w:sz w:val="20"/>
                <w:szCs w:val="20"/>
              </w:rPr>
            </w:pPr>
            <w:r w:rsidRPr="00E01C03">
              <w:rPr>
                <w:b/>
                <w:bCs/>
                <w:sz w:val="18"/>
                <w:szCs w:val="18"/>
              </w:rPr>
              <w:t>II</w:t>
            </w:r>
            <w:r w:rsidRPr="00E01C03">
              <w:rPr>
                <w:sz w:val="18"/>
                <w:szCs w:val="18"/>
              </w:rPr>
              <w:t xml:space="preserve"> квартал</w:t>
            </w:r>
          </w:p>
        </w:tc>
        <w:tc>
          <w:tcPr>
            <w:tcW w:w="1719" w:type="dxa"/>
            <w:gridSpan w:val="3"/>
            <w:vAlign w:val="center"/>
          </w:tcPr>
          <w:p w:rsidR="00373ECE" w:rsidRPr="00E01C03" w:rsidRDefault="00373ECE" w:rsidP="00373ECE">
            <w:pPr>
              <w:jc w:val="center"/>
              <w:rPr>
                <w:sz w:val="20"/>
                <w:szCs w:val="20"/>
              </w:rPr>
            </w:pPr>
            <w:r w:rsidRPr="00E01C03">
              <w:rPr>
                <w:b/>
                <w:bCs/>
                <w:sz w:val="18"/>
                <w:szCs w:val="18"/>
              </w:rPr>
              <w:t>III</w:t>
            </w:r>
            <w:r w:rsidRPr="00E01C03">
              <w:rPr>
                <w:sz w:val="18"/>
                <w:szCs w:val="18"/>
              </w:rPr>
              <w:t xml:space="preserve"> квартал</w:t>
            </w:r>
          </w:p>
        </w:tc>
        <w:tc>
          <w:tcPr>
            <w:tcW w:w="1720" w:type="dxa"/>
            <w:gridSpan w:val="3"/>
            <w:vAlign w:val="center"/>
          </w:tcPr>
          <w:p w:rsidR="00373ECE" w:rsidRPr="00E01C03" w:rsidRDefault="00373ECE" w:rsidP="00373ECE">
            <w:pPr>
              <w:jc w:val="center"/>
              <w:rPr>
                <w:sz w:val="20"/>
                <w:szCs w:val="20"/>
              </w:rPr>
            </w:pPr>
            <w:r w:rsidRPr="00E01C03">
              <w:rPr>
                <w:b/>
                <w:bCs/>
                <w:sz w:val="18"/>
                <w:szCs w:val="18"/>
              </w:rPr>
              <w:t>I</w:t>
            </w:r>
            <w:r w:rsidRPr="00E01C03">
              <w:rPr>
                <w:b/>
                <w:bCs/>
                <w:sz w:val="18"/>
                <w:szCs w:val="18"/>
                <w:lang w:val="en-US"/>
              </w:rPr>
              <w:t>V</w:t>
            </w:r>
            <w:r w:rsidRPr="00E01C03">
              <w:rPr>
                <w:sz w:val="18"/>
                <w:szCs w:val="18"/>
              </w:rPr>
              <w:t xml:space="preserve"> квартал</w:t>
            </w:r>
          </w:p>
        </w:tc>
      </w:tr>
      <w:tr w:rsidR="00373ECE" w:rsidRPr="00E01C03" w:rsidTr="00373ECE">
        <w:trPr>
          <w:cantSplit/>
          <w:trHeight w:val="888"/>
        </w:trPr>
        <w:tc>
          <w:tcPr>
            <w:tcW w:w="588" w:type="dxa"/>
            <w:vMerge/>
          </w:tcPr>
          <w:p w:rsidR="00373ECE" w:rsidRPr="00E01C03" w:rsidRDefault="00373ECE" w:rsidP="00373ECE">
            <w:pPr>
              <w:jc w:val="center"/>
              <w:rPr>
                <w:sz w:val="20"/>
                <w:szCs w:val="20"/>
              </w:rPr>
            </w:pPr>
          </w:p>
        </w:tc>
        <w:tc>
          <w:tcPr>
            <w:tcW w:w="4680" w:type="dxa"/>
            <w:vMerge/>
          </w:tcPr>
          <w:p w:rsidR="00373ECE" w:rsidRPr="00E01C03" w:rsidRDefault="00373ECE" w:rsidP="00373ECE">
            <w:pPr>
              <w:jc w:val="center"/>
              <w:rPr>
                <w:sz w:val="20"/>
                <w:szCs w:val="20"/>
              </w:rPr>
            </w:pPr>
          </w:p>
        </w:tc>
        <w:tc>
          <w:tcPr>
            <w:tcW w:w="2640" w:type="dxa"/>
            <w:vMerge/>
          </w:tcPr>
          <w:p w:rsidR="00373ECE" w:rsidRPr="00E01C03" w:rsidRDefault="00373ECE" w:rsidP="00373ECE">
            <w:pPr>
              <w:jc w:val="center"/>
              <w:rPr>
                <w:sz w:val="20"/>
                <w:szCs w:val="20"/>
              </w:rPr>
            </w:pPr>
          </w:p>
        </w:tc>
        <w:tc>
          <w:tcPr>
            <w:tcW w:w="573" w:type="dxa"/>
            <w:textDirection w:val="btLr"/>
            <w:vAlign w:val="center"/>
          </w:tcPr>
          <w:p w:rsidR="00373ECE" w:rsidRPr="00E01C03" w:rsidRDefault="00373ECE" w:rsidP="00373ECE">
            <w:pPr>
              <w:ind w:left="113" w:right="113"/>
              <w:jc w:val="center"/>
              <w:rPr>
                <w:sz w:val="16"/>
                <w:szCs w:val="16"/>
              </w:rPr>
            </w:pPr>
            <w:r w:rsidRPr="00E01C03">
              <w:rPr>
                <w:sz w:val="16"/>
                <w:szCs w:val="16"/>
              </w:rPr>
              <w:t>Январь</w:t>
            </w:r>
          </w:p>
        </w:tc>
        <w:tc>
          <w:tcPr>
            <w:tcW w:w="573" w:type="dxa"/>
            <w:textDirection w:val="btLr"/>
            <w:vAlign w:val="center"/>
          </w:tcPr>
          <w:p w:rsidR="00373ECE" w:rsidRPr="00E01C03" w:rsidRDefault="00373ECE" w:rsidP="00373ECE">
            <w:pPr>
              <w:ind w:left="113" w:right="113"/>
              <w:jc w:val="center"/>
              <w:rPr>
                <w:sz w:val="16"/>
                <w:szCs w:val="16"/>
              </w:rPr>
            </w:pPr>
            <w:r w:rsidRPr="00E01C03">
              <w:rPr>
                <w:sz w:val="16"/>
                <w:szCs w:val="16"/>
              </w:rPr>
              <w:t>Февраль</w:t>
            </w:r>
          </w:p>
        </w:tc>
        <w:tc>
          <w:tcPr>
            <w:tcW w:w="573" w:type="dxa"/>
            <w:textDirection w:val="btLr"/>
            <w:vAlign w:val="center"/>
          </w:tcPr>
          <w:p w:rsidR="00373ECE" w:rsidRPr="00E01C03" w:rsidRDefault="00373ECE" w:rsidP="00373ECE">
            <w:pPr>
              <w:ind w:left="113" w:right="113"/>
              <w:jc w:val="center"/>
              <w:rPr>
                <w:sz w:val="16"/>
                <w:szCs w:val="16"/>
              </w:rPr>
            </w:pPr>
            <w:r w:rsidRPr="00E01C03">
              <w:rPr>
                <w:sz w:val="16"/>
                <w:szCs w:val="16"/>
              </w:rPr>
              <w:t>Март</w:t>
            </w:r>
          </w:p>
        </w:tc>
        <w:tc>
          <w:tcPr>
            <w:tcW w:w="573" w:type="dxa"/>
            <w:textDirection w:val="btLr"/>
            <w:vAlign w:val="center"/>
          </w:tcPr>
          <w:p w:rsidR="00373ECE" w:rsidRPr="00E01C03" w:rsidRDefault="00373ECE" w:rsidP="00373ECE">
            <w:pPr>
              <w:ind w:left="113" w:right="113"/>
              <w:jc w:val="center"/>
              <w:rPr>
                <w:sz w:val="16"/>
                <w:szCs w:val="16"/>
              </w:rPr>
            </w:pPr>
            <w:r w:rsidRPr="00E01C03">
              <w:rPr>
                <w:sz w:val="16"/>
                <w:szCs w:val="16"/>
              </w:rPr>
              <w:t>Апрель</w:t>
            </w:r>
          </w:p>
        </w:tc>
        <w:tc>
          <w:tcPr>
            <w:tcW w:w="573" w:type="dxa"/>
            <w:textDirection w:val="btLr"/>
            <w:vAlign w:val="center"/>
          </w:tcPr>
          <w:p w:rsidR="00373ECE" w:rsidRPr="00E01C03" w:rsidRDefault="00373ECE" w:rsidP="00373ECE">
            <w:pPr>
              <w:ind w:left="113" w:right="113"/>
              <w:jc w:val="center"/>
              <w:rPr>
                <w:sz w:val="16"/>
                <w:szCs w:val="16"/>
              </w:rPr>
            </w:pPr>
            <w:r w:rsidRPr="00E01C03">
              <w:rPr>
                <w:sz w:val="16"/>
                <w:szCs w:val="16"/>
              </w:rPr>
              <w:t>Май</w:t>
            </w:r>
          </w:p>
        </w:tc>
        <w:tc>
          <w:tcPr>
            <w:tcW w:w="574" w:type="dxa"/>
            <w:textDirection w:val="btLr"/>
            <w:vAlign w:val="center"/>
          </w:tcPr>
          <w:p w:rsidR="00373ECE" w:rsidRPr="00E01C03" w:rsidRDefault="00373ECE" w:rsidP="00373ECE">
            <w:pPr>
              <w:ind w:left="113" w:right="113"/>
              <w:jc w:val="center"/>
              <w:rPr>
                <w:sz w:val="16"/>
                <w:szCs w:val="16"/>
              </w:rPr>
            </w:pPr>
            <w:r w:rsidRPr="00E01C03">
              <w:rPr>
                <w:sz w:val="16"/>
                <w:szCs w:val="16"/>
              </w:rPr>
              <w:t>Июнь</w:t>
            </w:r>
          </w:p>
        </w:tc>
        <w:tc>
          <w:tcPr>
            <w:tcW w:w="573" w:type="dxa"/>
            <w:textDirection w:val="btLr"/>
            <w:vAlign w:val="center"/>
          </w:tcPr>
          <w:p w:rsidR="00373ECE" w:rsidRPr="00E01C03" w:rsidRDefault="00373ECE" w:rsidP="00373ECE">
            <w:pPr>
              <w:ind w:left="113" w:right="113"/>
              <w:jc w:val="center"/>
              <w:rPr>
                <w:sz w:val="16"/>
                <w:szCs w:val="16"/>
              </w:rPr>
            </w:pPr>
            <w:r w:rsidRPr="00E01C03">
              <w:rPr>
                <w:sz w:val="16"/>
                <w:szCs w:val="16"/>
              </w:rPr>
              <w:t>Июль</w:t>
            </w:r>
          </w:p>
        </w:tc>
        <w:tc>
          <w:tcPr>
            <w:tcW w:w="573" w:type="dxa"/>
            <w:textDirection w:val="btLr"/>
            <w:vAlign w:val="center"/>
          </w:tcPr>
          <w:p w:rsidR="00373ECE" w:rsidRPr="00E01C03" w:rsidRDefault="00373ECE" w:rsidP="00373ECE">
            <w:pPr>
              <w:ind w:left="113" w:right="113"/>
              <w:jc w:val="center"/>
              <w:rPr>
                <w:sz w:val="16"/>
                <w:szCs w:val="16"/>
              </w:rPr>
            </w:pPr>
            <w:r w:rsidRPr="00E01C03">
              <w:rPr>
                <w:sz w:val="16"/>
                <w:szCs w:val="16"/>
              </w:rPr>
              <w:t>Август</w:t>
            </w:r>
          </w:p>
        </w:tc>
        <w:tc>
          <w:tcPr>
            <w:tcW w:w="573" w:type="dxa"/>
            <w:textDirection w:val="btLr"/>
            <w:vAlign w:val="center"/>
          </w:tcPr>
          <w:p w:rsidR="00373ECE" w:rsidRPr="00E01C03" w:rsidRDefault="00373ECE" w:rsidP="00373ECE">
            <w:pPr>
              <w:ind w:left="113" w:right="113"/>
              <w:jc w:val="center"/>
              <w:rPr>
                <w:sz w:val="16"/>
                <w:szCs w:val="16"/>
              </w:rPr>
            </w:pPr>
            <w:r w:rsidRPr="00E01C03">
              <w:rPr>
                <w:sz w:val="16"/>
                <w:szCs w:val="16"/>
              </w:rPr>
              <w:t>Сентябрь</w:t>
            </w:r>
          </w:p>
        </w:tc>
        <w:tc>
          <w:tcPr>
            <w:tcW w:w="573" w:type="dxa"/>
            <w:textDirection w:val="btLr"/>
            <w:vAlign w:val="center"/>
          </w:tcPr>
          <w:p w:rsidR="00373ECE" w:rsidRPr="00E01C03" w:rsidRDefault="00373ECE" w:rsidP="00373ECE">
            <w:pPr>
              <w:ind w:left="113" w:right="113"/>
              <w:jc w:val="center"/>
              <w:rPr>
                <w:sz w:val="16"/>
                <w:szCs w:val="16"/>
              </w:rPr>
            </w:pPr>
            <w:r w:rsidRPr="00E01C03">
              <w:rPr>
                <w:sz w:val="16"/>
                <w:szCs w:val="16"/>
              </w:rPr>
              <w:t>Октябрь</w:t>
            </w:r>
          </w:p>
        </w:tc>
        <w:tc>
          <w:tcPr>
            <w:tcW w:w="573" w:type="dxa"/>
            <w:textDirection w:val="btLr"/>
            <w:vAlign w:val="center"/>
          </w:tcPr>
          <w:p w:rsidR="00373ECE" w:rsidRPr="00E01C03" w:rsidRDefault="00373ECE" w:rsidP="00373ECE">
            <w:pPr>
              <w:ind w:left="113" w:right="113"/>
              <w:jc w:val="center"/>
              <w:rPr>
                <w:sz w:val="16"/>
                <w:szCs w:val="16"/>
              </w:rPr>
            </w:pPr>
            <w:r w:rsidRPr="00E01C03">
              <w:rPr>
                <w:sz w:val="16"/>
                <w:szCs w:val="16"/>
              </w:rPr>
              <w:t>Ноябрь</w:t>
            </w:r>
          </w:p>
        </w:tc>
        <w:tc>
          <w:tcPr>
            <w:tcW w:w="574" w:type="dxa"/>
            <w:textDirection w:val="btLr"/>
            <w:vAlign w:val="center"/>
          </w:tcPr>
          <w:p w:rsidR="00373ECE" w:rsidRPr="00E01C03" w:rsidRDefault="00373ECE" w:rsidP="00373ECE">
            <w:pPr>
              <w:ind w:left="113" w:right="113"/>
              <w:jc w:val="center"/>
              <w:rPr>
                <w:sz w:val="16"/>
                <w:szCs w:val="16"/>
              </w:rPr>
            </w:pPr>
            <w:r w:rsidRPr="00E01C03">
              <w:rPr>
                <w:sz w:val="16"/>
                <w:szCs w:val="16"/>
              </w:rPr>
              <w:t>Декабрь</w:t>
            </w: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r w:rsidR="00373ECE" w:rsidRPr="00E01C03" w:rsidTr="00373ECE">
        <w:tc>
          <w:tcPr>
            <w:tcW w:w="588" w:type="dxa"/>
          </w:tcPr>
          <w:p w:rsidR="00373ECE" w:rsidRPr="00E01C03" w:rsidRDefault="00373ECE" w:rsidP="00373ECE">
            <w:pPr>
              <w:jc w:val="center"/>
              <w:rPr>
                <w:sz w:val="20"/>
                <w:szCs w:val="20"/>
              </w:rPr>
            </w:pPr>
          </w:p>
        </w:tc>
        <w:tc>
          <w:tcPr>
            <w:tcW w:w="4680" w:type="dxa"/>
          </w:tcPr>
          <w:p w:rsidR="00373ECE" w:rsidRPr="00E01C03" w:rsidRDefault="00373ECE" w:rsidP="00373ECE">
            <w:pPr>
              <w:jc w:val="center"/>
              <w:rPr>
                <w:sz w:val="20"/>
                <w:szCs w:val="20"/>
              </w:rPr>
            </w:pPr>
          </w:p>
        </w:tc>
        <w:tc>
          <w:tcPr>
            <w:tcW w:w="2640"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3" w:type="dxa"/>
          </w:tcPr>
          <w:p w:rsidR="00373ECE" w:rsidRPr="00E01C03" w:rsidRDefault="00373ECE" w:rsidP="00373ECE">
            <w:pPr>
              <w:jc w:val="center"/>
              <w:rPr>
                <w:sz w:val="20"/>
                <w:szCs w:val="20"/>
              </w:rPr>
            </w:pPr>
          </w:p>
        </w:tc>
        <w:tc>
          <w:tcPr>
            <w:tcW w:w="574" w:type="dxa"/>
          </w:tcPr>
          <w:p w:rsidR="00373ECE" w:rsidRPr="00E01C03" w:rsidRDefault="00373ECE" w:rsidP="00373ECE">
            <w:pPr>
              <w:jc w:val="center"/>
              <w:rPr>
                <w:sz w:val="20"/>
                <w:szCs w:val="20"/>
              </w:rPr>
            </w:pPr>
          </w:p>
        </w:tc>
      </w:tr>
    </w:tbl>
    <w:p w:rsidR="00373ECE" w:rsidRPr="00AA7741" w:rsidRDefault="00373ECE" w:rsidP="00373ECE">
      <w:pPr>
        <w:jc w:val="center"/>
        <w:rPr>
          <w:sz w:val="20"/>
          <w:szCs w:val="20"/>
        </w:rPr>
      </w:pPr>
    </w:p>
    <w:p w:rsidR="00373ECE" w:rsidRPr="00AA7741" w:rsidRDefault="00373ECE" w:rsidP="00373ECE">
      <w:pPr>
        <w:jc w:val="center"/>
        <w:rPr>
          <w:sz w:val="20"/>
          <w:szCs w:val="20"/>
        </w:rPr>
      </w:pPr>
    </w:p>
    <w:p w:rsidR="00373ECE" w:rsidRPr="00AA7741" w:rsidRDefault="00373ECE" w:rsidP="00373ECE">
      <w:pPr>
        <w:ind w:right="-190"/>
        <w:jc w:val="center"/>
        <w:rPr>
          <w:sz w:val="20"/>
          <w:szCs w:val="20"/>
        </w:rPr>
      </w:pPr>
      <w:r w:rsidRPr="00AA7741">
        <w:rPr>
          <w:sz w:val="20"/>
          <w:szCs w:val="20"/>
        </w:rPr>
        <w:t>Примечание. При ведении журнала допускается использование следующих сокращений:  ВО - внешний осмотр, ПР - проверка работоспособности, ПРОФ - профилактика</w:t>
      </w:r>
    </w:p>
    <w:p w:rsidR="00373ECE" w:rsidRPr="00AA7741" w:rsidRDefault="00373ECE" w:rsidP="00373ECE">
      <w:pPr>
        <w:jc w:val="center"/>
        <w:rPr>
          <w:sz w:val="20"/>
          <w:szCs w:val="20"/>
        </w:rPr>
      </w:pPr>
      <w:r w:rsidRPr="00AA7741">
        <w:rPr>
          <w:sz w:val="20"/>
          <w:szCs w:val="20"/>
        </w:rPr>
        <w:t>РР - ремонтные работы, ОС - охранная сигнализация, ВС - видео система, СКД - система контроля доступа.</w:t>
      </w:r>
    </w:p>
    <w:p w:rsidR="00373ECE" w:rsidRPr="00AA7741" w:rsidRDefault="00373ECE" w:rsidP="00373ECE">
      <w:pPr>
        <w:jc w:val="center"/>
        <w:rPr>
          <w:sz w:val="20"/>
          <w:szCs w:val="20"/>
        </w:rPr>
      </w:pPr>
    </w:p>
    <w:p w:rsidR="00373ECE" w:rsidRPr="00AA7741" w:rsidRDefault="00373ECE" w:rsidP="00373ECE">
      <w:pPr>
        <w:jc w:val="center"/>
        <w:rPr>
          <w:sz w:val="20"/>
          <w:szCs w:val="20"/>
        </w:rPr>
      </w:pPr>
    </w:p>
    <w:tbl>
      <w:tblPr>
        <w:tblW w:w="0" w:type="auto"/>
        <w:tblLook w:val="01E0" w:firstRow="1" w:lastRow="1" w:firstColumn="1" w:lastColumn="1" w:noHBand="0" w:noVBand="0"/>
      </w:tblPr>
      <w:tblGrid>
        <w:gridCol w:w="7285"/>
        <w:gridCol w:w="7285"/>
      </w:tblGrid>
      <w:tr w:rsidR="00373ECE" w:rsidRPr="00E01C03" w:rsidTr="00373ECE">
        <w:tc>
          <w:tcPr>
            <w:tcW w:w="7393" w:type="dxa"/>
          </w:tcPr>
          <w:p w:rsidR="00373ECE" w:rsidRPr="00E01C03" w:rsidRDefault="00373ECE" w:rsidP="00373ECE">
            <w:pPr>
              <w:rPr>
                <w:sz w:val="20"/>
                <w:szCs w:val="20"/>
              </w:rPr>
            </w:pPr>
            <w:r w:rsidRPr="00E01C03">
              <w:rPr>
                <w:sz w:val="20"/>
                <w:szCs w:val="20"/>
              </w:rPr>
              <w:t>ИСПОЛНИТЕЛЬ</w:t>
            </w:r>
          </w:p>
          <w:p w:rsidR="00373ECE" w:rsidRPr="00E01C03" w:rsidRDefault="00373ECE" w:rsidP="00373ECE">
            <w:pPr>
              <w:rPr>
                <w:sz w:val="20"/>
                <w:szCs w:val="20"/>
              </w:rPr>
            </w:pPr>
            <w:r>
              <w:rPr>
                <w:sz w:val="20"/>
                <w:szCs w:val="20"/>
              </w:rPr>
              <w:t>"____"________________ 201</w:t>
            </w:r>
            <w:r w:rsidRPr="00E01C03">
              <w:rPr>
                <w:sz w:val="20"/>
                <w:szCs w:val="20"/>
              </w:rPr>
              <w:t xml:space="preserve"> __ г.</w:t>
            </w:r>
          </w:p>
          <w:p w:rsidR="00373ECE" w:rsidRPr="00E01C03" w:rsidRDefault="00373ECE" w:rsidP="00373ECE">
            <w:pPr>
              <w:rPr>
                <w:sz w:val="20"/>
                <w:szCs w:val="20"/>
              </w:rPr>
            </w:pPr>
            <w:r w:rsidRPr="00E01C03">
              <w:rPr>
                <w:sz w:val="20"/>
                <w:szCs w:val="20"/>
              </w:rPr>
              <w:t>__________________________________/______________/</w:t>
            </w:r>
          </w:p>
          <w:p w:rsidR="00373ECE" w:rsidRPr="00E01C03" w:rsidRDefault="00373ECE" w:rsidP="00373ECE">
            <w:pPr>
              <w:rPr>
                <w:sz w:val="20"/>
                <w:szCs w:val="20"/>
              </w:rPr>
            </w:pPr>
            <w:r w:rsidRPr="00E01C03">
              <w:rPr>
                <w:sz w:val="20"/>
                <w:szCs w:val="20"/>
              </w:rPr>
              <w:t>(Ф.И.О. Должность, подпись)</w:t>
            </w:r>
          </w:p>
          <w:p w:rsidR="00373ECE" w:rsidRPr="00E01C03" w:rsidRDefault="00373ECE" w:rsidP="00373ECE">
            <w:pPr>
              <w:rPr>
                <w:sz w:val="20"/>
                <w:szCs w:val="20"/>
              </w:rPr>
            </w:pPr>
          </w:p>
        </w:tc>
        <w:tc>
          <w:tcPr>
            <w:tcW w:w="7393" w:type="dxa"/>
          </w:tcPr>
          <w:p w:rsidR="00373ECE" w:rsidRPr="00E01C03" w:rsidRDefault="00373ECE" w:rsidP="00373ECE">
            <w:pPr>
              <w:rPr>
                <w:sz w:val="20"/>
                <w:szCs w:val="20"/>
              </w:rPr>
            </w:pPr>
            <w:r w:rsidRPr="00E01C03">
              <w:rPr>
                <w:sz w:val="20"/>
                <w:szCs w:val="20"/>
              </w:rPr>
              <w:t>ЗАКАЗЧИК</w:t>
            </w:r>
          </w:p>
          <w:p w:rsidR="00373ECE" w:rsidRPr="00E01C03" w:rsidRDefault="00373ECE" w:rsidP="00373ECE">
            <w:pPr>
              <w:rPr>
                <w:sz w:val="20"/>
                <w:szCs w:val="20"/>
              </w:rPr>
            </w:pPr>
            <w:r>
              <w:rPr>
                <w:sz w:val="20"/>
                <w:szCs w:val="20"/>
              </w:rPr>
              <w:t>"____"________________ 201</w:t>
            </w:r>
            <w:r w:rsidRPr="00E01C03">
              <w:rPr>
                <w:sz w:val="20"/>
                <w:szCs w:val="20"/>
              </w:rPr>
              <w:t xml:space="preserve"> __ г.</w:t>
            </w:r>
          </w:p>
          <w:p w:rsidR="00373ECE" w:rsidRPr="00E01C03" w:rsidRDefault="00373ECE" w:rsidP="00373ECE">
            <w:pPr>
              <w:rPr>
                <w:sz w:val="20"/>
                <w:szCs w:val="20"/>
              </w:rPr>
            </w:pPr>
            <w:r w:rsidRPr="00E01C03">
              <w:rPr>
                <w:sz w:val="20"/>
                <w:szCs w:val="20"/>
              </w:rPr>
              <w:t>__________________________________/______________/</w:t>
            </w:r>
          </w:p>
          <w:p w:rsidR="00373ECE" w:rsidRPr="00E01C03" w:rsidRDefault="00373ECE" w:rsidP="00373ECE">
            <w:pPr>
              <w:rPr>
                <w:sz w:val="20"/>
                <w:szCs w:val="20"/>
              </w:rPr>
            </w:pPr>
            <w:r w:rsidRPr="00E01C03">
              <w:rPr>
                <w:sz w:val="20"/>
                <w:szCs w:val="20"/>
              </w:rPr>
              <w:t>(Ф.И.О. Должность, подпись)</w:t>
            </w:r>
          </w:p>
        </w:tc>
      </w:tr>
    </w:tbl>
    <w:p w:rsidR="00373ECE" w:rsidRPr="00AA7741" w:rsidRDefault="00373ECE" w:rsidP="00373ECE">
      <w:pPr>
        <w:ind w:firstLine="284"/>
        <w:jc w:val="center"/>
        <w:rPr>
          <w:sz w:val="28"/>
          <w:szCs w:val="28"/>
        </w:rPr>
        <w:sectPr w:rsidR="00373ECE" w:rsidRPr="00AA7741" w:rsidSect="00373ECE">
          <w:type w:val="nextColumn"/>
          <w:pgSz w:w="16838" w:h="11906" w:orient="landscape" w:code="9"/>
          <w:pgMar w:top="1418" w:right="1134" w:bottom="1418" w:left="1134" w:header="737" w:footer="737" w:gutter="0"/>
          <w:cols w:space="708"/>
          <w:docGrid w:linePitch="360"/>
        </w:sectPr>
      </w:pPr>
    </w:p>
    <w:p w:rsidR="00373ECE" w:rsidRPr="00AA7741" w:rsidRDefault="00373ECE" w:rsidP="00373ECE">
      <w:pPr>
        <w:ind w:firstLine="284"/>
        <w:jc w:val="center"/>
        <w:rPr>
          <w:sz w:val="28"/>
          <w:szCs w:val="28"/>
        </w:rPr>
      </w:pPr>
    </w:p>
    <w:p w:rsidR="00373ECE" w:rsidRPr="00AA7741" w:rsidRDefault="00373ECE" w:rsidP="00373ECE">
      <w:pPr>
        <w:ind w:firstLine="284"/>
        <w:jc w:val="center"/>
        <w:rPr>
          <w:sz w:val="28"/>
          <w:szCs w:val="28"/>
        </w:rPr>
      </w:pPr>
      <w:r w:rsidRPr="00AA7741">
        <w:rPr>
          <w:sz w:val="28"/>
          <w:szCs w:val="28"/>
        </w:rPr>
        <w:t>ЧЕТВЕРТЫЙ ЛИСТ ЖУРНАЛА</w:t>
      </w:r>
    </w:p>
    <w:p w:rsidR="00373ECE" w:rsidRPr="00AA7741" w:rsidRDefault="00373ECE" w:rsidP="00373ECE">
      <w:pPr>
        <w:ind w:firstLine="284"/>
        <w:jc w:val="center"/>
        <w:rPr>
          <w:sz w:val="28"/>
          <w:szCs w:val="28"/>
        </w:rPr>
      </w:pPr>
    </w:p>
    <w:p w:rsidR="00373ECE" w:rsidRPr="00AA7741" w:rsidRDefault="00373ECE" w:rsidP="00373ECE">
      <w:pPr>
        <w:ind w:firstLine="284"/>
      </w:pPr>
      <w:r w:rsidRPr="00AA7741">
        <w:t>Проведение периодического инструктажа персонала Исполнителя ответственным лицом Заказчика</w:t>
      </w:r>
    </w:p>
    <w:tbl>
      <w:tblPr>
        <w:tblW w:w="0" w:type="auto"/>
        <w:tblInd w:w="4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20"/>
        <w:gridCol w:w="2800"/>
        <w:gridCol w:w="2070"/>
        <w:gridCol w:w="2700"/>
      </w:tblGrid>
      <w:tr w:rsidR="00373ECE" w:rsidRPr="00AA7741" w:rsidTr="00373ECE">
        <w:tc>
          <w:tcPr>
            <w:tcW w:w="1520" w:type="dxa"/>
          </w:tcPr>
          <w:p w:rsidR="00373ECE" w:rsidRPr="00AA7741" w:rsidRDefault="00373ECE" w:rsidP="00373ECE">
            <w:r w:rsidRPr="00AA7741">
              <w:t>Дата проведения</w:t>
            </w:r>
          </w:p>
          <w:p w:rsidR="00373ECE" w:rsidRPr="00AA7741" w:rsidRDefault="00373ECE" w:rsidP="00373ECE">
            <w:r w:rsidRPr="00AA7741">
              <w:t>инструктажа</w:t>
            </w:r>
          </w:p>
          <w:p w:rsidR="00373ECE" w:rsidRPr="00AA7741" w:rsidRDefault="00373ECE" w:rsidP="00373ECE"/>
        </w:tc>
        <w:tc>
          <w:tcPr>
            <w:tcW w:w="2800" w:type="dxa"/>
          </w:tcPr>
          <w:p w:rsidR="00373ECE" w:rsidRPr="00AA7741" w:rsidRDefault="00373ECE" w:rsidP="00373ECE">
            <w:r w:rsidRPr="00AA7741">
              <w:t>Номера и</w:t>
            </w:r>
          </w:p>
          <w:p w:rsidR="00373ECE" w:rsidRPr="00AA7741" w:rsidRDefault="00373ECE" w:rsidP="00373ECE">
            <w:r w:rsidRPr="00AA7741">
              <w:t>наименование инструкции (правил) по технике безопасности</w:t>
            </w:r>
          </w:p>
        </w:tc>
        <w:tc>
          <w:tcPr>
            <w:tcW w:w="2070" w:type="dxa"/>
          </w:tcPr>
          <w:p w:rsidR="00373ECE" w:rsidRPr="00AA7741" w:rsidRDefault="00373ECE" w:rsidP="00373ECE">
            <w:pPr>
              <w:rPr>
                <w:sz w:val="22"/>
                <w:szCs w:val="22"/>
              </w:rPr>
            </w:pPr>
            <w:r w:rsidRPr="00AA7741">
              <w:rPr>
                <w:sz w:val="22"/>
                <w:szCs w:val="22"/>
              </w:rPr>
              <w:t>Должность,</w:t>
            </w:r>
          </w:p>
          <w:p w:rsidR="00373ECE" w:rsidRPr="00AA7741" w:rsidRDefault="00373ECE" w:rsidP="00373ECE">
            <w:pPr>
              <w:rPr>
                <w:sz w:val="22"/>
                <w:szCs w:val="22"/>
              </w:rPr>
            </w:pPr>
            <w:r w:rsidRPr="00AA7741">
              <w:rPr>
                <w:sz w:val="22"/>
                <w:szCs w:val="22"/>
              </w:rPr>
              <w:t>Ф.И.О., подпись лица, проводящего</w:t>
            </w:r>
          </w:p>
          <w:p w:rsidR="00373ECE" w:rsidRPr="00AA7741" w:rsidRDefault="00373ECE" w:rsidP="00373ECE">
            <w:r w:rsidRPr="00AA7741">
              <w:rPr>
                <w:sz w:val="22"/>
                <w:szCs w:val="22"/>
              </w:rPr>
              <w:t>инструктаж</w:t>
            </w:r>
          </w:p>
        </w:tc>
        <w:tc>
          <w:tcPr>
            <w:tcW w:w="2700" w:type="dxa"/>
          </w:tcPr>
          <w:p w:rsidR="00373ECE" w:rsidRPr="00AA7741" w:rsidRDefault="00373ECE" w:rsidP="00373ECE">
            <w:r w:rsidRPr="00AA7741">
              <w:t>Профессия,</w:t>
            </w:r>
          </w:p>
          <w:p w:rsidR="00373ECE" w:rsidRPr="00AA7741" w:rsidRDefault="00373ECE" w:rsidP="00373ECE">
            <w:r w:rsidRPr="00AA7741">
              <w:t>Ф.И.О., подпись лица Исполнителя работ</w:t>
            </w:r>
          </w:p>
        </w:tc>
      </w:tr>
    </w:tbl>
    <w:p w:rsidR="00373ECE" w:rsidRPr="00AA7741" w:rsidRDefault="00373ECE" w:rsidP="00373ECE">
      <w:pPr>
        <w:ind w:firstLine="284"/>
      </w:pPr>
    </w:p>
    <w:p w:rsidR="00373ECE" w:rsidRPr="00AA7741" w:rsidRDefault="00373ECE" w:rsidP="00373ECE">
      <w:pPr>
        <w:ind w:firstLine="284"/>
        <w:jc w:val="center"/>
        <w:rPr>
          <w:sz w:val="28"/>
          <w:szCs w:val="28"/>
        </w:rPr>
      </w:pPr>
      <w:r w:rsidRPr="00AA7741">
        <w:rPr>
          <w:sz w:val="28"/>
          <w:szCs w:val="28"/>
        </w:rPr>
        <w:t>ПОСЛЕДУЮЩИЕ ЛИСТЫ ЖУРНАЛА</w:t>
      </w:r>
    </w:p>
    <w:p w:rsidR="00373ECE" w:rsidRPr="00AA7741" w:rsidRDefault="00373ECE" w:rsidP="00373ECE">
      <w:pPr>
        <w:ind w:firstLine="284"/>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40"/>
        <w:gridCol w:w="1480"/>
        <w:gridCol w:w="1760"/>
        <w:gridCol w:w="1810"/>
        <w:gridCol w:w="1160"/>
        <w:gridCol w:w="1440"/>
      </w:tblGrid>
      <w:tr w:rsidR="00373ECE" w:rsidRPr="00AA7741" w:rsidTr="00373ECE">
        <w:tc>
          <w:tcPr>
            <w:tcW w:w="1440" w:type="dxa"/>
            <w:vAlign w:val="center"/>
          </w:tcPr>
          <w:p w:rsidR="00373ECE" w:rsidRPr="00AA7741" w:rsidRDefault="00373ECE" w:rsidP="00373ECE">
            <w:r w:rsidRPr="00AA7741">
              <w:t>Дата</w:t>
            </w:r>
          </w:p>
          <w:p w:rsidR="00373ECE" w:rsidRPr="00AA7741" w:rsidRDefault="00373ECE" w:rsidP="00373ECE">
            <w:r w:rsidRPr="00AA7741">
              <w:t>выполнения</w:t>
            </w:r>
          </w:p>
          <w:p w:rsidR="00373ECE" w:rsidRPr="00AA7741" w:rsidRDefault="00373ECE" w:rsidP="00373ECE">
            <w:r w:rsidRPr="00AA7741">
              <w:t>работ</w:t>
            </w:r>
          </w:p>
          <w:p w:rsidR="00373ECE" w:rsidRPr="00AA7741" w:rsidRDefault="00373ECE" w:rsidP="00373ECE"/>
          <w:p w:rsidR="00373ECE" w:rsidRPr="00AA7741" w:rsidRDefault="00373ECE" w:rsidP="00373ECE"/>
          <w:p w:rsidR="00373ECE" w:rsidRPr="00AA7741" w:rsidRDefault="00373ECE" w:rsidP="00373ECE"/>
        </w:tc>
        <w:tc>
          <w:tcPr>
            <w:tcW w:w="1480" w:type="dxa"/>
            <w:vAlign w:val="center"/>
          </w:tcPr>
          <w:p w:rsidR="00373ECE" w:rsidRPr="00AA7741" w:rsidRDefault="00373ECE" w:rsidP="00373ECE">
            <w:r w:rsidRPr="00AA7741">
              <w:t>Типы</w:t>
            </w:r>
          </w:p>
          <w:p w:rsidR="00373ECE" w:rsidRPr="00AA7741" w:rsidRDefault="00373ECE" w:rsidP="00373ECE">
            <w:r w:rsidRPr="00AA7741">
              <w:t>ТСБО,</w:t>
            </w:r>
          </w:p>
          <w:p w:rsidR="00373ECE" w:rsidRPr="00AA7741" w:rsidRDefault="00373ECE" w:rsidP="00373ECE">
            <w:r w:rsidRPr="00AA7741">
              <w:t>узлов,</w:t>
            </w:r>
          </w:p>
          <w:p w:rsidR="00373ECE" w:rsidRPr="00AA7741" w:rsidRDefault="00373ECE" w:rsidP="00373ECE">
            <w:r w:rsidRPr="00AA7741">
              <w:t>элементов</w:t>
            </w:r>
          </w:p>
        </w:tc>
        <w:tc>
          <w:tcPr>
            <w:tcW w:w="1760" w:type="dxa"/>
            <w:vAlign w:val="center"/>
          </w:tcPr>
          <w:p w:rsidR="00373ECE" w:rsidRPr="00AA7741" w:rsidRDefault="00373ECE" w:rsidP="00373ECE">
            <w:r w:rsidRPr="00AA7741">
              <w:t>Описание</w:t>
            </w:r>
          </w:p>
          <w:p w:rsidR="00373ECE" w:rsidRPr="00AA7741" w:rsidRDefault="00373ECE" w:rsidP="00373ECE">
            <w:r w:rsidRPr="00AA7741">
              <w:t>выполненных</w:t>
            </w:r>
          </w:p>
          <w:p w:rsidR="00373ECE" w:rsidRPr="00AA7741" w:rsidRDefault="00373ECE" w:rsidP="00373ECE">
            <w:r w:rsidRPr="00AA7741">
              <w:t>работ,</w:t>
            </w:r>
          </w:p>
          <w:p w:rsidR="00373ECE" w:rsidRPr="00AA7741" w:rsidRDefault="00373ECE" w:rsidP="00373ECE">
            <w:r w:rsidRPr="00AA7741">
              <w:t>заключение о</w:t>
            </w:r>
          </w:p>
          <w:p w:rsidR="00373ECE" w:rsidRPr="00AA7741" w:rsidRDefault="00373ECE" w:rsidP="00373ECE">
            <w:r w:rsidRPr="00AA7741">
              <w:t>техническом</w:t>
            </w:r>
          </w:p>
          <w:p w:rsidR="00373ECE" w:rsidRPr="00AA7741" w:rsidRDefault="00373ECE" w:rsidP="00373ECE">
            <w:r w:rsidRPr="00AA7741">
              <w:t>состоянии</w:t>
            </w:r>
          </w:p>
        </w:tc>
        <w:tc>
          <w:tcPr>
            <w:tcW w:w="1810" w:type="dxa"/>
            <w:vAlign w:val="center"/>
          </w:tcPr>
          <w:p w:rsidR="00373ECE" w:rsidRPr="00AA7741" w:rsidRDefault="00373ECE" w:rsidP="00373ECE">
            <w:r w:rsidRPr="00AA7741">
              <w:t>Наименование</w:t>
            </w:r>
          </w:p>
          <w:p w:rsidR="00373ECE" w:rsidRPr="00AA7741" w:rsidRDefault="00373ECE" w:rsidP="00373ECE">
            <w:r w:rsidRPr="00AA7741">
              <w:t>и количество</w:t>
            </w:r>
          </w:p>
          <w:p w:rsidR="00373ECE" w:rsidRPr="00AA7741" w:rsidRDefault="00373ECE" w:rsidP="00373ECE">
            <w:r w:rsidRPr="00AA7741">
              <w:t>замененных</w:t>
            </w:r>
          </w:p>
          <w:p w:rsidR="00373ECE" w:rsidRPr="00AA7741" w:rsidRDefault="00373ECE" w:rsidP="00373ECE">
            <w:r w:rsidRPr="00AA7741">
              <w:t>комплектующих</w:t>
            </w:r>
          </w:p>
          <w:p w:rsidR="00373ECE" w:rsidRPr="00AA7741" w:rsidRDefault="00373ECE" w:rsidP="00373ECE"/>
        </w:tc>
        <w:tc>
          <w:tcPr>
            <w:tcW w:w="1160" w:type="dxa"/>
            <w:vAlign w:val="center"/>
          </w:tcPr>
          <w:p w:rsidR="00373ECE" w:rsidRPr="00AA7741" w:rsidRDefault="00373ECE" w:rsidP="00373ECE">
            <w:r w:rsidRPr="00AA7741">
              <w:t>Подпись</w:t>
            </w:r>
          </w:p>
          <w:p w:rsidR="00373ECE" w:rsidRPr="00AA7741" w:rsidRDefault="00373ECE" w:rsidP="00373ECE">
            <w:r w:rsidRPr="00AA7741">
              <w:t>Исполни-</w:t>
            </w:r>
          </w:p>
          <w:p w:rsidR="00373ECE" w:rsidRPr="00AA7741" w:rsidRDefault="00373ECE" w:rsidP="00373ECE">
            <w:r w:rsidRPr="00AA7741">
              <w:t>теля</w:t>
            </w:r>
          </w:p>
          <w:p w:rsidR="00373ECE" w:rsidRPr="00AA7741" w:rsidRDefault="00373ECE" w:rsidP="00373ECE"/>
          <w:p w:rsidR="00373ECE" w:rsidRPr="00AA7741" w:rsidRDefault="00373ECE" w:rsidP="00373ECE"/>
        </w:tc>
        <w:tc>
          <w:tcPr>
            <w:tcW w:w="1440" w:type="dxa"/>
            <w:vAlign w:val="center"/>
          </w:tcPr>
          <w:p w:rsidR="00373ECE" w:rsidRPr="00AA7741" w:rsidRDefault="00373ECE" w:rsidP="00373ECE">
            <w:r w:rsidRPr="00AA7741">
              <w:t>Заключение по</w:t>
            </w:r>
          </w:p>
          <w:p w:rsidR="00373ECE" w:rsidRPr="00AA7741" w:rsidRDefault="00373ECE" w:rsidP="00373ECE">
            <w:r w:rsidRPr="00AA7741">
              <w:t>работе</w:t>
            </w:r>
          </w:p>
          <w:p w:rsidR="00373ECE" w:rsidRPr="00AA7741" w:rsidRDefault="00373ECE" w:rsidP="00373ECE"/>
          <w:p w:rsidR="00373ECE" w:rsidRPr="00AA7741" w:rsidRDefault="00373ECE" w:rsidP="00373ECE"/>
        </w:tc>
      </w:tr>
    </w:tbl>
    <w:p w:rsidR="00373ECE" w:rsidRPr="00AA7741" w:rsidRDefault="00373ECE" w:rsidP="00373ECE">
      <w:pPr>
        <w:ind w:firstLine="284"/>
        <w:jc w:val="right"/>
      </w:pPr>
    </w:p>
    <w:p w:rsidR="00373ECE" w:rsidRPr="00AA7741" w:rsidRDefault="00373ECE" w:rsidP="00373ECE">
      <w:pPr>
        <w:pStyle w:val="Heading1woNumber"/>
        <w:sectPr w:rsidR="00373ECE" w:rsidRPr="00AA7741" w:rsidSect="00373ECE">
          <w:type w:val="nextColumn"/>
          <w:pgSz w:w="11906" w:h="16838" w:code="9"/>
          <w:pgMar w:top="1134" w:right="1418" w:bottom="1134" w:left="1418" w:header="737" w:footer="737" w:gutter="0"/>
          <w:cols w:space="708"/>
          <w:docGrid w:linePitch="360"/>
        </w:sectPr>
      </w:pPr>
    </w:p>
    <w:p w:rsidR="00373ECE" w:rsidRPr="00AA7741" w:rsidRDefault="00373ECE" w:rsidP="00373ECE">
      <w:pPr>
        <w:pStyle w:val="Heading1woNumber"/>
      </w:pPr>
      <w:r w:rsidRPr="00AA7741">
        <w:rPr>
          <w:caps w:val="0"/>
        </w:rPr>
        <w:t>ПРИЛОЖЕНИЕ Г</w:t>
      </w:r>
    </w:p>
    <w:p w:rsidR="00373ECE" w:rsidRPr="00AA7741" w:rsidRDefault="00373ECE" w:rsidP="00373ECE">
      <w:pPr>
        <w:pStyle w:val="afff4"/>
      </w:pPr>
      <w:r w:rsidRPr="00AA7741">
        <w:t>СПРАВКА</w:t>
      </w:r>
    </w:p>
    <w:p w:rsidR="00373ECE" w:rsidRPr="00AA7741" w:rsidRDefault="00373ECE" w:rsidP="00373ECE">
      <w:pPr>
        <w:jc w:val="center"/>
        <w:rPr>
          <w:bCs/>
        </w:rPr>
      </w:pPr>
    </w:p>
    <w:p w:rsidR="00373ECE" w:rsidRPr="00AA7741" w:rsidRDefault="00373ECE" w:rsidP="00373ECE">
      <w:pPr>
        <w:spacing w:line="360" w:lineRule="auto"/>
        <w:jc w:val="center"/>
        <w:rPr>
          <w:bCs/>
        </w:rPr>
      </w:pPr>
      <w:r w:rsidRPr="00AA7741">
        <w:rPr>
          <w:bCs/>
        </w:rPr>
        <w:t xml:space="preserve">о выполнении работ по </w:t>
      </w:r>
      <w:r>
        <w:rPr>
          <w:bCs/>
        </w:rPr>
        <w:t xml:space="preserve">техническому </w:t>
      </w:r>
      <w:r w:rsidRPr="00AA7741">
        <w:rPr>
          <w:bCs/>
        </w:rPr>
        <w:t xml:space="preserve"> обслуживанию </w:t>
      </w:r>
      <w:r>
        <w:rPr>
          <w:bCs/>
        </w:rPr>
        <w:t>ТС</w:t>
      </w:r>
      <w:r w:rsidRPr="00AA7741">
        <w:rPr>
          <w:bCs/>
        </w:rPr>
        <w:t>О</w:t>
      </w:r>
    </w:p>
    <w:p w:rsidR="00373ECE" w:rsidRPr="00AA7741" w:rsidRDefault="00373ECE" w:rsidP="00373ECE">
      <w:pPr>
        <w:spacing w:line="360" w:lineRule="auto"/>
        <w:jc w:val="center"/>
        <w:rPr>
          <w:bCs/>
        </w:rPr>
      </w:pPr>
      <w:r w:rsidRPr="00AA7741">
        <w:rPr>
          <w:bCs/>
        </w:rPr>
        <w:t xml:space="preserve">на объектах  _________   </w:t>
      </w:r>
    </w:p>
    <w:p w:rsidR="00373ECE" w:rsidRPr="00AA7741" w:rsidRDefault="00373ECE" w:rsidP="00373ECE">
      <w:pPr>
        <w:spacing w:line="360" w:lineRule="auto"/>
        <w:jc w:val="center"/>
        <w:rPr>
          <w:bCs/>
        </w:rPr>
      </w:pPr>
      <w:r w:rsidRPr="00AA7741">
        <w:rPr>
          <w:bCs/>
        </w:rPr>
        <w:t>за _______________________________ 200__ г.</w:t>
      </w:r>
    </w:p>
    <w:p w:rsidR="00373ECE" w:rsidRPr="00AA7741" w:rsidRDefault="00373ECE" w:rsidP="00373ECE">
      <w:pPr>
        <w:spacing w:line="360" w:lineRule="auto"/>
        <w:jc w:val="center"/>
        <w:rPr>
          <w:bCs/>
        </w:rPr>
      </w:pPr>
    </w:p>
    <w:p w:rsidR="00373ECE" w:rsidRPr="00AA7741" w:rsidRDefault="00373ECE" w:rsidP="00373ECE">
      <w:pPr>
        <w:spacing w:line="360" w:lineRule="auto"/>
        <w:rPr>
          <w:b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1466"/>
        <w:gridCol w:w="1440"/>
        <w:gridCol w:w="1800"/>
        <w:gridCol w:w="2070"/>
        <w:gridCol w:w="1800"/>
      </w:tblGrid>
      <w:tr w:rsidR="00373ECE" w:rsidRPr="00AA7741" w:rsidTr="00373ECE">
        <w:trPr>
          <w:trHeight w:val="1122"/>
        </w:trPr>
        <w:tc>
          <w:tcPr>
            <w:tcW w:w="622" w:type="dxa"/>
            <w:vAlign w:val="center"/>
          </w:tcPr>
          <w:p w:rsidR="00373ECE" w:rsidRPr="00AA7741" w:rsidRDefault="00373ECE" w:rsidP="00373ECE">
            <w:pPr>
              <w:spacing w:line="360" w:lineRule="auto"/>
              <w:jc w:val="center"/>
              <w:rPr>
                <w:bCs/>
              </w:rPr>
            </w:pPr>
            <w:r w:rsidRPr="00AA7741">
              <w:rPr>
                <w:bCs/>
              </w:rPr>
              <w:t>№ п.п.</w:t>
            </w:r>
          </w:p>
        </w:tc>
        <w:tc>
          <w:tcPr>
            <w:tcW w:w="1466" w:type="dxa"/>
            <w:vAlign w:val="center"/>
          </w:tcPr>
          <w:p w:rsidR="00373ECE" w:rsidRPr="00AA7741" w:rsidRDefault="00373ECE" w:rsidP="00373ECE">
            <w:pPr>
              <w:pStyle w:val="18"/>
              <w:spacing w:before="0"/>
            </w:pPr>
            <w:r w:rsidRPr="00AA7741">
              <w:t>Наименова-ние объекта</w:t>
            </w:r>
          </w:p>
        </w:tc>
        <w:tc>
          <w:tcPr>
            <w:tcW w:w="1440" w:type="dxa"/>
            <w:vAlign w:val="center"/>
          </w:tcPr>
          <w:p w:rsidR="00373ECE" w:rsidRPr="00AA7741" w:rsidRDefault="00373ECE" w:rsidP="00373ECE">
            <w:pPr>
              <w:pStyle w:val="18"/>
              <w:spacing w:before="0"/>
            </w:pPr>
            <w:r>
              <w:t>Вид ТС</w:t>
            </w:r>
            <w:r w:rsidRPr="00AA7741">
              <w:t>О</w:t>
            </w:r>
          </w:p>
          <w:p w:rsidR="00373ECE" w:rsidRPr="00AA7741" w:rsidRDefault="00373ECE" w:rsidP="00373ECE">
            <w:pPr>
              <w:pStyle w:val="18"/>
              <w:spacing w:before="0"/>
            </w:pPr>
            <w:r>
              <w:t>(О</w:t>
            </w:r>
            <w:r w:rsidRPr="00AA7741">
              <w:t xml:space="preserve">С, СКД, </w:t>
            </w:r>
            <w:r>
              <w:t>СОТ</w:t>
            </w:r>
            <w:r w:rsidRPr="00AA7741">
              <w:t>)</w:t>
            </w:r>
          </w:p>
        </w:tc>
        <w:tc>
          <w:tcPr>
            <w:tcW w:w="1800" w:type="dxa"/>
            <w:shd w:val="clear" w:color="auto" w:fill="auto"/>
            <w:vAlign w:val="center"/>
          </w:tcPr>
          <w:p w:rsidR="00373ECE" w:rsidRPr="00AA7741" w:rsidRDefault="00373ECE" w:rsidP="00373ECE">
            <w:pPr>
              <w:pStyle w:val="18"/>
              <w:spacing w:before="0"/>
            </w:pPr>
            <w:r w:rsidRPr="00AA7741">
              <w:t>Дата проведения обслуживания</w:t>
            </w:r>
          </w:p>
        </w:tc>
        <w:tc>
          <w:tcPr>
            <w:tcW w:w="2070" w:type="dxa"/>
            <w:shd w:val="clear" w:color="auto" w:fill="auto"/>
            <w:vAlign w:val="center"/>
          </w:tcPr>
          <w:p w:rsidR="00373ECE" w:rsidRPr="00AA7741" w:rsidRDefault="00373ECE" w:rsidP="00373ECE">
            <w:pPr>
              <w:pStyle w:val="18"/>
              <w:spacing w:before="0"/>
            </w:pPr>
            <w:r w:rsidRPr="00AA7741">
              <w:t>Эксплуатационный персонал (Ф.И.О. подпись)</w:t>
            </w:r>
          </w:p>
        </w:tc>
        <w:tc>
          <w:tcPr>
            <w:tcW w:w="1800" w:type="dxa"/>
            <w:shd w:val="clear" w:color="auto" w:fill="auto"/>
            <w:vAlign w:val="center"/>
          </w:tcPr>
          <w:p w:rsidR="00373ECE" w:rsidRPr="00AA7741" w:rsidRDefault="00373ECE" w:rsidP="00373ECE">
            <w:pPr>
              <w:pStyle w:val="18"/>
              <w:spacing w:before="0"/>
            </w:pPr>
            <w:r w:rsidRPr="00AA7741">
              <w:t>Ответственный за эксплуатацию ТС</w:t>
            </w:r>
            <w:r>
              <w:t>О</w:t>
            </w:r>
            <w:r w:rsidRPr="00AA7741">
              <w:t xml:space="preserve"> (Ф.И.О., подпись, печать) </w:t>
            </w:r>
          </w:p>
        </w:tc>
      </w:tr>
      <w:tr w:rsidR="00373ECE" w:rsidRPr="00AA7741" w:rsidTr="00373ECE">
        <w:trPr>
          <w:cantSplit/>
          <w:trHeight w:val="806"/>
        </w:trPr>
        <w:tc>
          <w:tcPr>
            <w:tcW w:w="622" w:type="dxa"/>
            <w:vAlign w:val="center"/>
          </w:tcPr>
          <w:p w:rsidR="00373ECE" w:rsidRPr="00AA7741" w:rsidRDefault="00373ECE" w:rsidP="00373ECE">
            <w:pPr>
              <w:spacing w:line="360" w:lineRule="auto"/>
              <w:jc w:val="center"/>
              <w:rPr>
                <w:bCs/>
              </w:rPr>
            </w:pPr>
            <w:r w:rsidRPr="00AA7741">
              <w:rPr>
                <w:bCs/>
              </w:rPr>
              <w:t>1</w:t>
            </w:r>
          </w:p>
        </w:tc>
        <w:tc>
          <w:tcPr>
            <w:tcW w:w="1466" w:type="dxa"/>
            <w:vAlign w:val="center"/>
          </w:tcPr>
          <w:p w:rsidR="00373ECE" w:rsidRPr="00AA7741" w:rsidRDefault="00373ECE" w:rsidP="00373ECE">
            <w:pPr>
              <w:spacing w:line="360" w:lineRule="auto"/>
              <w:jc w:val="center"/>
              <w:rPr>
                <w:bCs/>
              </w:rPr>
            </w:pPr>
          </w:p>
        </w:tc>
        <w:tc>
          <w:tcPr>
            <w:tcW w:w="1440" w:type="dxa"/>
            <w:vAlign w:val="center"/>
          </w:tcPr>
          <w:p w:rsidR="00373ECE" w:rsidRPr="00AA7741" w:rsidRDefault="00373ECE" w:rsidP="00373ECE">
            <w:pPr>
              <w:spacing w:line="360" w:lineRule="auto"/>
              <w:jc w:val="center"/>
              <w:rPr>
                <w:bCs/>
              </w:rPr>
            </w:pPr>
          </w:p>
        </w:tc>
        <w:tc>
          <w:tcPr>
            <w:tcW w:w="1800" w:type="dxa"/>
            <w:shd w:val="clear" w:color="auto" w:fill="auto"/>
            <w:vAlign w:val="center"/>
          </w:tcPr>
          <w:p w:rsidR="00373ECE" w:rsidRPr="00AA7741" w:rsidRDefault="00373ECE" w:rsidP="00373ECE">
            <w:pPr>
              <w:rPr>
                <w:bCs/>
              </w:rPr>
            </w:pPr>
          </w:p>
        </w:tc>
        <w:tc>
          <w:tcPr>
            <w:tcW w:w="2070" w:type="dxa"/>
            <w:shd w:val="clear" w:color="auto" w:fill="auto"/>
            <w:vAlign w:val="center"/>
          </w:tcPr>
          <w:p w:rsidR="00373ECE" w:rsidRPr="00AA7741" w:rsidRDefault="00373ECE" w:rsidP="00373ECE">
            <w:pPr>
              <w:rPr>
                <w:bCs/>
              </w:rPr>
            </w:pPr>
          </w:p>
        </w:tc>
        <w:tc>
          <w:tcPr>
            <w:tcW w:w="1800" w:type="dxa"/>
            <w:shd w:val="clear" w:color="auto" w:fill="auto"/>
            <w:vAlign w:val="center"/>
          </w:tcPr>
          <w:p w:rsidR="00373ECE" w:rsidRPr="00AA7741" w:rsidRDefault="00373ECE" w:rsidP="00373ECE">
            <w:pPr>
              <w:jc w:val="center"/>
              <w:rPr>
                <w:bCs/>
              </w:rPr>
            </w:pPr>
          </w:p>
        </w:tc>
      </w:tr>
    </w:tbl>
    <w:p w:rsidR="00373ECE" w:rsidRPr="00AA7741" w:rsidRDefault="00373ECE" w:rsidP="00373ECE">
      <w:pPr>
        <w:spacing w:line="360" w:lineRule="auto"/>
        <w:jc w:val="center"/>
        <w:rPr>
          <w:bCs/>
        </w:rPr>
      </w:pPr>
    </w:p>
    <w:p w:rsidR="00373ECE" w:rsidRPr="00AA7741" w:rsidRDefault="00373ECE" w:rsidP="00373ECE">
      <w:pPr>
        <w:ind w:left="-90" w:right="-186"/>
      </w:pPr>
      <w:r w:rsidRPr="00AA7741">
        <w:t>Замечания по работе ТСО: _______________________________________________________________</w:t>
      </w:r>
      <w:r w:rsidRPr="00AA7741">
        <w:rPr>
          <w:lang w:val="en-US"/>
        </w:rPr>
        <w:t>________</w:t>
      </w:r>
      <w:r w:rsidRPr="00AA7741">
        <w:t>______</w:t>
      </w:r>
    </w:p>
    <w:p w:rsidR="00373ECE" w:rsidRPr="00AA7741" w:rsidRDefault="00373ECE" w:rsidP="00373ECE">
      <w:pPr>
        <w:ind w:left="-90" w:right="-186"/>
        <w:rPr>
          <w:lang w:val="en-US"/>
        </w:rPr>
      </w:pPr>
      <w:r w:rsidRPr="00AA7741">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A7741">
        <w:rPr>
          <w:lang w:val="en-US"/>
        </w:rPr>
        <w:t>_______________</w:t>
      </w:r>
    </w:p>
    <w:p w:rsidR="00373ECE" w:rsidRPr="00AA7741" w:rsidRDefault="00373ECE" w:rsidP="00373ECE">
      <w:pPr>
        <w:ind w:left="-1080" w:right="-186"/>
        <w:jc w:val="center"/>
      </w:pPr>
      <w:r w:rsidRPr="00AA7741">
        <w:t>(содержание, подпись, Ф.И.О., объект)</w:t>
      </w:r>
    </w:p>
    <w:p w:rsidR="00373ECE" w:rsidRPr="00AA7741" w:rsidRDefault="00373ECE" w:rsidP="00373ECE">
      <w:pPr>
        <w:ind w:left="-1080" w:right="-186"/>
        <w:jc w:val="center"/>
      </w:pPr>
    </w:p>
    <w:p w:rsidR="00373ECE" w:rsidRPr="00AA7741" w:rsidRDefault="00373ECE" w:rsidP="00373ECE">
      <w:pPr>
        <w:ind w:left="-90" w:right="-186"/>
      </w:pPr>
    </w:p>
    <w:p w:rsidR="00373ECE" w:rsidRPr="00AA7741" w:rsidRDefault="00373ECE" w:rsidP="00373ECE">
      <w:pPr>
        <w:ind w:left="-90" w:right="-186"/>
      </w:pPr>
      <w:r w:rsidRPr="00AA7741">
        <w:t>Обслуживание ТСО провел:____________________________________________________</w:t>
      </w:r>
    </w:p>
    <w:p w:rsidR="00373ECE" w:rsidRPr="00AA7741" w:rsidRDefault="00373ECE" w:rsidP="00373ECE">
      <w:pPr>
        <w:ind w:left="-1080" w:right="-186"/>
        <w:jc w:val="center"/>
      </w:pPr>
      <w:r w:rsidRPr="00AA7741">
        <w:t>(подпись, Ф.И.О.)</w:t>
      </w:r>
    </w:p>
    <w:p w:rsidR="00373ECE" w:rsidRPr="00AA7741" w:rsidRDefault="00373ECE" w:rsidP="00373ECE">
      <w:pPr>
        <w:ind w:firstLine="284"/>
        <w:jc w:val="right"/>
      </w:pPr>
    </w:p>
    <w:p w:rsidR="00373ECE" w:rsidRDefault="00373ECE" w:rsidP="00373ECE">
      <w:pPr>
        <w:pStyle w:val="Heading1woNumber"/>
      </w:pPr>
      <w:r>
        <w:br w:type="page"/>
      </w:r>
    </w:p>
    <w:p w:rsidR="00373ECE" w:rsidRPr="00AA7741" w:rsidRDefault="00373ECE" w:rsidP="00373ECE">
      <w:pPr>
        <w:pStyle w:val="Heading1woNumber"/>
        <w:sectPr w:rsidR="00373ECE" w:rsidRPr="00AA7741" w:rsidSect="00373ECE">
          <w:type w:val="nextColumn"/>
          <w:pgSz w:w="11906" w:h="16838" w:code="9"/>
          <w:pgMar w:top="1134" w:right="1418" w:bottom="1134" w:left="1418" w:header="737" w:footer="737" w:gutter="0"/>
          <w:cols w:space="708"/>
          <w:docGrid w:linePitch="360"/>
        </w:sectPr>
      </w:pPr>
    </w:p>
    <w:p w:rsidR="00373ECE" w:rsidRPr="00AA7741" w:rsidRDefault="00373ECE" w:rsidP="00373ECE">
      <w:pPr>
        <w:pStyle w:val="Heading1woNumber"/>
      </w:pPr>
      <w:r w:rsidRPr="00AA7741">
        <w:rPr>
          <w:caps w:val="0"/>
        </w:rPr>
        <w:t xml:space="preserve">ПРИЛОЖЕНИЕ </w:t>
      </w:r>
      <w:r>
        <w:rPr>
          <w:caps w:val="0"/>
        </w:rPr>
        <w:t>Д</w:t>
      </w:r>
    </w:p>
    <w:p w:rsidR="00373ECE" w:rsidRPr="00AA7741" w:rsidRDefault="00373ECE" w:rsidP="00373ECE">
      <w:pPr>
        <w:pStyle w:val="afff4"/>
        <w:spacing w:before="0" w:line="360" w:lineRule="auto"/>
      </w:pPr>
      <w:r w:rsidRPr="00AA7741">
        <w:t>АКТ</w:t>
      </w:r>
    </w:p>
    <w:p w:rsidR="00373ECE" w:rsidRPr="00AA7741" w:rsidRDefault="00373ECE" w:rsidP="00373ECE">
      <w:pPr>
        <w:pStyle w:val="afff4"/>
        <w:spacing w:before="0" w:line="360" w:lineRule="auto"/>
        <w:rPr>
          <w:szCs w:val="24"/>
        </w:rPr>
      </w:pPr>
      <w:r w:rsidRPr="00AA7741">
        <w:rPr>
          <w:szCs w:val="24"/>
        </w:rPr>
        <w:t xml:space="preserve">о замене оборудования </w:t>
      </w:r>
    </w:p>
    <w:p w:rsidR="00373ECE" w:rsidRPr="00AA7741" w:rsidRDefault="00373ECE" w:rsidP="00373ECE">
      <w:pPr>
        <w:spacing w:line="360" w:lineRule="auto"/>
        <w:jc w:val="center"/>
      </w:pPr>
      <w:r w:rsidRPr="00AA7741">
        <w:t xml:space="preserve">на объекте  ____________________   </w:t>
      </w:r>
    </w:p>
    <w:p w:rsidR="00373ECE" w:rsidRPr="00AA7741" w:rsidRDefault="00373ECE" w:rsidP="00373ECE">
      <w:pPr>
        <w:spacing w:line="360" w:lineRule="auto"/>
        <w:jc w:val="center"/>
      </w:pPr>
      <w:r w:rsidRPr="00AA7741">
        <w:t>___________________ 200__ г.</w:t>
      </w:r>
    </w:p>
    <w:tbl>
      <w:tblPr>
        <w:tblpPr w:leftFromText="180" w:rightFromText="180" w:vertAnchor="text" w:horzAnchor="margin" w:tblpY="226"/>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260"/>
        <w:gridCol w:w="1800"/>
        <w:gridCol w:w="900"/>
        <w:gridCol w:w="1028"/>
        <w:gridCol w:w="1710"/>
        <w:gridCol w:w="918"/>
      </w:tblGrid>
      <w:tr w:rsidR="00373ECE" w:rsidRPr="00AA7741" w:rsidTr="00373ECE">
        <w:trPr>
          <w:trHeight w:val="1122"/>
        </w:trPr>
        <w:tc>
          <w:tcPr>
            <w:tcW w:w="648" w:type="dxa"/>
            <w:vAlign w:val="center"/>
          </w:tcPr>
          <w:p w:rsidR="00373ECE" w:rsidRPr="00AA7741" w:rsidRDefault="00373ECE" w:rsidP="00373ECE">
            <w:pPr>
              <w:spacing w:line="360" w:lineRule="auto"/>
              <w:jc w:val="center"/>
              <w:rPr>
                <w:bCs/>
              </w:rPr>
            </w:pPr>
            <w:r w:rsidRPr="00AA7741">
              <w:rPr>
                <w:bCs/>
              </w:rPr>
              <w:t>№ п.п.</w:t>
            </w:r>
          </w:p>
        </w:tc>
        <w:tc>
          <w:tcPr>
            <w:tcW w:w="1260" w:type="dxa"/>
            <w:vAlign w:val="center"/>
          </w:tcPr>
          <w:p w:rsidR="00373ECE" w:rsidRPr="00AA7741" w:rsidRDefault="00373ECE" w:rsidP="00373ECE">
            <w:pPr>
              <w:pStyle w:val="18"/>
              <w:spacing w:before="0"/>
            </w:pPr>
            <w:r w:rsidRPr="00AA7741">
              <w:t>Наимено-вание объекта</w:t>
            </w:r>
          </w:p>
        </w:tc>
        <w:tc>
          <w:tcPr>
            <w:tcW w:w="1260" w:type="dxa"/>
            <w:vAlign w:val="center"/>
          </w:tcPr>
          <w:p w:rsidR="00373ECE" w:rsidRPr="00AA7741" w:rsidRDefault="00373ECE" w:rsidP="00373ECE">
            <w:pPr>
              <w:pStyle w:val="18"/>
              <w:spacing w:before="0"/>
              <w:rPr>
                <w:sz w:val="20"/>
              </w:rPr>
            </w:pPr>
            <w:r w:rsidRPr="00AA7741">
              <w:rPr>
                <w:sz w:val="20"/>
              </w:rPr>
              <w:t>Вид ТСО</w:t>
            </w:r>
          </w:p>
          <w:p w:rsidR="00373ECE" w:rsidRPr="00AA7741" w:rsidRDefault="00373ECE" w:rsidP="00373ECE">
            <w:pPr>
              <w:pStyle w:val="18"/>
              <w:spacing w:before="0"/>
            </w:pPr>
            <w:r>
              <w:rPr>
                <w:sz w:val="20"/>
              </w:rPr>
              <w:t>(О</w:t>
            </w:r>
            <w:r w:rsidRPr="00AA7741">
              <w:rPr>
                <w:sz w:val="20"/>
              </w:rPr>
              <w:t xml:space="preserve">С, СКД, </w:t>
            </w:r>
            <w:r>
              <w:rPr>
                <w:sz w:val="20"/>
              </w:rPr>
              <w:t>СОТ</w:t>
            </w:r>
            <w:r w:rsidRPr="00AA7741">
              <w:rPr>
                <w:sz w:val="20"/>
              </w:rPr>
              <w:t>)</w:t>
            </w:r>
          </w:p>
        </w:tc>
        <w:tc>
          <w:tcPr>
            <w:tcW w:w="1800" w:type="dxa"/>
            <w:shd w:val="clear" w:color="auto" w:fill="auto"/>
            <w:vAlign w:val="center"/>
          </w:tcPr>
          <w:p w:rsidR="00373ECE" w:rsidRPr="00AA7741" w:rsidRDefault="00373ECE" w:rsidP="00373ECE">
            <w:pPr>
              <w:pStyle w:val="18"/>
              <w:spacing w:before="0"/>
            </w:pPr>
            <w:r w:rsidRPr="00AA7741">
              <w:t>Наименование  демонтиро-ванного оборудования</w:t>
            </w:r>
          </w:p>
        </w:tc>
        <w:tc>
          <w:tcPr>
            <w:tcW w:w="900" w:type="dxa"/>
            <w:shd w:val="clear" w:color="auto" w:fill="auto"/>
            <w:vAlign w:val="center"/>
          </w:tcPr>
          <w:p w:rsidR="00373ECE" w:rsidRPr="00AA7741" w:rsidRDefault="00373ECE" w:rsidP="00373ECE">
            <w:pPr>
              <w:pStyle w:val="18"/>
              <w:spacing w:before="0"/>
            </w:pPr>
            <w:r w:rsidRPr="00AA7741">
              <w:t>Коли-чество</w:t>
            </w:r>
          </w:p>
        </w:tc>
        <w:tc>
          <w:tcPr>
            <w:tcW w:w="1028" w:type="dxa"/>
            <w:vAlign w:val="center"/>
          </w:tcPr>
          <w:p w:rsidR="00373ECE" w:rsidRPr="00AA7741" w:rsidRDefault="00373ECE" w:rsidP="00373ECE">
            <w:pPr>
              <w:pStyle w:val="18"/>
              <w:spacing w:before="0"/>
            </w:pPr>
            <w:r w:rsidRPr="00AA7741">
              <w:t>Состо-яние</w:t>
            </w:r>
          </w:p>
        </w:tc>
        <w:tc>
          <w:tcPr>
            <w:tcW w:w="1710" w:type="dxa"/>
            <w:vAlign w:val="center"/>
          </w:tcPr>
          <w:p w:rsidR="00373ECE" w:rsidRPr="00AA7741" w:rsidRDefault="00373ECE" w:rsidP="00373ECE">
            <w:pPr>
              <w:pStyle w:val="18"/>
              <w:spacing w:before="0"/>
            </w:pPr>
            <w:r w:rsidRPr="00AA7741">
              <w:t>Именование  смонтирован-ного оборудования</w:t>
            </w:r>
          </w:p>
        </w:tc>
        <w:tc>
          <w:tcPr>
            <w:tcW w:w="918" w:type="dxa"/>
            <w:shd w:val="clear" w:color="auto" w:fill="auto"/>
            <w:vAlign w:val="center"/>
          </w:tcPr>
          <w:p w:rsidR="00373ECE" w:rsidRPr="00AA7741" w:rsidRDefault="00373ECE" w:rsidP="00373ECE">
            <w:pPr>
              <w:pStyle w:val="18"/>
              <w:spacing w:before="0"/>
            </w:pPr>
            <w:r w:rsidRPr="00AA7741">
              <w:t>Коли-чество</w:t>
            </w:r>
          </w:p>
        </w:tc>
      </w:tr>
      <w:tr w:rsidR="00373ECE" w:rsidRPr="00AA7741" w:rsidTr="00373ECE">
        <w:trPr>
          <w:cantSplit/>
          <w:trHeight w:val="568"/>
        </w:trPr>
        <w:tc>
          <w:tcPr>
            <w:tcW w:w="648" w:type="dxa"/>
            <w:vAlign w:val="center"/>
          </w:tcPr>
          <w:p w:rsidR="00373ECE" w:rsidRPr="00AA7741" w:rsidRDefault="00373ECE" w:rsidP="00373ECE">
            <w:pPr>
              <w:spacing w:line="360" w:lineRule="auto"/>
              <w:jc w:val="center"/>
              <w:rPr>
                <w:bCs/>
              </w:rPr>
            </w:pPr>
            <w:r w:rsidRPr="00AA7741">
              <w:rPr>
                <w:bCs/>
              </w:rPr>
              <w:t>1</w:t>
            </w:r>
          </w:p>
        </w:tc>
        <w:tc>
          <w:tcPr>
            <w:tcW w:w="1260" w:type="dxa"/>
            <w:vAlign w:val="center"/>
          </w:tcPr>
          <w:p w:rsidR="00373ECE" w:rsidRPr="00AA7741" w:rsidRDefault="00373ECE" w:rsidP="00373ECE">
            <w:pPr>
              <w:spacing w:line="360" w:lineRule="auto"/>
              <w:jc w:val="center"/>
              <w:rPr>
                <w:bCs/>
              </w:rPr>
            </w:pPr>
          </w:p>
        </w:tc>
        <w:tc>
          <w:tcPr>
            <w:tcW w:w="1260" w:type="dxa"/>
            <w:vAlign w:val="center"/>
          </w:tcPr>
          <w:p w:rsidR="00373ECE" w:rsidRPr="00AA7741" w:rsidRDefault="00373ECE" w:rsidP="00373ECE">
            <w:pPr>
              <w:spacing w:line="360" w:lineRule="auto"/>
              <w:jc w:val="center"/>
              <w:rPr>
                <w:bCs/>
              </w:rPr>
            </w:pPr>
          </w:p>
        </w:tc>
        <w:tc>
          <w:tcPr>
            <w:tcW w:w="1800" w:type="dxa"/>
            <w:shd w:val="clear" w:color="auto" w:fill="auto"/>
            <w:vAlign w:val="center"/>
          </w:tcPr>
          <w:p w:rsidR="00373ECE" w:rsidRPr="00AA7741" w:rsidRDefault="00373ECE" w:rsidP="00373ECE">
            <w:pPr>
              <w:rPr>
                <w:bCs/>
              </w:rPr>
            </w:pPr>
          </w:p>
        </w:tc>
        <w:tc>
          <w:tcPr>
            <w:tcW w:w="900" w:type="dxa"/>
            <w:shd w:val="clear" w:color="auto" w:fill="auto"/>
            <w:vAlign w:val="center"/>
          </w:tcPr>
          <w:p w:rsidR="00373ECE" w:rsidRPr="00AA7741" w:rsidRDefault="00373ECE" w:rsidP="00373ECE">
            <w:pPr>
              <w:rPr>
                <w:bCs/>
              </w:rPr>
            </w:pPr>
          </w:p>
        </w:tc>
        <w:tc>
          <w:tcPr>
            <w:tcW w:w="1028" w:type="dxa"/>
          </w:tcPr>
          <w:p w:rsidR="00373ECE" w:rsidRPr="00AA7741" w:rsidRDefault="00373ECE" w:rsidP="00373ECE">
            <w:pPr>
              <w:jc w:val="center"/>
              <w:rPr>
                <w:bCs/>
              </w:rPr>
            </w:pPr>
          </w:p>
        </w:tc>
        <w:tc>
          <w:tcPr>
            <w:tcW w:w="1710" w:type="dxa"/>
          </w:tcPr>
          <w:p w:rsidR="00373ECE" w:rsidRPr="00AA7741" w:rsidRDefault="00373ECE" w:rsidP="00373ECE">
            <w:pPr>
              <w:jc w:val="center"/>
              <w:rPr>
                <w:bCs/>
              </w:rPr>
            </w:pPr>
          </w:p>
        </w:tc>
        <w:tc>
          <w:tcPr>
            <w:tcW w:w="918" w:type="dxa"/>
            <w:shd w:val="clear" w:color="auto" w:fill="auto"/>
            <w:vAlign w:val="center"/>
          </w:tcPr>
          <w:p w:rsidR="00373ECE" w:rsidRPr="00AA7741" w:rsidRDefault="00373ECE" w:rsidP="00373ECE">
            <w:pPr>
              <w:jc w:val="center"/>
              <w:rPr>
                <w:bCs/>
              </w:rPr>
            </w:pPr>
          </w:p>
        </w:tc>
      </w:tr>
    </w:tbl>
    <w:p w:rsidR="00373ECE" w:rsidRPr="00AA7741" w:rsidRDefault="00373ECE" w:rsidP="00373ECE">
      <w:pPr>
        <w:spacing w:line="360" w:lineRule="auto"/>
        <w:rPr>
          <w:bCs/>
        </w:rPr>
      </w:pPr>
    </w:p>
    <w:p w:rsidR="00373ECE" w:rsidRPr="00AA7741" w:rsidRDefault="00373ECE" w:rsidP="00373ECE">
      <w:pPr>
        <w:spacing w:line="360" w:lineRule="auto"/>
        <w:jc w:val="center"/>
        <w:rPr>
          <w:bCs/>
        </w:rPr>
      </w:pPr>
    </w:p>
    <w:p w:rsidR="00373ECE" w:rsidRPr="00AA7741" w:rsidRDefault="00373ECE" w:rsidP="00373ECE">
      <w:pPr>
        <w:ind w:right="-186"/>
      </w:pPr>
      <w:r w:rsidRPr="00AA7741">
        <w:t>Демонтированное оборудование передано Заказчику для:___________________________</w:t>
      </w:r>
    </w:p>
    <w:p w:rsidR="00373ECE" w:rsidRPr="00AA7741" w:rsidRDefault="00373ECE" w:rsidP="00373ECE">
      <w:pPr>
        <w:ind w:right="-186"/>
      </w:pPr>
      <w:r w:rsidRPr="00AA7741">
        <w:t>_______________________________________________________________________________________________________________________________________________________________________________________________________________________________________</w:t>
      </w:r>
    </w:p>
    <w:p w:rsidR="00373ECE" w:rsidRPr="00AA7741" w:rsidRDefault="00373ECE" w:rsidP="00373ECE">
      <w:pPr>
        <w:ind w:right="-186"/>
        <w:jc w:val="center"/>
      </w:pPr>
    </w:p>
    <w:p w:rsidR="00373ECE" w:rsidRPr="00AA7741" w:rsidRDefault="00373ECE" w:rsidP="00373ECE">
      <w:pPr>
        <w:ind w:right="-186"/>
        <w:jc w:val="center"/>
      </w:pPr>
    </w:p>
    <w:p w:rsidR="00373ECE" w:rsidRPr="00AA7741" w:rsidRDefault="00373ECE" w:rsidP="00373ECE">
      <w:pPr>
        <w:ind w:right="-186"/>
      </w:pPr>
      <w:r w:rsidRPr="00AA7741">
        <w:t>Представитель Заказчика</w:t>
      </w:r>
      <w:r w:rsidRPr="00AA7741">
        <w:tab/>
      </w:r>
      <w:r w:rsidRPr="00AA7741">
        <w:tab/>
        <w:t>____________________________</w:t>
      </w:r>
    </w:p>
    <w:p w:rsidR="00373ECE" w:rsidRPr="00AA7741" w:rsidRDefault="00373ECE" w:rsidP="00373ECE">
      <w:pPr>
        <w:ind w:right="-186" w:firstLine="708"/>
        <w:jc w:val="center"/>
      </w:pPr>
      <w:r w:rsidRPr="00AA7741">
        <w:t>(подпись, Ф.И.О.)</w:t>
      </w:r>
    </w:p>
    <w:p w:rsidR="00373ECE" w:rsidRPr="00AA7741" w:rsidRDefault="00373ECE" w:rsidP="00373ECE">
      <w:pPr>
        <w:ind w:right="-186"/>
      </w:pPr>
    </w:p>
    <w:p w:rsidR="00373ECE" w:rsidRPr="00AA7741" w:rsidRDefault="00373ECE" w:rsidP="00373ECE">
      <w:pPr>
        <w:ind w:right="-186"/>
      </w:pPr>
    </w:p>
    <w:p w:rsidR="00373ECE" w:rsidRPr="00AA7741" w:rsidRDefault="00373ECE" w:rsidP="00373ECE">
      <w:pPr>
        <w:ind w:right="-186"/>
      </w:pPr>
      <w:r w:rsidRPr="00AA7741">
        <w:t>Представитель Исполнителя</w:t>
      </w:r>
      <w:r w:rsidRPr="00AA7741">
        <w:tab/>
        <w:t>____________________________</w:t>
      </w:r>
    </w:p>
    <w:p w:rsidR="00373ECE" w:rsidRPr="00AA7741" w:rsidRDefault="00373ECE" w:rsidP="00373ECE">
      <w:pPr>
        <w:ind w:right="-186" w:firstLine="708"/>
        <w:jc w:val="center"/>
      </w:pPr>
      <w:r w:rsidRPr="00AA7741">
        <w:t>(подпись, Ф.И.О.)</w:t>
      </w:r>
    </w:p>
    <w:bookmarkEnd w:id="157"/>
    <w:tbl>
      <w:tblPr>
        <w:tblW w:w="9889" w:type="dxa"/>
        <w:tblLayout w:type="fixed"/>
        <w:tblLook w:val="0000" w:firstRow="0" w:lastRow="0" w:firstColumn="0" w:lastColumn="0" w:noHBand="0" w:noVBand="0"/>
      </w:tblPr>
      <w:tblGrid>
        <w:gridCol w:w="4944"/>
        <w:gridCol w:w="4945"/>
      </w:tblGrid>
      <w:tr w:rsidR="00373ECE" w:rsidRPr="00260253" w:rsidTr="00373ECE">
        <w:tc>
          <w:tcPr>
            <w:tcW w:w="4944" w:type="dxa"/>
          </w:tcPr>
          <w:p w:rsidR="00373ECE" w:rsidRPr="00216C09" w:rsidRDefault="00373ECE" w:rsidP="00373ECE">
            <w:pPr>
              <w:rPr>
                <w:sz w:val="20"/>
                <w:szCs w:val="20"/>
              </w:rPr>
            </w:pPr>
          </w:p>
        </w:tc>
        <w:tc>
          <w:tcPr>
            <w:tcW w:w="4945" w:type="dxa"/>
          </w:tcPr>
          <w:p w:rsidR="00373ECE" w:rsidRPr="00216C09" w:rsidRDefault="00373ECE" w:rsidP="00373ECE">
            <w:pPr>
              <w:pStyle w:val="aff8"/>
              <w:suppressAutoHyphens/>
              <w:ind w:left="318"/>
              <w:rPr>
                <w:sz w:val="20"/>
              </w:rPr>
            </w:pPr>
          </w:p>
        </w:tc>
      </w:tr>
    </w:tbl>
    <w:p w:rsidR="00373ECE" w:rsidRPr="0083723B" w:rsidRDefault="00373ECE" w:rsidP="00373ECE"/>
    <w:p w:rsidR="0015337C" w:rsidRPr="0015337C" w:rsidRDefault="0015337C" w:rsidP="0015337C">
      <w:pPr>
        <w:jc w:val="both"/>
        <w:rPr>
          <w:b/>
          <w:sz w:val="26"/>
          <w:szCs w:val="26"/>
        </w:rPr>
      </w:pPr>
    </w:p>
    <w:tbl>
      <w:tblPr>
        <w:tblW w:w="15027" w:type="dxa"/>
        <w:tblInd w:w="-34" w:type="dxa"/>
        <w:tblLook w:val="0000" w:firstRow="0" w:lastRow="0" w:firstColumn="0" w:lastColumn="0" w:noHBand="0" w:noVBand="0"/>
      </w:tblPr>
      <w:tblGrid>
        <w:gridCol w:w="9924"/>
        <w:gridCol w:w="5103"/>
      </w:tblGrid>
      <w:tr w:rsidR="0015337C" w:rsidRPr="001A04C5" w:rsidTr="0015337C">
        <w:tc>
          <w:tcPr>
            <w:tcW w:w="3302" w:type="pct"/>
          </w:tcPr>
          <w:p w:rsidR="0015337C" w:rsidRPr="001A04C5" w:rsidRDefault="0015337C" w:rsidP="0015337C">
            <w:pPr>
              <w:rPr>
                <w:sz w:val="26"/>
                <w:szCs w:val="26"/>
              </w:rPr>
            </w:pPr>
          </w:p>
        </w:tc>
        <w:tc>
          <w:tcPr>
            <w:tcW w:w="1698" w:type="pct"/>
          </w:tcPr>
          <w:p w:rsidR="0015337C" w:rsidRPr="001A04C5" w:rsidRDefault="0015337C" w:rsidP="0015337C">
            <w:pPr>
              <w:widowControl w:val="0"/>
              <w:suppressAutoHyphens/>
              <w:ind w:left="318"/>
              <w:rPr>
                <w:bCs/>
                <w:sz w:val="26"/>
                <w:szCs w:val="26"/>
              </w:rPr>
            </w:pPr>
          </w:p>
          <w:p w:rsidR="0015337C" w:rsidRPr="001A04C5" w:rsidRDefault="0015337C" w:rsidP="0015337C">
            <w:pPr>
              <w:widowControl w:val="0"/>
              <w:suppressAutoHyphens/>
              <w:ind w:left="318"/>
              <w:rPr>
                <w:bCs/>
                <w:sz w:val="26"/>
                <w:szCs w:val="26"/>
              </w:rPr>
            </w:pPr>
          </w:p>
        </w:tc>
      </w:tr>
    </w:tbl>
    <w:p w:rsidR="0015337C" w:rsidRPr="001A04C5" w:rsidRDefault="0015337C" w:rsidP="0015337C">
      <w:pPr>
        <w:tabs>
          <w:tab w:val="left" w:pos="1950"/>
        </w:tabs>
        <w:jc w:val="right"/>
        <w:rPr>
          <w:sz w:val="20"/>
          <w:szCs w:val="20"/>
        </w:rPr>
      </w:pPr>
    </w:p>
    <w:p w:rsidR="0015337C" w:rsidRPr="001A04C5" w:rsidRDefault="0015337C" w:rsidP="0015337C">
      <w:pPr>
        <w:jc w:val="center"/>
        <w:rPr>
          <w:b/>
          <w:sz w:val="26"/>
          <w:szCs w:val="26"/>
        </w:rPr>
      </w:pPr>
    </w:p>
    <w:p w:rsidR="0015337C" w:rsidRPr="001A04C5" w:rsidRDefault="0015337C" w:rsidP="0015337C">
      <w:pPr>
        <w:tabs>
          <w:tab w:val="left" w:pos="1950"/>
        </w:tabs>
        <w:jc w:val="right"/>
        <w:rPr>
          <w:sz w:val="20"/>
          <w:szCs w:val="20"/>
        </w:rPr>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r w:rsidRPr="001A04C5">
        <w:t>Приложение № 2</w:t>
      </w:r>
    </w:p>
    <w:p w:rsidR="0015337C" w:rsidRPr="001A04C5" w:rsidRDefault="0015337C" w:rsidP="0015337C">
      <w:pPr>
        <w:tabs>
          <w:tab w:val="left" w:pos="1950"/>
        </w:tabs>
        <w:jc w:val="right"/>
      </w:pPr>
    </w:p>
    <w:p w:rsidR="0015337C" w:rsidRPr="001A04C5" w:rsidRDefault="0015337C" w:rsidP="0015337C">
      <w:pPr>
        <w:tabs>
          <w:tab w:val="left" w:pos="1950"/>
        </w:tabs>
        <w:jc w:val="right"/>
      </w:pPr>
      <w:r w:rsidRPr="001A04C5">
        <w:t xml:space="preserve"> к договору № ______________</w:t>
      </w:r>
    </w:p>
    <w:p w:rsidR="0015337C" w:rsidRPr="001A04C5" w:rsidRDefault="0015337C" w:rsidP="0015337C">
      <w:pPr>
        <w:tabs>
          <w:tab w:val="left" w:pos="1950"/>
        </w:tabs>
        <w:jc w:val="right"/>
      </w:pPr>
    </w:p>
    <w:p w:rsidR="0015337C" w:rsidRPr="001A04C5" w:rsidRDefault="0015337C" w:rsidP="0015337C">
      <w:pPr>
        <w:tabs>
          <w:tab w:val="left" w:pos="1950"/>
        </w:tabs>
        <w:jc w:val="right"/>
        <w:rPr>
          <w:sz w:val="20"/>
          <w:szCs w:val="20"/>
        </w:rPr>
      </w:pPr>
      <w:r w:rsidRPr="001A04C5">
        <w:t>от  «      »___________  201</w:t>
      </w:r>
      <w:r w:rsidRPr="00575EE6">
        <w:t>7</w:t>
      </w:r>
      <w:r w:rsidRPr="001A04C5">
        <w:rPr>
          <w:sz w:val="20"/>
          <w:szCs w:val="20"/>
        </w:rPr>
        <w:t xml:space="preserve"> г.</w:t>
      </w:r>
    </w:p>
    <w:p w:rsidR="0015337C" w:rsidRPr="001A04C5" w:rsidRDefault="0015337C" w:rsidP="0015337C">
      <w:pPr>
        <w:tabs>
          <w:tab w:val="left" w:pos="1950"/>
        </w:tabs>
        <w:jc w:val="right"/>
        <w:rPr>
          <w:sz w:val="20"/>
          <w:szCs w:val="20"/>
        </w:rPr>
      </w:pPr>
    </w:p>
    <w:p w:rsidR="0015337C" w:rsidRPr="001A04C5" w:rsidRDefault="0015337C" w:rsidP="0015337C">
      <w:pPr>
        <w:tabs>
          <w:tab w:val="left" w:pos="1950"/>
        </w:tabs>
        <w:jc w:val="right"/>
        <w:rPr>
          <w:sz w:val="20"/>
          <w:szCs w:val="20"/>
        </w:rPr>
      </w:pPr>
    </w:p>
    <w:p w:rsidR="0015337C" w:rsidRPr="001A04C5" w:rsidRDefault="0015337C" w:rsidP="0015337C">
      <w:pPr>
        <w:tabs>
          <w:tab w:val="left" w:pos="1950"/>
        </w:tabs>
        <w:jc w:val="right"/>
        <w:rPr>
          <w:sz w:val="20"/>
          <w:szCs w:val="20"/>
        </w:rPr>
      </w:pPr>
    </w:p>
    <w:p w:rsidR="0015337C" w:rsidRPr="001A04C5" w:rsidRDefault="0015337C" w:rsidP="0015337C">
      <w:pPr>
        <w:tabs>
          <w:tab w:val="left" w:pos="1950"/>
        </w:tabs>
        <w:jc w:val="right"/>
        <w:rPr>
          <w:sz w:val="20"/>
          <w:szCs w:val="20"/>
        </w:rPr>
      </w:pPr>
    </w:p>
    <w:p w:rsidR="0015337C" w:rsidRPr="001A04C5" w:rsidRDefault="0015337C" w:rsidP="0015337C">
      <w:pPr>
        <w:tabs>
          <w:tab w:val="left" w:pos="1950"/>
        </w:tabs>
        <w:jc w:val="right"/>
        <w:rPr>
          <w:sz w:val="20"/>
          <w:szCs w:val="20"/>
        </w:rPr>
      </w:pPr>
    </w:p>
    <w:p w:rsidR="0015337C" w:rsidRPr="001A04C5" w:rsidRDefault="0015337C" w:rsidP="0015337C">
      <w:pPr>
        <w:tabs>
          <w:tab w:val="left" w:pos="1950"/>
        </w:tabs>
        <w:jc w:val="center"/>
        <w:rPr>
          <w:b/>
          <w:snapToGrid w:val="0"/>
          <w:color w:val="000000"/>
          <w:sz w:val="26"/>
          <w:szCs w:val="26"/>
        </w:rPr>
      </w:pPr>
      <w:r w:rsidRPr="001A04C5">
        <w:rPr>
          <w:b/>
          <w:snapToGrid w:val="0"/>
          <w:color w:val="000000"/>
          <w:sz w:val="26"/>
          <w:szCs w:val="26"/>
        </w:rPr>
        <w:t>Перечень объектов</w:t>
      </w:r>
    </w:p>
    <w:p w:rsidR="0015337C" w:rsidRPr="001A04C5" w:rsidRDefault="0015337C" w:rsidP="0015337C">
      <w:pPr>
        <w:jc w:val="center"/>
        <w:rPr>
          <w:b/>
          <w:sz w:val="26"/>
          <w:szCs w:val="26"/>
        </w:rPr>
      </w:pPr>
      <w:r w:rsidRPr="001A04C5">
        <w:rPr>
          <w:b/>
          <w:sz w:val="26"/>
          <w:szCs w:val="26"/>
        </w:rPr>
        <w:t xml:space="preserve">на оказание услуг (выполнение работ) по техническому обслуживанию </w:t>
      </w:r>
    </w:p>
    <w:p w:rsidR="0015337C" w:rsidRPr="001A04C5" w:rsidRDefault="0015337C" w:rsidP="0015337C">
      <w:pPr>
        <w:jc w:val="center"/>
        <w:rPr>
          <w:b/>
          <w:sz w:val="26"/>
          <w:szCs w:val="26"/>
        </w:rPr>
      </w:pPr>
      <w:r w:rsidRPr="001A04C5">
        <w:rPr>
          <w:b/>
          <w:sz w:val="26"/>
          <w:szCs w:val="26"/>
        </w:rPr>
        <w:t xml:space="preserve">и планово-предупредительному ремонту </w:t>
      </w:r>
    </w:p>
    <w:p w:rsidR="0015337C" w:rsidRDefault="0015337C" w:rsidP="0015337C">
      <w:pPr>
        <w:jc w:val="center"/>
        <w:rPr>
          <w:b/>
          <w:sz w:val="26"/>
          <w:szCs w:val="26"/>
        </w:rPr>
      </w:pPr>
      <w:r w:rsidRPr="001A04C5">
        <w:rPr>
          <w:b/>
          <w:sz w:val="26"/>
          <w:szCs w:val="26"/>
        </w:rPr>
        <w:t xml:space="preserve">технических систем охраны </w:t>
      </w:r>
    </w:p>
    <w:p w:rsidR="0015337C" w:rsidRDefault="0015337C" w:rsidP="0015337C">
      <w:pPr>
        <w:jc w:val="center"/>
        <w:rPr>
          <w:b/>
          <w:sz w:val="26"/>
          <w:szCs w:val="26"/>
        </w:rPr>
      </w:pPr>
    </w:p>
    <w:p w:rsidR="0015337C" w:rsidRPr="007F3E18" w:rsidRDefault="0015337C" w:rsidP="0015337C">
      <w:pPr>
        <w:jc w:val="center"/>
        <w:rPr>
          <w:sz w:val="26"/>
          <w:szCs w:val="26"/>
        </w:rPr>
      </w:pPr>
    </w:p>
    <w:tbl>
      <w:tblPr>
        <w:tblW w:w="9912" w:type="dxa"/>
        <w:tblLook w:val="04A0" w:firstRow="1" w:lastRow="0" w:firstColumn="1" w:lastColumn="0" w:noHBand="0" w:noVBand="1"/>
      </w:tblPr>
      <w:tblGrid>
        <w:gridCol w:w="703"/>
        <w:gridCol w:w="1282"/>
        <w:gridCol w:w="2693"/>
        <w:gridCol w:w="3837"/>
        <w:gridCol w:w="1397"/>
      </w:tblGrid>
      <w:tr w:rsidR="0015337C" w:rsidRPr="00575EE6" w:rsidTr="0015337C">
        <w:trPr>
          <w:trHeight w:val="315"/>
        </w:trPr>
        <w:tc>
          <w:tcPr>
            <w:tcW w:w="703" w:type="dxa"/>
            <w:tcBorders>
              <w:top w:val="single" w:sz="8" w:space="0" w:color="auto"/>
              <w:left w:val="single" w:sz="8" w:space="0" w:color="auto"/>
              <w:bottom w:val="single" w:sz="8" w:space="0" w:color="auto"/>
              <w:right w:val="nil"/>
            </w:tcBorders>
            <w:shd w:val="clear" w:color="auto" w:fill="auto"/>
            <w:noWrap/>
            <w:vAlign w:val="center"/>
            <w:hideMark/>
          </w:tcPr>
          <w:p w:rsidR="0015337C" w:rsidRPr="00575EE6" w:rsidRDefault="0015337C" w:rsidP="0015337C">
            <w:pPr>
              <w:jc w:val="center"/>
              <w:rPr>
                <w:b/>
                <w:color w:val="000000"/>
                <w:sz w:val="26"/>
                <w:szCs w:val="26"/>
              </w:rPr>
            </w:pPr>
            <w:r w:rsidRPr="00575EE6">
              <w:rPr>
                <w:b/>
                <w:color w:val="000000"/>
                <w:sz w:val="26"/>
                <w:szCs w:val="26"/>
              </w:rPr>
              <w:t>№ п/п</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337C" w:rsidRPr="00575EE6" w:rsidRDefault="0015337C" w:rsidP="0015337C">
            <w:pPr>
              <w:jc w:val="center"/>
              <w:rPr>
                <w:b/>
                <w:color w:val="000000"/>
                <w:sz w:val="26"/>
                <w:szCs w:val="26"/>
              </w:rPr>
            </w:pPr>
            <w:r w:rsidRPr="00575EE6">
              <w:rPr>
                <w:b/>
                <w:color w:val="000000"/>
                <w:sz w:val="26"/>
                <w:szCs w:val="26"/>
              </w:rPr>
              <w:t>Регион</w:t>
            </w:r>
          </w:p>
        </w:tc>
        <w:tc>
          <w:tcPr>
            <w:tcW w:w="2693" w:type="dxa"/>
            <w:tcBorders>
              <w:top w:val="single" w:sz="8" w:space="0" w:color="auto"/>
              <w:left w:val="nil"/>
              <w:bottom w:val="single" w:sz="8" w:space="0" w:color="auto"/>
              <w:right w:val="nil"/>
            </w:tcBorders>
            <w:shd w:val="clear" w:color="auto" w:fill="auto"/>
            <w:noWrap/>
            <w:vAlign w:val="center"/>
            <w:hideMark/>
          </w:tcPr>
          <w:p w:rsidR="0015337C" w:rsidRPr="00575EE6" w:rsidRDefault="0015337C" w:rsidP="0015337C">
            <w:pPr>
              <w:jc w:val="center"/>
              <w:rPr>
                <w:b/>
                <w:color w:val="000000"/>
                <w:sz w:val="26"/>
                <w:szCs w:val="26"/>
              </w:rPr>
            </w:pPr>
            <w:r w:rsidRPr="00575EE6">
              <w:rPr>
                <w:b/>
                <w:color w:val="000000"/>
                <w:sz w:val="26"/>
                <w:szCs w:val="26"/>
              </w:rPr>
              <w:t>Населенный пункт</w:t>
            </w:r>
          </w:p>
        </w:tc>
        <w:tc>
          <w:tcPr>
            <w:tcW w:w="38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337C" w:rsidRPr="00575EE6" w:rsidRDefault="0015337C" w:rsidP="0015337C">
            <w:pPr>
              <w:jc w:val="center"/>
              <w:rPr>
                <w:b/>
                <w:color w:val="000000"/>
                <w:sz w:val="26"/>
                <w:szCs w:val="26"/>
              </w:rPr>
            </w:pPr>
            <w:r w:rsidRPr="00575EE6">
              <w:rPr>
                <w:b/>
                <w:color w:val="000000"/>
                <w:sz w:val="26"/>
                <w:szCs w:val="26"/>
              </w:rPr>
              <w:t>Адрес объекта</w:t>
            </w:r>
          </w:p>
        </w:tc>
        <w:tc>
          <w:tcPr>
            <w:tcW w:w="1397" w:type="dxa"/>
            <w:tcBorders>
              <w:top w:val="single" w:sz="8" w:space="0" w:color="auto"/>
              <w:left w:val="nil"/>
              <w:bottom w:val="single" w:sz="8" w:space="0" w:color="auto"/>
              <w:right w:val="single" w:sz="8" w:space="0" w:color="auto"/>
            </w:tcBorders>
            <w:shd w:val="clear" w:color="auto" w:fill="auto"/>
            <w:noWrap/>
            <w:vAlign w:val="center"/>
            <w:hideMark/>
          </w:tcPr>
          <w:p w:rsidR="0015337C" w:rsidRPr="00575EE6" w:rsidRDefault="0015337C" w:rsidP="0015337C">
            <w:pPr>
              <w:jc w:val="center"/>
              <w:rPr>
                <w:b/>
                <w:color w:val="000000"/>
                <w:sz w:val="26"/>
                <w:szCs w:val="26"/>
              </w:rPr>
            </w:pPr>
            <w:r w:rsidRPr="00575EE6">
              <w:rPr>
                <w:b/>
                <w:color w:val="000000"/>
                <w:sz w:val="26"/>
                <w:szCs w:val="26"/>
              </w:rPr>
              <w:t>Вид ТСО</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1</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Бирск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Октябрьская пл., 4</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2</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Бирск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Интернациональная, 119А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3</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Бирск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8 марта, 39а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4</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Аскино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Советская, 7а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5</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Верхнеяркеево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Красноармейская, 37</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6</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В. Татышлы</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90</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7</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Дюртюли</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20</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8</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Караидель</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34</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9</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 xml:space="preserve">с. Мишкино   </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116</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10</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Нефтекамск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Социалистическая, 85</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11</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Ст. Балтачево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Советская, 31</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12</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Месягутово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Коммунистическая, 24</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13</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Б.Устьикинск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24</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14</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В.Киги</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Советская, 12</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15</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Малояз</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Советская, 53.</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16</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Н. Белокатай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Советская, 107</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17</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Мелеуз</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Воровского 2</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18</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Мелеуз</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Смоленская, 45</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19</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Мелеуз</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 xml:space="preserve">  ул. Ленина, 133</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20</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Исянгулово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Советская, 7</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21</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Кумертау</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5</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22</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Кумертау</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6а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23</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Кумертау</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Куюргазинская, 2а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24</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Мраково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З. Биишевой, 89</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25</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Сибай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Индустриальная, 2</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26</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Зилаир</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64а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27</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Белорецк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41</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28</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Учалы</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Карла Маркса, 22</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29</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Учалы</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Горького, 4а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30</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Стерлитамак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Коммунистическая, 30</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31</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Стерлитамак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Дружбы, 29а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32</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Стерлитамак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Сакко и Ванцетти, 23</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33</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Стерлитамак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Гоголя, 118а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34</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Стерлитамак,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 xml:space="preserve"> ул. Худайбердина, 105 </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35</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Ишимбай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Советская,74</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36</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Красноусольский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Коммунистическая,10</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37</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Стерлибашево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Карла Маркса, 109</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38</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Толбазы</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Первомайская, 12</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39</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Федоровка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Коммунистическая, 72</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40</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Туймазы</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Чехова, 1б</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41</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Туймазы</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Гафурова, 58</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42</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Белебей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7</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43</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Давлеканово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Победы, 29</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44</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Давлеканово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Высоковольтная, 20/2</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45</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Ермекеево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17</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46</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К. Мияки</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21.</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47</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п. Приютово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Бульвар Мира, 2/а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48</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п. Раевка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114</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49</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Бижбуляк</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Центральная, 50а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50</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Октябрьский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59</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51</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Октябрьский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Горького, 40</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52</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Октябрьский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Клинова, 12</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53</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Октябрьский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Девонская, 87</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54</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Октябрьский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 xml:space="preserve"> ул. Островского, 10 </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55</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Архангельское</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Советская, 39</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56</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Благовещенский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Советская, 28</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57</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 xml:space="preserve">г. Благовещенский </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Седова, 118</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58</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Благовещенский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Седова, 118/1</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59</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Благовещенский</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Садовая, 28</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60</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п. Иглино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Свердлова, 9</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61</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Кармаскалы</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Садовая, 22</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62</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Красная Горка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Советская, 53</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63</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с. Кушнаренково</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Октябрьская, 64</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64</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п. Чишмы</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Кирова, 48а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65</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32/1</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66</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30</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67</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30/1</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68</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Ленина, 32</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69</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Гагарина, 39/2</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70</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Кирова,105</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71</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Правды, 17</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72</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Рабкоров, 6/1</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73</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Луганская, 37а</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74</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С. Халтурина, 30</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75</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Российская, 19</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76</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Победы, 21/1</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77</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Борисоглебская, 41</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78</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Т. Янаби, 32/1</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79</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Каспийская, 14</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80</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Вологодская, 150</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81</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Гафури, 9</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00"/>
        </w:trPr>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82</w:t>
            </w:r>
          </w:p>
        </w:tc>
        <w:tc>
          <w:tcPr>
            <w:tcW w:w="1282"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4"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Р. Зорге, 67/3</w:t>
            </w:r>
          </w:p>
        </w:tc>
        <w:tc>
          <w:tcPr>
            <w:tcW w:w="1397" w:type="dxa"/>
            <w:tcBorders>
              <w:top w:val="nil"/>
              <w:left w:val="nil"/>
              <w:bottom w:val="single" w:sz="4"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r w:rsidR="0015337C" w:rsidRPr="00575EE6" w:rsidTr="0015337C">
        <w:trPr>
          <w:trHeight w:val="315"/>
        </w:trPr>
        <w:tc>
          <w:tcPr>
            <w:tcW w:w="703" w:type="dxa"/>
            <w:tcBorders>
              <w:top w:val="nil"/>
              <w:left w:val="single" w:sz="8" w:space="0" w:color="auto"/>
              <w:bottom w:val="single" w:sz="8"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83</w:t>
            </w:r>
          </w:p>
        </w:tc>
        <w:tc>
          <w:tcPr>
            <w:tcW w:w="1282" w:type="dxa"/>
            <w:tcBorders>
              <w:top w:val="nil"/>
              <w:left w:val="nil"/>
              <w:bottom w:val="single" w:sz="8" w:space="0" w:color="auto"/>
              <w:right w:val="single" w:sz="4" w:space="0" w:color="auto"/>
            </w:tcBorders>
            <w:shd w:val="clear" w:color="auto" w:fill="auto"/>
            <w:noWrap/>
            <w:vAlign w:val="bottom"/>
            <w:hideMark/>
          </w:tcPr>
          <w:p w:rsidR="0015337C" w:rsidRPr="00575EE6" w:rsidRDefault="0015337C" w:rsidP="0015337C">
            <w:pPr>
              <w:jc w:val="center"/>
              <w:rPr>
                <w:color w:val="000000"/>
                <w:sz w:val="26"/>
                <w:szCs w:val="26"/>
              </w:rPr>
            </w:pPr>
            <w:r w:rsidRPr="00575EE6">
              <w:rPr>
                <w:color w:val="000000"/>
                <w:sz w:val="26"/>
                <w:szCs w:val="26"/>
              </w:rPr>
              <w:t>РБ</w:t>
            </w:r>
          </w:p>
        </w:tc>
        <w:tc>
          <w:tcPr>
            <w:tcW w:w="2693" w:type="dxa"/>
            <w:tcBorders>
              <w:top w:val="nil"/>
              <w:left w:val="nil"/>
              <w:bottom w:val="single" w:sz="8"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г. Уфа</w:t>
            </w:r>
          </w:p>
        </w:tc>
        <w:tc>
          <w:tcPr>
            <w:tcW w:w="3837" w:type="dxa"/>
            <w:tcBorders>
              <w:top w:val="nil"/>
              <w:left w:val="nil"/>
              <w:bottom w:val="single" w:sz="8" w:space="0" w:color="auto"/>
              <w:right w:val="single" w:sz="4" w:space="0" w:color="auto"/>
            </w:tcBorders>
            <w:shd w:val="clear" w:color="auto" w:fill="auto"/>
            <w:noWrap/>
            <w:vAlign w:val="bottom"/>
            <w:hideMark/>
          </w:tcPr>
          <w:p w:rsidR="0015337C" w:rsidRPr="00575EE6" w:rsidRDefault="0015337C" w:rsidP="0015337C">
            <w:pPr>
              <w:rPr>
                <w:color w:val="000000"/>
                <w:sz w:val="26"/>
                <w:szCs w:val="26"/>
              </w:rPr>
            </w:pPr>
            <w:r w:rsidRPr="00575EE6">
              <w:rPr>
                <w:color w:val="000000"/>
                <w:sz w:val="26"/>
                <w:szCs w:val="26"/>
              </w:rPr>
              <w:t>ул. Гоголя, 59</w:t>
            </w:r>
          </w:p>
        </w:tc>
        <w:tc>
          <w:tcPr>
            <w:tcW w:w="1397" w:type="dxa"/>
            <w:tcBorders>
              <w:top w:val="nil"/>
              <w:left w:val="nil"/>
              <w:bottom w:val="single" w:sz="8" w:space="0" w:color="auto"/>
              <w:right w:val="single" w:sz="8" w:space="0" w:color="auto"/>
            </w:tcBorders>
            <w:shd w:val="clear" w:color="auto" w:fill="auto"/>
            <w:noWrap/>
            <w:vAlign w:val="center"/>
            <w:hideMark/>
          </w:tcPr>
          <w:p w:rsidR="0015337C" w:rsidRPr="00575EE6" w:rsidRDefault="0015337C" w:rsidP="0015337C">
            <w:pPr>
              <w:jc w:val="center"/>
              <w:rPr>
                <w:color w:val="000000"/>
                <w:sz w:val="26"/>
                <w:szCs w:val="26"/>
              </w:rPr>
            </w:pPr>
            <w:r w:rsidRPr="00575EE6">
              <w:rPr>
                <w:color w:val="000000"/>
                <w:sz w:val="26"/>
                <w:szCs w:val="26"/>
              </w:rPr>
              <w:t>ВН</w:t>
            </w:r>
          </w:p>
        </w:tc>
      </w:tr>
    </w:tbl>
    <w:p w:rsidR="0015337C" w:rsidRPr="00731EBA" w:rsidRDefault="0015337C" w:rsidP="0015337C">
      <w:pPr>
        <w:rPr>
          <w:sz w:val="20"/>
          <w:szCs w:val="20"/>
        </w:rPr>
      </w:pPr>
    </w:p>
    <w:p w:rsidR="0015337C" w:rsidRPr="00731EBA" w:rsidRDefault="0015337C" w:rsidP="0015337C">
      <w:pPr>
        <w:tabs>
          <w:tab w:val="left" w:pos="1950"/>
        </w:tabs>
        <w:rPr>
          <w:sz w:val="20"/>
          <w:szCs w:val="20"/>
        </w:rPr>
      </w:pPr>
    </w:p>
    <w:p w:rsidR="0015337C" w:rsidRPr="00731EBA" w:rsidRDefault="0015337C" w:rsidP="0015337C">
      <w:pPr>
        <w:tabs>
          <w:tab w:val="left" w:pos="1950"/>
        </w:tabs>
        <w:jc w:val="right"/>
        <w:rPr>
          <w:sz w:val="20"/>
          <w:szCs w:val="20"/>
        </w:rPr>
      </w:pPr>
    </w:p>
    <w:tbl>
      <w:tblPr>
        <w:tblW w:w="9493" w:type="dxa"/>
        <w:tblLook w:val="0000" w:firstRow="0" w:lastRow="0" w:firstColumn="0" w:lastColumn="0" w:noHBand="0" w:noVBand="0"/>
      </w:tblPr>
      <w:tblGrid>
        <w:gridCol w:w="4969"/>
        <w:gridCol w:w="4524"/>
      </w:tblGrid>
      <w:tr w:rsidR="0015337C" w:rsidRPr="00731EBA" w:rsidTr="0015337C">
        <w:tc>
          <w:tcPr>
            <w:tcW w:w="2617" w:type="pct"/>
          </w:tcPr>
          <w:p w:rsidR="0015337C" w:rsidRPr="00731EBA" w:rsidRDefault="0015337C" w:rsidP="0015337C">
            <w:pPr>
              <w:rPr>
                <w:sz w:val="26"/>
                <w:szCs w:val="26"/>
              </w:rPr>
            </w:pPr>
            <w:r w:rsidRPr="00731EBA">
              <w:rPr>
                <w:sz w:val="26"/>
                <w:szCs w:val="26"/>
              </w:rPr>
              <w:t>Заказчик:</w:t>
            </w:r>
          </w:p>
        </w:tc>
        <w:tc>
          <w:tcPr>
            <w:tcW w:w="2383" w:type="pct"/>
          </w:tcPr>
          <w:p w:rsidR="0015337C" w:rsidRPr="00731EBA" w:rsidRDefault="0015337C" w:rsidP="0015337C">
            <w:pPr>
              <w:widowControl w:val="0"/>
              <w:suppressAutoHyphens/>
              <w:ind w:left="318"/>
              <w:rPr>
                <w:bCs/>
                <w:sz w:val="26"/>
                <w:szCs w:val="26"/>
              </w:rPr>
            </w:pPr>
            <w:r w:rsidRPr="00731EBA">
              <w:rPr>
                <w:bCs/>
                <w:sz w:val="26"/>
                <w:szCs w:val="26"/>
              </w:rPr>
              <w:t xml:space="preserve">Исполнитель:    </w:t>
            </w:r>
          </w:p>
        </w:tc>
      </w:tr>
      <w:tr w:rsidR="0015337C" w:rsidRPr="00731EBA" w:rsidTr="0015337C">
        <w:tc>
          <w:tcPr>
            <w:tcW w:w="2617" w:type="pct"/>
          </w:tcPr>
          <w:p w:rsidR="0015337C" w:rsidRPr="00731EBA" w:rsidRDefault="0015337C" w:rsidP="0015337C">
            <w:pPr>
              <w:rPr>
                <w:rFonts w:ascii="Calibri" w:hAnsi="Calibri"/>
                <w:sz w:val="26"/>
                <w:szCs w:val="26"/>
              </w:rPr>
            </w:pPr>
            <w:r>
              <w:rPr>
                <w:sz w:val="26"/>
                <w:szCs w:val="26"/>
              </w:rPr>
              <w:t>Генеральный директор</w:t>
            </w:r>
          </w:p>
          <w:p w:rsidR="0015337C" w:rsidRPr="00731EBA" w:rsidRDefault="0015337C" w:rsidP="0015337C">
            <w:pPr>
              <w:rPr>
                <w:sz w:val="26"/>
                <w:szCs w:val="26"/>
              </w:rPr>
            </w:pPr>
            <w:r>
              <w:rPr>
                <w:sz w:val="26"/>
                <w:szCs w:val="26"/>
              </w:rPr>
              <w:t>П</w:t>
            </w:r>
            <w:r w:rsidRPr="00731EBA">
              <w:rPr>
                <w:sz w:val="26"/>
                <w:szCs w:val="26"/>
              </w:rPr>
              <w:t>АО «</w:t>
            </w:r>
            <w:r>
              <w:rPr>
                <w:sz w:val="26"/>
                <w:szCs w:val="26"/>
              </w:rPr>
              <w:t>Башинформсвязь</w:t>
            </w:r>
            <w:r w:rsidRPr="00731EBA">
              <w:rPr>
                <w:sz w:val="26"/>
                <w:szCs w:val="26"/>
              </w:rPr>
              <w:t>»</w:t>
            </w:r>
          </w:p>
          <w:p w:rsidR="0015337C" w:rsidRPr="00731EBA" w:rsidRDefault="0015337C" w:rsidP="0015337C">
            <w:pPr>
              <w:widowControl w:val="0"/>
              <w:suppressAutoHyphens/>
              <w:rPr>
                <w:b/>
                <w:bCs/>
                <w:sz w:val="26"/>
                <w:szCs w:val="26"/>
              </w:rPr>
            </w:pPr>
          </w:p>
        </w:tc>
        <w:tc>
          <w:tcPr>
            <w:tcW w:w="2383" w:type="pct"/>
          </w:tcPr>
          <w:p w:rsidR="0015337C" w:rsidRPr="00731EBA" w:rsidRDefault="0015337C" w:rsidP="0015337C">
            <w:pPr>
              <w:widowControl w:val="0"/>
              <w:suppressAutoHyphens/>
              <w:ind w:left="318"/>
              <w:rPr>
                <w:bCs/>
                <w:sz w:val="26"/>
                <w:szCs w:val="26"/>
              </w:rPr>
            </w:pPr>
          </w:p>
        </w:tc>
      </w:tr>
      <w:tr w:rsidR="0015337C" w:rsidRPr="00731EBA" w:rsidTr="0015337C">
        <w:tc>
          <w:tcPr>
            <w:tcW w:w="2617" w:type="pct"/>
          </w:tcPr>
          <w:p w:rsidR="0015337C" w:rsidRPr="00731EBA" w:rsidRDefault="0015337C" w:rsidP="0015337C">
            <w:pPr>
              <w:rPr>
                <w:sz w:val="26"/>
                <w:szCs w:val="26"/>
              </w:rPr>
            </w:pPr>
          </w:p>
        </w:tc>
        <w:tc>
          <w:tcPr>
            <w:tcW w:w="2383" w:type="pct"/>
          </w:tcPr>
          <w:p w:rsidR="0015337C" w:rsidRPr="00731EBA" w:rsidRDefault="0015337C" w:rsidP="0015337C">
            <w:pPr>
              <w:widowControl w:val="0"/>
              <w:suppressAutoHyphens/>
              <w:ind w:left="318"/>
              <w:rPr>
                <w:b/>
                <w:bCs/>
                <w:sz w:val="26"/>
                <w:szCs w:val="26"/>
              </w:rPr>
            </w:pPr>
          </w:p>
        </w:tc>
      </w:tr>
      <w:tr w:rsidR="0015337C" w:rsidRPr="00731EBA" w:rsidTr="0015337C">
        <w:tc>
          <w:tcPr>
            <w:tcW w:w="2617" w:type="pct"/>
          </w:tcPr>
          <w:p w:rsidR="0015337C" w:rsidRPr="00731EBA" w:rsidRDefault="0015337C" w:rsidP="0015337C">
            <w:pPr>
              <w:rPr>
                <w:sz w:val="26"/>
                <w:szCs w:val="26"/>
              </w:rPr>
            </w:pPr>
            <w:r>
              <w:rPr>
                <w:color w:val="000000"/>
                <w:sz w:val="26"/>
                <w:szCs w:val="26"/>
              </w:rPr>
              <w:t>______________</w:t>
            </w:r>
            <w:r w:rsidRPr="00731EBA">
              <w:rPr>
                <w:color w:val="000000"/>
                <w:sz w:val="26"/>
                <w:szCs w:val="26"/>
              </w:rPr>
              <w:t xml:space="preserve"> / М.</w:t>
            </w:r>
            <w:r>
              <w:rPr>
                <w:color w:val="000000"/>
                <w:sz w:val="26"/>
                <w:szCs w:val="26"/>
              </w:rPr>
              <w:t>Г</w:t>
            </w:r>
            <w:r w:rsidRPr="00731EBA">
              <w:rPr>
                <w:color w:val="000000"/>
                <w:sz w:val="26"/>
                <w:szCs w:val="26"/>
              </w:rPr>
              <w:t>.</w:t>
            </w:r>
            <w:r>
              <w:rPr>
                <w:color w:val="000000"/>
                <w:sz w:val="26"/>
                <w:szCs w:val="26"/>
              </w:rPr>
              <w:t>Долгоаршинных</w:t>
            </w:r>
            <w:r w:rsidRPr="00731EBA">
              <w:rPr>
                <w:color w:val="000000"/>
                <w:sz w:val="26"/>
                <w:szCs w:val="26"/>
              </w:rPr>
              <w:t>/</w:t>
            </w:r>
          </w:p>
        </w:tc>
        <w:tc>
          <w:tcPr>
            <w:tcW w:w="2383" w:type="pct"/>
          </w:tcPr>
          <w:p w:rsidR="0015337C" w:rsidRPr="00731EBA" w:rsidRDefault="0015337C" w:rsidP="0015337C">
            <w:pPr>
              <w:widowControl w:val="0"/>
              <w:suppressAutoHyphens/>
              <w:ind w:left="318"/>
              <w:rPr>
                <w:bCs/>
                <w:sz w:val="26"/>
                <w:szCs w:val="26"/>
              </w:rPr>
            </w:pPr>
            <w:r w:rsidRPr="00731EBA">
              <w:rPr>
                <w:bCs/>
                <w:sz w:val="26"/>
                <w:szCs w:val="26"/>
              </w:rPr>
              <w:t>__________________/</w:t>
            </w:r>
            <w:r w:rsidRPr="00731EBA" w:rsidDel="00134500">
              <w:rPr>
                <w:bCs/>
                <w:sz w:val="26"/>
                <w:szCs w:val="26"/>
              </w:rPr>
              <w:t xml:space="preserve"> </w:t>
            </w:r>
            <w:r>
              <w:rPr>
                <w:bCs/>
                <w:sz w:val="26"/>
                <w:szCs w:val="26"/>
              </w:rPr>
              <w:t xml:space="preserve">                              </w:t>
            </w:r>
          </w:p>
        </w:tc>
      </w:tr>
      <w:tr w:rsidR="0015337C" w:rsidRPr="00870C39" w:rsidTr="0015337C">
        <w:tc>
          <w:tcPr>
            <w:tcW w:w="2617" w:type="pct"/>
          </w:tcPr>
          <w:p w:rsidR="0015337C" w:rsidRPr="00731EBA" w:rsidRDefault="0015337C" w:rsidP="0015337C">
            <w:pPr>
              <w:rPr>
                <w:sz w:val="26"/>
                <w:szCs w:val="26"/>
              </w:rPr>
            </w:pPr>
            <w:r w:rsidRPr="00731EBA">
              <w:rPr>
                <w:color w:val="000000"/>
                <w:sz w:val="26"/>
                <w:szCs w:val="26"/>
              </w:rPr>
              <w:t>м.п.</w:t>
            </w:r>
          </w:p>
        </w:tc>
        <w:tc>
          <w:tcPr>
            <w:tcW w:w="2383" w:type="pct"/>
          </w:tcPr>
          <w:p w:rsidR="0015337C" w:rsidRPr="00B544AD" w:rsidRDefault="0015337C" w:rsidP="0015337C">
            <w:pPr>
              <w:widowControl w:val="0"/>
              <w:suppressAutoHyphens/>
              <w:ind w:left="318"/>
              <w:rPr>
                <w:bCs/>
                <w:sz w:val="26"/>
                <w:szCs w:val="26"/>
              </w:rPr>
            </w:pPr>
            <w:r w:rsidRPr="00731EBA">
              <w:rPr>
                <w:bCs/>
                <w:sz w:val="26"/>
                <w:szCs w:val="26"/>
              </w:rPr>
              <w:t>м.п.</w:t>
            </w:r>
          </w:p>
        </w:tc>
      </w:tr>
    </w:tbl>
    <w:p w:rsidR="0015337C" w:rsidRDefault="0015337C" w:rsidP="0015337C">
      <w:pPr>
        <w:tabs>
          <w:tab w:val="left" w:pos="1950"/>
        </w:tabs>
        <w:jc w:val="right"/>
        <w:rPr>
          <w:sz w:val="20"/>
          <w:szCs w:val="20"/>
        </w:rPr>
      </w:pPr>
    </w:p>
    <w:p w:rsidR="0015337C" w:rsidRDefault="0015337C" w:rsidP="0015337C">
      <w:pPr>
        <w:tabs>
          <w:tab w:val="left" w:pos="1950"/>
        </w:tabs>
        <w:jc w:val="right"/>
      </w:pPr>
    </w:p>
    <w:p w:rsidR="0015337C" w:rsidRPr="001A04C5" w:rsidRDefault="0015337C" w:rsidP="0015337C">
      <w:pPr>
        <w:rPr>
          <w:b/>
          <w:sz w:val="20"/>
          <w:szCs w:val="20"/>
        </w:rPr>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Pr="001A04C5" w:rsidRDefault="0015337C" w:rsidP="0015337C">
      <w:pPr>
        <w:tabs>
          <w:tab w:val="left" w:pos="1950"/>
        </w:tabs>
        <w:jc w:val="right"/>
      </w:pPr>
    </w:p>
    <w:p w:rsidR="0015337C" w:rsidRPr="001A04C5" w:rsidRDefault="0015337C" w:rsidP="0015337C">
      <w:pPr>
        <w:tabs>
          <w:tab w:val="left" w:pos="1950"/>
        </w:tabs>
        <w:jc w:val="right"/>
      </w:pPr>
      <w:r w:rsidRPr="001A04C5">
        <w:t>Приложение № 3</w:t>
      </w:r>
    </w:p>
    <w:p w:rsidR="0015337C" w:rsidRPr="001A04C5" w:rsidRDefault="0015337C" w:rsidP="0015337C">
      <w:pPr>
        <w:tabs>
          <w:tab w:val="left" w:pos="1950"/>
        </w:tabs>
        <w:jc w:val="right"/>
      </w:pPr>
      <w:r w:rsidRPr="001A04C5">
        <w:t xml:space="preserve"> к договору № ______________</w:t>
      </w:r>
    </w:p>
    <w:p w:rsidR="0015337C" w:rsidRPr="001A04C5" w:rsidRDefault="0015337C" w:rsidP="0015337C">
      <w:pPr>
        <w:tabs>
          <w:tab w:val="left" w:pos="1950"/>
        </w:tabs>
        <w:jc w:val="right"/>
        <w:rPr>
          <w:sz w:val="20"/>
          <w:szCs w:val="20"/>
        </w:rPr>
      </w:pPr>
      <w:r w:rsidRPr="001A04C5">
        <w:t>от  «      »___________  201</w:t>
      </w:r>
      <w:r w:rsidRPr="00930655">
        <w:t>7</w:t>
      </w:r>
      <w:r w:rsidRPr="001A04C5">
        <w:rPr>
          <w:sz w:val="20"/>
          <w:szCs w:val="20"/>
        </w:rPr>
        <w:t xml:space="preserve"> г.</w:t>
      </w:r>
    </w:p>
    <w:p w:rsidR="0015337C" w:rsidRPr="001A04C5" w:rsidRDefault="0015337C" w:rsidP="0015337C">
      <w:pPr>
        <w:tabs>
          <w:tab w:val="left" w:pos="1950"/>
        </w:tabs>
        <w:jc w:val="right"/>
        <w:rPr>
          <w:sz w:val="20"/>
          <w:szCs w:val="20"/>
        </w:rPr>
      </w:pPr>
    </w:p>
    <w:p w:rsidR="0015337C" w:rsidRPr="001A04C5" w:rsidRDefault="0015337C" w:rsidP="0015337C">
      <w:pPr>
        <w:tabs>
          <w:tab w:val="left" w:pos="1950"/>
        </w:tabs>
        <w:jc w:val="right"/>
        <w:rPr>
          <w:sz w:val="20"/>
          <w:szCs w:val="20"/>
        </w:rPr>
      </w:pPr>
    </w:p>
    <w:p w:rsidR="0015337C" w:rsidRPr="001A04C5" w:rsidRDefault="0015337C" w:rsidP="0015337C">
      <w:pPr>
        <w:jc w:val="center"/>
        <w:rPr>
          <w:b/>
          <w:sz w:val="28"/>
          <w:szCs w:val="28"/>
        </w:rPr>
      </w:pPr>
      <w:r w:rsidRPr="001A04C5">
        <w:rPr>
          <w:b/>
          <w:sz w:val="28"/>
          <w:szCs w:val="28"/>
        </w:rPr>
        <w:t>ТЕХНИЧЕСКИЙ АКТ</w:t>
      </w:r>
    </w:p>
    <w:p w:rsidR="0015337C" w:rsidRPr="001A04C5" w:rsidRDefault="0015337C" w:rsidP="0015337C">
      <w:pPr>
        <w:jc w:val="center"/>
      </w:pPr>
      <w:r w:rsidRPr="001A04C5">
        <w:t>В рамках исполнения договора от _________ 201</w:t>
      </w:r>
      <w:r w:rsidRPr="00930655">
        <w:t>7</w:t>
      </w:r>
      <w:r w:rsidRPr="001A04C5">
        <w:t xml:space="preserve"> г. </w:t>
      </w:r>
    </w:p>
    <w:p w:rsidR="0015337C" w:rsidRPr="001A04C5" w:rsidRDefault="0015337C" w:rsidP="0015337C">
      <w:pPr>
        <w:jc w:val="center"/>
        <w:rPr>
          <w:i/>
        </w:rPr>
      </w:pPr>
      <w:r w:rsidRPr="001A04C5">
        <w:rPr>
          <w:i/>
        </w:rPr>
        <w:t>(в части технического обслуживания)</w:t>
      </w:r>
    </w:p>
    <w:p w:rsidR="0015337C" w:rsidRPr="001A04C5" w:rsidRDefault="0015337C" w:rsidP="0015337C">
      <w:pPr>
        <w:jc w:val="center"/>
        <w:rPr>
          <w:sz w:val="28"/>
          <w:szCs w:val="28"/>
        </w:rPr>
      </w:pPr>
    </w:p>
    <w:p w:rsidR="0015337C" w:rsidRPr="001A04C5" w:rsidRDefault="0015337C" w:rsidP="0015337C">
      <w:pPr>
        <w:jc w:val="both"/>
        <w:rPr>
          <w:sz w:val="18"/>
          <w:szCs w:val="18"/>
        </w:rPr>
      </w:pPr>
      <w:r w:rsidRPr="001A04C5">
        <w:rPr>
          <w:sz w:val="18"/>
          <w:szCs w:val="18"/>
        </w:rPr>
        <w:t xml:space="preserve">г. </w:t>
      </w:r>
      <w:r>
        <w:rPr>
          <w:sz w:val="18"/>
          <w:szCs w:val="18"/>
        </w:rPr>
        <w:t>Уфа</w:t>
      </w:r>
      <w:r w:rsidRPr="001A04C5">
        <w:rPr>
          <w:sz w:val="18"/>
          <w:szCs w:val="18"/>
        </w:rPr>
        <w:t xml:space="preserve">                                                          </w:t>
      </w:r>
      <w:r>
        <w:rPr>
          <w:sz w:val="18"/>
          <w:szCs w:val="18"/>
        </w:rPr>
        <w:t xml:space="preserve">       </w:t>
      </w:r>
      <w:r w:rsidRPr="001A04C5">
        <w:rPr>
          <w:sz w:val="18"/>
          <w:szCs w:val="18"/>
        </w:rPr>
        <w:t xml:space="preserve">        «____» ______________ 201</w:t>
      </w:r>
      <w:r w:rsidRPr="00575EE6">
        <w:rPr>
          <w:sz w:val="18"/>
          <w:szCs w:val="18"/>
        </w:rPr>
        <w:t>7</w:t>
      </w:r>
      <w:r w:rsidRPr="001A04C5">
        <w:rPr>
          <w:sz w:val="18"/>
          <w:szCs w:val="18"/>
        </w:rPr>
        <w:t>г.</w:t>
      </w:r>
    </w:p>
    <w:p w:rsidR="0015337C" w:rsidRPr="001A04C5" w:rsidRDefault="0015337C" w:rsidP="0015337C">
      <w:pPr>
        <w:jc w:val="both"/>
        <w:rPr>
          <w:sz w:val="18"/>
          <w:szCs w:val="18"/>
        </w:rPr>
      </w:pPr>
      <w:r w:rsidRPr="001A04C5">
        <w:rPr>
          <w:sz w:val="18"/>
          <w:szCs w:val="18"/>
        </w:rPr>
        <w:tab/>
      </w:r>
    </w:p>
    <w:p w:rsidR="0015337C" w:rsidRPr="001A04C5" w:rsidRDefault="0015337C" w:rsidP="0015337C">
      <w:pPr>
        <w:ind w:firstLine="540"/>
        <w:jc w:val="both"/>
        <w:rPr>
          <w:sz w:val="18"/>
          <w:szCs w:val="18"/>
        </w:rPr>
      </w:pPr>
      <w:r w:rsidRPr="001A04C5">
        <w:rPr>
          <w:sz w:val="18"/>
          <w:szCs w:val="18"/>
        </w:rPr>
        <w:t>Мы, нижеподписавшиеся,</w:t>
      </w:r>
    </w:p>
    <w:p w:rsidR="0015337C" w:rsidRPr="001A04C5" w:rsidRDefault="0015337C" w:rsidP="0015337C">
      <w:pPr>
        <w:ind w:firstLine="540"/>
        <w:jc w:val="both"/>
        <w:rPr>
          <w:sz w:val="18"/>
          <w:szCs w:val="18"/>
        </w:rPr>
      </w:pPr>
      <w:r w:rsidRPr="001A04C5">
        <w:rPr>
          <w:sz w:val="18"/>
          <w:szCs w:val="18"/>
        </w:rPr>
        <w:t xml:space="preserve">Представитель Заказчика </w:t>
      </w:r>
    </w:p>
    <w:p w:rsidR="0015337C" w:rsidRPr="001A04C5" w:rsidRDefault="0015337C" w:rsidP="0015337C">
      <w:pPr>
        <w:jc w:val="both"/>
        <w:rPr>
          <w:sz w:val="18"/>
          <w:szCs w:val="18"/>
        </w:rPr>
      </w:pPr>
    </w:p>
    <w:p w:rsidR="0015337C" w:rsidRPr="001A04C5" w:rsidRDefault="0015337C" w:rsidP="0015337C">
      <w:pPr>
        <w:jc w:val="both"/>
        <w:rPr>
          <w:sz w:val="18"/>
          <w:szCs w:val="18"/>
          <w:u w:val="single"/>
        </w:rPr>
      </w:pPr>
      <w:r w:rsidRPr="001A04C5">
        <w:rPr>
          <w:sz w:val="18"/>
          <w:szCs w:val="18"/>
          <w:u w:val="single"/>
        </w:rPr>
        <w:t>_____________ ___________________________________________________</w:t>
      </w:r>
    </w:p>
    <w:p w:rsidR="0015337C" w:rsidRPr="001A04C5" w:rsidRDefault="0015337C" w:rsidP="0015337C">
      <w:pPr>
        <w:jc w:val="center"/>
        <w:rPr>
          <w:sz w:val="18"/>
          <w:szCs w:val="18"/>
          <w:vertAlign w:val="superscript"/>
        </w:rPr>
      </w:pPr>
      <w:r w:rsidRPr="001A04C5">
        <w:rPr>
          <w:sz w:val="18"/>
          <w:szCs w:val="18"/>
          <w:vertAlign w:val="superscript"/>
        </w:rPr>
        <w:t>структурное подразделение</w:t>
      </w:r>
    </w:p>
    <w:p w:rsidR="0015337C" w:rsidRPr="001A04C5" w:rsidRDefault="0015337C" w:rsidP="0015337C">
      <w:pPr>
        <w:jc w:val="both"/>
        <w:rPr>
          <w:sz w:val="18"/>
          <w:szCs w:val="18"/>
        </w:rPr>
      </w:pPr>
      <w:r w:rsidRPr="001A04C5">
        <w:rPr>
          <w:sz w:val="18"/>
          <w:szCs w:val="18"/>
        </w:rPr>
        <w:t>в лице  ____________________________________________________________________________</w:t>
      </w:r>
    </w:p>
    <w:p w:rsidR="0015337C" w:rsidRPr="001A04C5" w:rsidRDefault="0015337C" w:rsidP="0015337C">
      <w:pPr>
        <w:ind w:firstLine="540"/>
        <w:jc w:val="both"/>
        <w:rPr>
          <w:sz w:val="18"/>
          <w:szCs w:val="18"/>
        </w:rPr>
      </w:pPr>
      <w:r w:rsidRPr="001A04C5">
        <w:rPr>
          <w:sz w:val="18"/>
          <w:szCs w:val="18"/>
        </w:rPr>
        <w:tab/>
      </w:r>
    </w:p>
    <w:p w:rsidR="0015337C" w:rsidRPr="001A04C5" w:rsidRDefault="0015337C" w:rsidP="0015337C">
      <w:pPr>
        <w:ind w:firstLine="540"/>
        <w:jc w:val="both"/>
      </w:pPr>
      <w:r w:rsidRPr="001A04C5">
        <w:rPr>
          <w:sz w:val="18"/>
          <w:szCs w:val="18"/>
        </w:rPr>
        <w:t>с одной стороны, и Исполнитель __________, действующего на основании договора № ____от ______201</w:t>
      </w:r>
      <w:r w:rsidRPr="00930655">
        <w:rPr>
          <w:sz w:val="18"/>
          <w:szCs w:val="18"/>
        </w:rPr>
        <w:t>7</w:t>
      </w:r>
      <w:r w:rsidRPr="001A04C5">
        <w:rPr>
          <w:sz w:val="18"/>
          <w:szCs w:val="18"/>
        </w:rPr>
        <w:t xml:space="preserve"> г., с другой стороны, составили настоящий Акт о том, что в ______________ 201</w:t>
      </w:r>
      <w:r w:rsidRPr="00930655">
        <w:rPr>
          <w:sz w:val="18"/>
          <w:szCs w:val="18"/>
        </w:rPr>
        <w:t>7</w:t>
      </w:r>
      <w:r w:rsidRPr="001A04C5">
        <w:rPr>
          <w:sz w:val="18"/>
          <w:szCs w:val="18"/>
        </w:rPr>
        <w:t>г. в соответствии с Регламентом работ по техническому обслуживанию ТСО проведено техническое обслуживание на объекте</w:t>
      </w:r>
      <w:r w:rsidRPr="001A04C5">
        <w:t xml:space="preserve"> ___________________________________________________________________</w:t>
      </w:r>
    </w:p>
    <w:p w:rsidR="0015337C" w:rsidRPr="001A04C5" w:rsidRDefault="0015337C" w:rsidP="0015337C">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903"/>
        <w:gridCol w:w="6775"/>
      </w:tblGrid>
      <w:tr w:rsidR="0015337C" w:rsidRPr="001A04C5" w:rsidTr="0015337C">
        <w:trPr>
          <w:trHeight w:val="640"/>
        </w:trPr>
        <w:tc>
          <w:tcPr>
            <w:tcW w:w="567" w:type="dxa"/>
            <w:shd w:val="clear" w:color="auto" w:fill="auto"/>
          </w:tcPr>
          <w:p w:rsidR="0015337C" w:rsidRPr="001A04C5" w:rsidRDefault="0015337C" w:rsidP="0015337C">
            <w:pPr>
              <w:jc w:val="center"/>
              <w:rPr>
                <w:sz w:val="20"/>
                <w:szCs w:val="20"/>
              </w:rPr>
            </w:pPr>
            <w:r w:rsidRPr="001A04C5">
              <w:rPr>
                <w:sz w:val="20"/>
                <w:szCs w:val="20"/>
              </w:rPr>
              <w:t>№ п/п</w:t>
            </w:r>
          </w:p>
        </w:tc>
        <w:tc>
          <w:tcPr>
            <w:tcW w:w="1953" w:type="dxa"/>
            <w:shd w:val="clear" w:color="auto" w:fill="auto"/>
          </w:tcPr>
          <w:p w:rsidR="0015337C" w:rsidRPr="001A04C5" w:rsidRDefault="0015337C" w:rsidP="0015337C">
            <w:pPr>
              <w:jc w:val="center"/>
              <w:rPr>
                <w:sz w:val="20"/>
                <w:szCs w:val="20"/>
              </w:rPr>
            </w:pPr>
            <w:r w:rsidRPr="001A04C5">
              <w:rPr>
                <w:sz w:val="20"/>
                <w:szCs w:val="20"/>
              </w:rPr>
              <w:t>Наименование объектов</w:t>
            </w:r>
          </w:p>
        </w:tc>
        <w:tc>
          <w:tcPr>
            <w:tcW w:w="7380" w:type="dxa"/>
            <w:shd w:val="clear" w:color="auto" w:fill="auto"/>
          </w:tcPr>
          <w:p w:rsidR="0015337C" w:rsidRPr="001A04C5" w:rsidRDefault="0015337C" w:rsidP="0015337C">
            <w:pPr>
              <w:jc w:val="center"/>
              <w:rPr>
                <w:sz w:val="20"/>
                <w:szCs w:val="20"/>
              </w:rPr>
            </w:pPr>
            <w:r w:rsidRPr="001A04C5">
              <w:rPr>
                <w:sz w:val="20"/>
                <w:szCs w:val="20"/>
              </w:rPr>
              <w:t>Вид работ по обслуживанию ТСО</w:t>
            </w:r>
          </w:p>
        </w:tc>
      </w:tr>
      <w:tr w:rsidR="0015337C" w:rsidRPr="001A04C5" w:rsidTr="0015337C">
        <w:tc>
          <w:tcPr>
            <w:tcW w:w="567" w:type="dxa"/>
            <w:shd w:val="clear" w:color="auto" w:fill="auto"/>
          </w:tcPr>
          <w:p w:rsidR="0015337C" w:rsidRPr="001A04C5" w:rsidRDefault="0015337C" w:rsidP="0015337C">
            <w:pPr>
              <w:rPr>
                <w:sz w:val="20"/>
                <w:szCs w:val="20"/>
              </w:rPr>
            </w:pPr>
          </w:p>
        </w:tc>
        <w:tc>
          <w:tcPr>
            <w:tcW w:w="1953" w:type="dxa"/>
            <w:shd w:val="clear" w:color="auto" w:fill="auto"/>
          </w:tcPr>
          <w:p w:rsidR="0015337C" w:rsidRPr="001A04C5" w:rsidRDefault="0015337C" w:rsidP="0015337C">
            <w:pPr>
              <w:rPr>
                <w:sz w:val="20"/>
                <w:szCs w:val="20"/>
              </w:rPr>
            </w:pPr>
          </w:p>
        </w:tc>
        <w:tc>
          <w:tcPr>
            <w:tcW w:w="7380" w:type="dxa"/>
            <w:shd w:val="clear" w:color="auto" w:fill="auto"/>
          </w:tcPr>
          <w:p w:rsidR="0015337C" w:rsidRPr="001A04C5" w:rsidRDefault="0015337C" w:rsidP="0015337C">
            <w:pPr>
              <w:rPr>
                <w:sz w:val="20"/>
                <w:szCs w:val="20"/>
              </w:rPr>
            </w:pPr>
            <w:r w:rsidRPr="001A04C5">
              <w:rPr>
                <w:sz w:val="20"/>
                <w:szCs w:val="20"/>
              </w:rPr>
              <w:t xml:space="preserve">Проведено техническое обслуживание систем </w:t>
            </w:r>
          </w:p>
        </w:tc>
      </w:tr>
      <w:tr w:rsidR="0015337C" w:rsidRPr="001A04C5" w:rsidTr="0015337C">
        <w:tc>
          <w:tcPr>
            <w:tcW w:w="567" w:type="dxa"/>
            <w:shd w:val="clear" w:color="auto" w:fill="auto"/>
          </w:tcPr>
          <w:p w:rsidR="0015337C" w:rsidRPr="001A04C5" w:rsidRDefault="0015337C" w:rsidP="0015337C">
            <w:pPr>
              <w:rPr>
                <w:sz w:val="20"/>
                <w:szCs w:val="20"/>
              </w:rPr>
            </w:pPr>
          </w:p>
        </w:tc>
        <w:tc>
          <w:tcPr>
            <w:tcW w:w="1953" w:type="dxa"/>
            <w:shd w:val="clear" w:color="auto" w:fill="auto"/>
          </w:tcPr>
          <w:p w:rsidR="0015337C" w:rsidRPr="001A04C5" w:rsidRDefault="0015337C" w:rsidP="0015337C">
            <w:pPr>
              <w:rPr>
                <w:sz w:val="20"/>
                <w:szCs w:val="20"/>
              </w:rPr>
            </w:pPr>
          </w:p>
        </w:tc>
        <w:tc>
          <w:tcPr>
            <w:tcW w:w="7380" w:type="dxa"/>
            <w:shd w:val="clear" w:color="auto" w:fill="auto"/>
          </w:tcPr>
          <w:p w:rsidR="0015337C" w:rsidRPr="001A04C5" w:rsidRDefault="0015337C" w:rsidP="0015337C">
            <w:pPr>
              <w:rPr>
                <w:sz w:val="20"/>
                <w:szCs w:val="20"/>
              </w:rPr>
            </w:pPr>
            <w:r w:rsidRPr="001A04C5">
              <w:rPr>
                <w:sz w:val="20"/>
                <w:szCs w:val="20"/>
              </w:rPr>
              <w:t>по регламенту №</w:t>
            </w:r>
          </w:p>
        </w:tc>
      </w:tr>
      <w:tr w:rsidR="0015337C" w:rsidRPr="001A04C5" w:rsidTr="0015337C">
        <w:tc>
          <w:tcPr>
            <w:tcW w:w="567" w:type="dxa"/>
            <w:shd w:val="clear" w:color="auto" w:fill="auto"/>
          </w:tcPr>
          <w:p w:rsidR="0015337C" w:rsidRPr="001A04C5" w:rsidRDefault="0015337C" w:rsidP="0015337C">
            <w:pPr>
              <w:rPr>
                <w:sz w:val="20"/>
                <w:szCs w:val="20"/>
              </w:rPr>
            </w:pPr>
          </w:p>
        </w:tc>
        <w:tc>
          <w:tcPr>
            <w:tcW w:w="1953" w:type="dxa"/>
            <w:shd w:val="clear" w:color="auto" w:fill="auto"/>
          </w:tcPr>
          <w:p w:rsidR="0015337C" w:rsidRPr="001A04C5" w:rsidRDefault="0015337C" w:rsidP="0015337C">
            <w:pPr>
              <w:rPr>
                <w:sz w:val="20"/>
                <w:szCs w:val="20"/>
              </w:rPr>
            </w:pPr>
          </w:p>
        </w:tc>
        <w:tc>
          <w:tcPr>
            <w:tcW w:w="7380" w:type="dxa"/>
            <w:shd w:val="clear" w:color="auto" w:fill="auto"/>
          </w:tcPr>
          <w:p w:rsidR="0015337C" w:rsidRPr="001A04C5" w:rsidRDefault="0015337C" w:rsidP="0015337C">
            <w:pPr>
              <w:rPr>
                <w:sz w:val="20"/>
                <w:szCs w:val="20"/>
              </w:rPr>
            </w:pPr>
          </w:p>
        </w:tc>
      </w:tr>
      <w:tr w:rsidR="0015337C" w:rsidRPr="001A04C5" w:rsidTr="0015337C">
        <w:tc>
          <w:tcPr>
            <w:tcW w:w="567" w:type="dxa"/>
            <w:shd w:val="clear" w:color="auto" w:fill="auto"/>
          </w:tcPr>
          <w:p w:rsidR="0015337C" w:rsidRPr="001A04C5" w:rsidRDefault="0015337C" w:rsidP="0015337C">
            <w:pPr>
              <w:rPr>
                <w:sz w:val="20"/>
                <w:szCs w:val="20"/>
              </w:rPr>
            </w:pPr>
          </w:p>
        </w:tc>
        <w:tc>
          <w:tcPr>
            <w:tcW w:w="1953" w:type="dxa"/>
            <w:shd w:val="clear" w:color="auto" w:fill="auto"/>
          </w:tcPr>
          <w:p w:rsidR="0015337C" w:rsidRPr="001A04C5" w:rsidRDefault="0015337C" w:rsidP="0015337C">
            <w:pPr>
              <w:rPr>
                <w:sz w:val="20"/>
                <w:szCs w:val="20"/>
              </w:rPr>
            </w:pPr>
          </w:p>
        </w:tc>
        <w:tc>
          <w:tcPr>
            <w:tcW w:w="7380" w:type="dxa"/>
            <w:shd w:val="clear" w:color="auto" w:fill="auto"/>
          </w:tcPr>
          <w:p w:rsidR="0015337C" w:rsidRPr="001A04C5" w:rsidRDefault="0015337C" w:rsidP="0015337C">
            <w:pPr>
              <w:rPr>
                <w:sz w:val="20"/>
                <w:szCs w:val="20"/>
              </w:rPr>
            </w:pPr>
          </w:p>
        </w:tc>
      </w:tr>
      <w:tr w:rsidR="0015337C" w:rsidRPr="001A04C5" w:rsidTr="0015337C">
        <w:tc>
          <w:tcPr>
            <w:tcW w:w="567" w:type="dxa"/>
            <w:shd w:val="clear" w:color="auto" w:fill="auto"/>
          </w:tcPr>
          <w:p w:rsidR="0015337C" w:rsidRPr="001A04C5" w:rsidRDefault="0015337C" w:rsidP="0015337C">
            <w:pPr>
              <w:rPr>
                <w:sz w:val="20"/>
                <w:szCs w:val="20"/>
              </w:rPr>
            </w:pPr>
          </w:p>
        </w:tc>
        <w:tc>
          <w:tcPr>
            <w:tcW w:w="1953" w:type="dxa"/>
            <w:shd w:val="clear" w:color="auto" w:fill="auto"/>
          </w:tcPr>
          <w:p w:rsidR="0015337C" w:rsidRPr="001A04C5" w:rsidRDefault="0015337C" w:rsidP="0015337C">
            <w:pPr>
              <w:rPr>
                <w:sz w:val="20"/>
                <w:szCs w:val="20"/>
              </w:rPr>
            </w:pPr>
          </w:p>
        </w:tc>
        <w:tc>
          <w:tcPr>
            <w:tcW w:w="7380" w:type="dxa"/>
            <w:shd w:val="clear" w:color="auto" w:fill="auto"/>
          </w:tcPr>
          <w:p w:rsidR="0015337C" w:rsidRPr="001A04C5" w:rsidRDefault="0015337C" w:rsidP="0015337C">
            <w:pPr>
              <w:rPr>
                <w:sz w:val="20"/>
                <w:szCs w:val="20"/>
              </w:rPr>
            </w:pPr>
          </w:p>
        </w:tc>
      </w:tr>
    </w:tbl>
    <w:p w:rsidR="0015337C" w:rsidRPr="001A04C5" w:rsidRDefault="0015337C" w:rsidP="0015337C">
      <w:pPr>
        <w:jc w:val="both"/>
      </w:pPr>
    </w:p>
    <w:p w:rsidR="0015337C" w:rsidRPr="001A04C5" w:rsidRDefault="0015337C" w:rsidP="0015337C">
      <w:pPr>
        <w:jc w:val="both"/>
        <w:rPr>
          <w:sz w:val="18"/>
          <w:szCs w:val="18"/>
        </w:rPr>
      </w:pPr>
      <w:r w:rsidRPr="001A04C5">
        <w:rPr>
          <w:sz w:val="18"/>
          <w:szCs w:val="18"/>
        </w:rPr>
        <w:t>Неисправное оборудование ________________________________ (заменено, отремонтировано)</w:t>
      </w:r>
    </w:p>
    <w:p w:rsidR="0015337C" w:rsidRPr="001A04C5" w:rsidRDefault="0015337C" w:rsidP="0015337C">
      <w:pPr>
        <w:jc w:val="both"/>
        <w:rPr>
          <w:sz w:val="18"/>
          <w:szCs w:val="18"/>
          <w:vertAlign w:val="superscript"/>
        </w:rPr>
      </w:pPr>
      <w:r w:rsidRPr="001A04C5">
        <w:rPr>
          <w:sz w:val="18"/>
          <w:szCs w:val="18"/>
          <w:vertAlign w:val="superscript"/>
        </w:rPr>
        <w:t xml:space="preserve">                                                                                       (наименование, кол-во)</w:t>
      </w:r>
    </w:p>
    <w:p w:rsidR="0015337C" w:rsidRPr="001A04C5" w:rsidRDefault="0015337C" w:rsidP="0015337C">
      <w:pPr>
        <w:jc w:val="both"/>
        <w:rPr>
          <w:sz w:val="18"/>
          <w:szCs w:val="18"/>
        </w:rPr>
      </w:pPr>
      <w:r w:rsidRPr="001A04C5">
        <w:rPr>
          <w:sz w:val="18"/>
          <w:szCs w:val="18"/>
        </w:rPr>
        <w:t>По результатам выполнения работ по ТО на объектах______________________________</w:t>
      </w:r>
    </w:p>
    <w:p w:rsidR="0015337C" w:rsidRPr="001A04C5" w:rsidRDefault="0015337C" w:rsidP="0015337C">
      <w:pPr>
        <w:jc w:val="both"/>
        <w:rPr>
          <w:sz w:val="18"/>
          <w:szCs w:val="18"/>
        </w:rPr>
      </w:pPr>
      <w:r w:rsidRPr="001A04C5">
        <w:rPr>
          <w:sz w:val="18"/>
          <w:szCs w:val="18"/>
        </w:rPr>
        <w:t>стороны определили, что Исполнитель выполнил, а Заказчик принял работы по техническому обслуживанию.</w:t>
      </w:r>
    </w:p>
    <w:p w:rsidR="0015337C" w:rsidRPr="001A04C5" w:rsidRDefault="0015337C" w:rsidP="0015337C">
      <w:pPr>
        <w:jc w:val="both"/>
        <w:rPr>
          <w:sz w:val="18"/>
          <w:szCs w:val="18"/>
        </w:rPr>
      </w:pPr>
      <w:r w:rsidRPr="001A04C5">
        <w:rPr>
          <w:sz w:val="18"/>
          <w:szCs w:val="18"/>
        </w:rPr>
        <w:tab/>
        <w:t>Стороны, подписавшие настоящий Акт, по объёму выполненных работ, их качеству и сроку выполнения претензий друг к другу не имеют.</w:t>
      </w:r>
    </w:p>
    <w:p w:rsidR="0015337C" w:rsidRPr="001A04C5" w:rsidRDefault="0015337C" w:rsidP="0015337C">
      <w:pPr>
        <w:jc w:val="both"/>
        <w:rPr>
          <w:sz w:val="26"/>
          <w:szCs w:val="26"/>
        </w:rPr>
      </w:pPr>
    </w:p>
    <w:tbl>
      <w:tblPr>
        <w:tblW w:w="9738" w:type="dxa"/>
        <w:tblLook w:val="01E0" w:firstRow="1" w:lastRow="1" w:firstColumn="1" w:lastColumn="1" w:noHBand="0" w:noVBand="0"/>
      </w:tblPr>
      <w:tblGrid>
        <w:gridCol w:w="4916"/>
        <w:gridCol w:w="1007"/>
        <w:gridCol w:w="3815"/>
      </w:tblGrid>
      <w:tr w:rsidR="0015337C" w:rsidRPr="001A04C5" w:rsidTr="0015337C">
        <w:trPr>
          <w:trHeight w:val="251"/>
        </w:trPr>
        <w:tc>
          <w:tcPr>
            <w:tcW w:w="4916" w:type="dxa"/>
            <w:shd w:val="clear" w:color="auto" w:fill="auto"/>
          </w:tcPr>
          <w:p w:rsidR="0015337C" w:rsidRPr="001A04C5" w:rsidRDefault="0015337C" w:rsidP="0015337C">
            <w:pPr>
              <w:rPr>
                <w:sz w:val="18"/>
                <w:szCs w:val="18"/>
              </w:rPr>
            </w:pPr>
            <w:r w:rsidRPr="001A04C5">
              <w:rPr>
                <w:sz w:val="18"/>
                <w:szCs w:val="18"/>
              </w:rPr>
              <w:t>от Заказчика: Представитель структурного подразделения</w:t>
            </w:r>
          </w:p>
          <w:p w:rsidR="0015337C" w:rsidRPr="001A04C5" w:rsidRDefault="0015337C" w:rsidP="0015337C">
            <w:pPr>
              <w:rPr>
                <w:sz w:val="18"/>
                <w:szCs w:val="18"/>
              </w:rPr>
            </w:pPr>
            <w:r w:rsidRPr="001A04C5">
              <w:rPr>
                <w:sz w:val="18"/>
                <w:szCs w:val="18"/>
              </w:rPr>
              <w:t>____________________________________</w:t>
            </w:r>
          </w:p>
        </w:tc>
        <w:tc>
          <w:tcPr>
            <w:tcW w:w="1007" w:type="dxa"/>
            <w:shd w:val="clear" w:color="auto" w:fill="auto"/>
          </w:tcPr>
          <w:p w:rsidR="0015337C" w:rsidRPr="001A04C5" w:rsidRDefault="0015337C" w:rsidP="0015337C">
            <w:pPr>
              <w:rPr>
                <w:sz w:val="18"/>
                <w:szCs w:val="18"/>
              </w:rPr>
            </w:pPr>
          </w:p>
        </w:tc>
        <w:tc>
          <w:tcPr>
            <w:tcW w:w="3815" w:type="dxa"/>
            <w:shd w:val="clear" w:color="auto" w:fill="auto"/>
          </w:tcPr>
          <w:p w:rsidR="0015337C" w:rsidRPr="001A04C5" w:rsidRDefault="0015337C" w:rsidP="0015337C">
            <w:pPr>
              <w:rPr>
                <w:sz w:val="18"/>
                <w:szCs w:val="18"/>
              </w:rPr>
            </w:pPr>
            <w:r w:rsidRPr="001A04C5">
              <w:rPr>
                <w:sz w:val="18"/>
                <w:szCs w:val="18"/>
              </w:rPr>
              <w:t>от Исполнителя:</w:t>
            </w:r>
          </w:p>
        </w:tc>
      </w:tr>
      <w:tr w:rsidR="0015337C" w:rsidRPr="001A04C5" w:rsidTr="0015337C">
        <w:trPr>
          <w:trHeight w:val="490"/>
        </w:trPr>
        <w:tc>
          <w:tcPr>
            <w:tcW w:w="4916" w:type="dxa"/>
            <w:vMerge w:val="restart"/>
            <w:shd w:val="clear" w:color="auto" w:fill="auto"/>
          </w:tcPr>
          <w:p w:rsidR="0015337C" w:rsidRPr="001A04C5" w:rsidRDefault="0015337C" w:rsidP="0015337C">
            <w:pPr>
              <w:rPr>
                <w:sz w:val="18"/>
                <w:szCs w:val="18"/>
              </w:rPr>
            </w:pPr>
            <w:r w:rsidRPr="001A04C5">
              <w:rPr>
                <w:sz w:val="18"/>
                <w:szCs w:val="18"/>
              </w:rPr>
              <w:t xml:space="preserve">                               (должность)</w:t>
            </w:r>
          </w:p>
          <w:p w:rsidR="0015337C" w:rsidRPr="001A04C5" w:rsidRDefault="0015337C" w:rsidP="0015337C">
            <w:pPr>
              <w:rPr>
                <w:sz w:val="18"/>
                <w:szCs w:val="18"/>
              </w:rPr>
            </w:pPr>
            <w:r w:rsidRPr="001A04C5">
              <w:rPr>
                <w:sz w:val="18"/>
                <w:szCs w:val="18"/>
              </w:rPr>
              <w:t>______________________________________________</w:t>
            </w:r>
          </w:p>
          <w:p w:rsidR="0015337C" w:rsidRPr="001A04C5" w:rsidRDefault="0015337C" w:rsidP="0015337C">
            <w:pPr>
              <w:rPr>
                <w:sz w:val="18"/>
                <w:szCs w:val="18"/>
              </w:rPr>
            </w:pPr>
            <w:r>
              <w:rPr>
                <w:sz w:val="18"/>
                <w:szCs w:val="18"/>
              </w:rPr>
              <w:t>П</w:t>
            </w:r>
            <w:r w:rsidRPr="001A04C5">
              <w:rPr>
                <w:sz w:val="18"/>
                <w:szCs w:val="18"/>
              </w:rPr>
              <w:t>АО</w:t>
            </w:r>
            <w:r>
              <w:rPr>
                <w:sz w:val="18"/>
                <w:szCs w:val="18"/>
              </w:rPr>
              <w:t xml:space="preserve"> </w:t>
            </w:r>
            <w:r w:rsidRPr="001A04C5">
              <w:rPr>
                <w:sz w:val="18"/>
                <w:szCs w:val="18"/>
              </w:rPr>
              <w:t>«</w:t>
            </w:r>
            <w:r>
              <w:rPr>
                <w:sz w:val="18"/>
                <w:szCs w:val="18"/>
              </w:rPr>
              <w:t>Башинформсвязь</w:t>
            </w:r>
            <w:r w:rsidRPr="001A04C5">
              <w:rPr>
                <w:sz w:val="18"/>
                <w:szCs w:val="18"/>
              </w:rPr>
              <w:t>»</w:t>
            </w:r>
          </w:p>
          <w:p w:rsidR="0015337C" w:rsidRPr="001A04C5" w:rsidRDefault="0015337C" w:rsidP="0015337C">
            <w:pPr>
              <w:rPr>
                <w:sz w:val="18"/>
                <w:szCs w:val="18"/>
              </w:rPr>
            </w:pPr>
            <w:r w:rsidRPr="001A04C5">
              <w:rPr>
                <w:sz w:val="18"/>
                <w:szCs w:val="18"/>
              </w:rPr>
              <w:t>″_____″ __________________201</w:t>
            </w:r>
            <w:r w:rsidRPr="00575EE6">
              <w:rPr>
                <w:sz w:val="18"/>
                <w:szCs w:val="18"/>
              </w:rPr>
              <w:t>7</w:t>
            </w:r>
            <w:r w:rsidRPr="001A04C5">
              <w:rPr>
                <w:sz w:val="18"/>
                <w:szCs w:val="18"/>
              </w:rPr>
              <w:t xml:space="preserve"> г.</w:t>
            </w:r>
          </w:p>
          <w:p w:rsidR="0015337C" w:rsidRPr="001A04C5" w:rsidRDefault="0015337C" w:rsidP="0015337C">
            <w:pPr>
              <w:rPr>
                <w:sz w:val="18"/>
                <w:szCs w:val="18"/>
              </w:rPr>
            </w:pPr>
            <w:r w:rsidRPr="001A04C5">
              <w:rPr>
                <w:sz w:val="18"/>
                <w:szCs w:val="18"/>
              </w:rPr>
              <w:t>__________ /___________________________________/</w:t>
            </w:r>
          </w:p>
          <w:p w:rsidR="0015337C" w:rsidRPr="001A04C5" w:rsidRDefault="0015337C" w:rsidP="0015337C">
            <w:pPr>
              <w:rPr>
                <w:sz w:val="18"/>
                <w:szCs w:val="18"/>
              </w:rPr>
            </w:pPr>
            <w:r w:rsidRPr="001A04C5">
              <w:rPr>
                <w:sz w:val="18"/>
                <w:szCs w:val="18"/>
              </w:rPr>
              <w:t xml:space="preserve">  (подпись)                              (ФИО)</w:t>
            </w:r>
          </w:p>
          <w:p w:rsidR="0015337C" w:rsidRPr="001A04C5" w:rsidRDefault="0015337C" w:rsidP="0015337C">
            <w:pPr>
              <w:rPr>
                <w:sz w:val="26"/>
                <w:szCs w:val="26"/>
              </w:rPr>
            </w:pPr>
          </w:p>
          <w:p w:rsidR="0015337C" w:rsidRPr="001A04C5" w:rsidRDefault="0015337C" w:rsidP="0015337C">
            <w:pPr>
              <w:rPr>
                <w:sz w:val="18"/>
                <w:szCs w:val="18"/>
              </w:rPr>
            </w:pPr>
            <w:r w:rsidRPr="001A04C5">
              <w:rPr>
                <w:sz w:val="20"/>
                <w:szCs w:val="20"/>
              </w:rPr>
              <w:t>ФОРМА  АКТА СОГЛАСОВАНА</w:t>
            </w:r>
          </w:p>
        </w:tc>
        <w:tc>
          <w:tcPr>
            <w:tcW w:w="1007" w:type="dxa"/>
            <w:shd w:val="clear" w:color="auto" w:fill="auto"/>
          </w:tcPr>
          <w:p w:rsidR="0015337C" w:rsidRPr="001A04C5" w:rsidRDefault="0015337C" w:rsidP="0015337C">
            <w:pPr>
              <w:rPr>
                <w:sz w:val="18"/>
                <w:szCs w:val="18"/>
              </w:rPr>
            </w:pPr>
          </w:p>
        </w:tc>
        <w:tc>
          <w:tcPr>
            <w:tcW w:w="3815" w:type="dxa"/>
            <w:shd w:val="clear" w:color="auto" w:fill="auto"/>
          </w:tcPr>
          <w:p w:rsidR="0015337C" w:rsidRPr="001A04C5" w:rsidRDefault="0015337C" w:rsidP="0015337C">
            <w:pPr>
              <w:rPr>
                <w:sz w:val="18"/>
                <w:szCs w:val="18"/>
              </w:rPr>
            </w:pPr>
          </w:p>
        </w:tc>
      </w:tr>
      <w:tr w:rsidR="0015337C" w:rsidRPr="001A04C5" w:rsidTr="0015337C">
        <w:trPr>
          <w:trHeight w:val="251"/>
        </w:trPr>
        <w:tc>
          <w:tcPr>
            <w:tcW w:w="4916" w:type="dxa"/>
            <w:vMerge/>
            <w:shd w:val="clear" w:color="auto" w:fill="auto"/>
          </w:tcPr>
          <w:p w:rsidR="0015337C" w:rsidRPr="001A04C5" w:rsidRDefault="0015337C" w:rsidP="0015337C">
            <w:pPr>
              <w:rPr>
                <w:sz w:val="18"/>
                <w:szCs w:val="18"/>
              </w:rPr>
            </w:pPr>
          </w:p>
        </w:tc>
        <w:tc>
          <w:tcPr>
            <w:tcW w:w="1007" w:type="dxa"/>
            <w:shd w:val="clear" w:color="auto" w:fill="auto"/>
          </w:tcPr>
          <w:p w:rsidR="0015337C" w:rsidRPr="001A04C5" w:rsidRDefault="0015337C" w:rsidP="0015337C">
            <w:pPr>
              <w:rPr>
                <w:sz w:val="18"/>
                <w:szCs w:val="18"/>
              </w:rPr>
            </w:pPr>
          </w:p>
        </w:tc>
        <w:tc>
          <w:tcPr>
            <w:tcW w:w="3815" w:type="dxa"/>
            <w:tcBorders>
              <w:bottom w:val="single" w:sz="4" w:space="0" w:color="auto"/>
            </w:tcBorders>
            <w:shd w:val="clear" w:color="auto" w:fill="auto"/>
          </w:tcPr>
          <w:p w:rsidR="0015337C" w:rsidRPr="001A04C5" w:rsidRDefault="0015337C" w:rsidP="0015337C">
            <w:pPr>
              <w:rPr>
                <w:sz w:val="18"/>
                <w:szCs w:val="18"/>
              </w:rPr>
            </w:pPr>
          </w:p>
        </w:tc>
      </w:tr>
      <w:tr w:rsidR="0015337C" w:rsidRPr="001A04C5" w:rsidTr="0015337C">
        <w:trPr>
          <w:trHeight w:val="189"/>
        </w:trPr>
        <w:tc>
          <w:tcPr>
            <w:tcW w:w="4916" w:type="dxa"/>
            <w:vMerge/>
            <w:shd w:val="clear" w:color="auto" w:fill="auto"/>
          </w:tcPr>
          <w:p w:rsidR="0015337C" w:rsidRPr="001A04C5" w:rsidRDefault="0015337C" w:rsidP="0015337C">
            <w:pPr>
              <w:rPr>
                <w:sz w:val="18"/>
                <w:szCs w:val="18"/>
              </w:rPr>
            </w:pPr>
          </w:p>
        </w:tc>
        <w:tc>
          <w:tcPr>
            <w:tcW w:w="1007" w:type="dxa"/>
            <w:shd w:val="clear" w:color="auto" w:fill="auto"/>
          </w:tcPr>
          <w:p w:rsidR="0015337C" w:rsidRPr="001A04C5" w:rsidRDefault="0015337C" w:rsidP="0015337C">
            <w:pPr>
              <w:rPr>
                <w:sz w:val="18"/>
                <w:szCs w:val="18"/>
              </w:rPr>
            </w:pPr>
          </w:p>
        </w:tc>
        <w:tc>
          <w:tcPr>
            <w:tcW w:w="3815" w:type="dxa"/>
            <w:shd w:val="clear" w:color="auto" w:fill="auto"/>
          </w:tcPr>
          <w:p w:rsidR="0015337C" w:rsidRPr="001A04C5" w:rsidRDefault="0015337C" w:rsidP="0015337C">
            <w:pPr>
              <w:jc w:val="center"/>
              <w:rPr>
                <w:sz w:val="18"/>
                <w:szCs w:val="18"/>
              </w:rPr>
            </w:pPr>
            <w:r w:rsidRPr="001A04C5">
              <w:rPr>
                <w:sz w:val="18"/>
                <w:szCs w:val="18"/>
              </w:rPr>
              <w:t>(должность)</w:t>
            </w:r>
          </w:p>
          <w:p w:rsidR="0015337C" w:rsidRPr="001A04C5" w:rsidRDefault="0015337C" w:rsidP="0015337C">
            <w:pPr>
              <w:rPr>
                <w:sz w:val="18"/>
                <w:szCs w:val="18"/>
              </w:rPr>
            </w:pPr>
            <w:r w:rsidRPr="001A04C5">
              <w:rPr>
                <w:sz w:val="18"/>
                <w:szCs w:val="18"/>
              </w:rPr>
              <w:t>″________″_____________________201</w:t>
            </w:r>
            <w:r>
              <w:rPr>
                <w:sz w:val="18"/>
                <w:szCs w:val="18"/>
                <w:lang w:val="en-US"/>
              </w:rPr>
              <w:t>7</w:t>
            </w:r>
            <w:r w:rsidRPr="001A04C5">
              <w:rPr>
                <w:sz w:val="18"/>
                <w:szCs w:val="18"/>
              </w:rPr>
              <w:t xml:space="preserve"> г.</w:t>
            </w:r>
          </w:p>
          <w:p w:rsidR="0015337C" w:rsidRPr="001A04C5" w:rsidRDefault="0015337C" w:rsidP="0015337C">
            <w:pPr>
              <w:jc w:val="center"/>
              <w:rPr>
                <w:sz w:val="18"/>
                <w:szCs w:val="18"/>
              </w:rPr>
            </w:pPr>
            <w:r w:rsidRPr="001A04C5">
              <w:rPr>
                <w:sz w:val="18"/>
                <w:szCs w:val="18"/>
              </w:rPr>
              <w:t>________/___________________________</w:t>
            </w:r>
          </w:p>
          <w:p w:rsidR="0015337C" w:rsidRPr="001A04C5" w:rsidRDefault="0015337C" w:rsidP="0015337C">
            <w:pPr>
              <w:rPr>
                <w:sz w:val="18"/>
                <w:szCs w:val="18"/>
              </w:rPr>
            </w:pPr>
            <w:r w:rsidRPr="001A04C5">
              <w:rPr>
                <w:sz w:val="18"/>
                <w:szCs w:val="18"/>
              </w:rPr>
              <w:t>(подпись)                     (ФИО)</w:t>
            </w:r>
          </w:p>
          <w:p w:rsidR="0015337C" w:rsidRPr="001A04C5" w:rsidRDefault="0015337C" w:rsidP="0015337C">
            <w:pPr>
              <w:rPr>
                <w:sz w:val="18"/>
                <w:szCs w:val="18"/>
              </w:rPr>
            </w:pPr>
          </w:p>
        </w:tc>
      </w:tr>
    </w:tbl>
    <w:p w:rsidR="0015337C" w:rsidRPr="001A04C5" w:rsidRDefault="0015337C" w:rsidP="0015337C">
      <w:pPr>
        <w:tabs>
          <w:tab w:val="left" w:pos="1950"/>
        </w:tabs>
        <w:jc w:val="right"/>
        <w:rPr>
          <w:sz w:val="20"/>
          <w:szCs w:val="20"/>
        </w:rPr>
      </w:pPr>
    </w:p>
    <w:tbl>
      <w:tblPr>
        <w:tblpPr w:leftFromText="180" w:rightFromText="180" w:vertAnchor="text" w:horzAnchor="margin" w:tblpY="25"/>
        <w:tblW w:w="9493" w:type="dxa"/>
        <w:tblLook w:val="0000" w:firstRow="0" w:lastRow="0" w:firstColumn="0" w:lastColumn="0" w:noHBand="0" w:noVBand="0"/>
      </w:tblPr>
      <w:tblGrid>
        <w:gridCol w:w="4404"/>
        <w:gridCol w:w="5089"/>
      </w:tblGrid>
      <w:tr w:rsidR="0015337C" w:rsidRPr="001A04C5" w:rsidTr="0015337C">
        <w:tc>
          <w:tcPr>
            <w:tcW w:w="4390" w:type="dxa"/>
          </w:tcPr>
          <w:p w:rsidR="0015337C" w:rsidRPr="00731EBA" w:rsidRDefault="0015337C" w:rsidP="0015337C">
            <w:pPr>
              <w:rPr>
                <w:sz w:val="26"/>
                <w:szCs w:val="26"/>
              </w:rPr>
            </w:pPr>
            <w:r w:rsidRPr="00731EBA">
              <w:rPr>
                <w:sz w:val="26"/>
                <w:szCs w:val="26"/>
              </w:rPr>
              <w:t>Заказчик:</w:t>
            </w:r>
          </w:p>
        </w:tc>
        <w:tc>
          <w:tcPr>
            <w:tcW w:w="5103" w:type="dxa"/>
          </w:tcPr>
          <w:p w:rsidR="0015337C" w:rsidRPr="00731EBA" w:rsidRDefault="0015337C" w:rsidP="0015337C">
            <w:pPr>
              <w:widowControl w:val="0"/>
              <w:suppressAutoHyphens/>
              <w:ind w:left="318"/>
              <w:rPr>
                <w:bCs/>
                <w:sz w:val="26"/>
                <w:szCs w:val="26"/>
              </w:rPr>
            </w:pPr>
            <w:r w:rsidRPr="00731EBA">
              <w:rPr>
                <w:bCs/>
                <w:sz w:val="26"/>
                <w:szCs w:val="26"/>
              </w:rPr>
              <w:t xml:space="preserve">Исполнитель:    </w:t>
            </w:r>
          </w:p>
        </w:tc>
      </w:tr>
      <w:tr w:rsidR="0015337C" w:rsidRPr="001A04C5" w:rsidTr="0015337C">
        <w:tc>
          <w:tcPr>
            <w:tcW w:w="4390" w:type="dxa"/>
          </w:tcPr>
          <w:p w:rsidR="0015337C" w:rsidRPr="00731EBA" w:rsidRDefault="0015337C" w:rsidP="0015337C">
            <w:pPr>
              <w:rPr>
                <w:rFonts w:ascii="Calibri" w:hAnsi="Calibri"/>
                <w:sz w:val="26"/>
                <w:szCs w:val="26"/>
              </w:rPr>
            </w:pPr>
            <w:r>
              <w:rPr>
                <w:sz w:val="26"/>
                <w:szCs w:val="26"/>
              </w:rPr>
              <w:t>Генеральный директор</w:t>
            </w:r>
          </w:p>
          <w:p w:rsidR="0015337C" w:rsidRPr="00731EBA" w:rsidRDefault="0015337C" w:rsidP="0015337C">
            <w:pPr>
              <w:rPr>
                <w:sz w:val="26"/>
                <w:szCs w:val="26"/>
              </w:rPr>
            </w:pPr>
            <w:r>
              <w:rPr>
                <w:sz w:val="26"/>
                <w:szCs w:val="26"/>
              </w:rPr>
              <w:t>П</w:t>
            </w:r>
            <w:r w:rsidRPr="00731EBA">
              <w:rPr>
                <w:sz w:val="26"/>
                <w:szCs w:val="26"/>
              </w:rPr>
              <w:t>АО «</w:t>
            </w:r>
            <w:r>
              <w:rPr>
                <w:sz w:val="26"/>
                <w:szCs w:val="26"/>
              </w:rPr>
              <w:t>Башинформсвязь</w:t>
            </w:r>
            <w:r w:rsidRPr="00731EBA">
              <w:rPr>
                <w:sz w:val="26"/>
                <w:szCs w:val="26"/>
              </w:rPr>
              <w:t>»</w:t>
            </w:r>
          </w:p>
          <w:p w:rsidR="0015337C" w:rsidRPr="00731EBA" w:rsidRDefault="0015337C" w:rsidP="0015337C">
            <w:pPr>
              <w:widowControl w:val="0"/>
              <w:suppressAutoHyphens/>
              <w:rPr>
                <w:b/>
                <w:bCs/>
                <w:sz w:val="26"/>
                <w:szCs w:val="26"/>
              </w:rPr>
            </w:pPr>
          </w:p>
        </w:tc>
        <w:tc>
          <w:tcPr>
            <w:tcW w:w="5103" w:type="dxa"/>
          </w:tcPr>
          <w:p w:rsidR="0015337C" w:rsidRPr="00731EBA" w:rsidRDefault="0015337C" w:rsidP="0015337C">
            <w:pPr>
              <w:widowControl w:val="0"/>
              <w:suppressAutoHyphens/>
              <w:ind w:left="318"/>
              <w:rPr>
                <w:bCs/>
                <w:sz w:val="26"/>
                <w:szCs w:val="26"/>
              </w:rPr>
            </w:pPr>
          </w:p>
        </w:tc>
      </w:tr>
      <w:tr w:rsidR="0015337C" w:rsidRPr="001A04C5" w:rsidTr="0015337C">
        <w:tc>
          <w:tcPr>
            <w:tcW w:w="4390" w:type="dxa"/>
          </w:tcPr>
          <w:p w:rsidR="0015337C" w:rsidRPr="00731EBA" w:rsidRDefault="0015337C" w:rsidP="0015337C">
            <w:pPr>
              <w:rPr>
                <w:sz w:val="26"/>
                <w:szCs w:val="26"/>
              </w:rPr>
            </w:pPr>
          </w:p>
        </w:tc>
        <w:tc>
          <w:tcPr>
            <w:tcW w:w="5103" w:type="dxa"/>
          </w:tcPr>
          <w:p w:rsidR="0015337C" w:rsidRPr="00731EBA" w:rsidRDefault="0015337C" w:rsidP="0015337C">
            <w:pPr>
              <w:widowControl w:val="0"/>
              <w:suppressAutoHyphens/>
              <w:ind w:left="318"/>
              <w:rPr>
                <w:b/>
                <w:bCs/>
                <w:sz w:val="26"/>
                <w:szCs w:val="26"/>
              </w:rPr>
            </w:pPr>
          </w:p>
        </w:tc>
      </w:tr>
      <w:tr w:rsidR="0015337C" w:rsidRPr="001A04C5" w:rsidTr="0015337C">
        <w:tc>
          <w:tcPr>
            <w:tcW w:w="4390" w:type="dxa"/>
          </w:tcPr>
          <w:p w:rsidR="0015337C" w:rsidRPr="00731EBA" w:rsidRDefault="0015337C" w:rsidP="0015337C">
            <w:pPr>
              <w:rPr>
                <w:sz w:val="26"/>
                <w:szCs w:val="26"/>
              </w:rPr>
            </w:pPr>
            <w:r>
              <w:rPr>
                <w:color w:val="000000"/>
                <w:sz w:val="26"/>
                <w:szCs w:val="26"/>
              </w:rPr>
              <w:t>_____________/</w:t>
            </w:r>
            <w:r w:rsidRPr="00731EBA">
              <w:rPr>
                <w:color w:val="000000"/>
                <w:sz w:val="26"/>
                <w:szCs w:val="26"/>
              </w:rPr>
              <w:t>М.</w:t>
            </w:r>
            <w:r>
              <w:rPr>
                <w:color w:val="000000"/>
                <w:sz w:val="26"/>
                <w:szCs w:val="26"/>
              </w:rPr>
              <w:t>Г</w:t>
            </w:r>
            <w:r w:rsidRPr="00731EBA">
              <w:rPr>
                <w:color w:val="000000"/>
                <w:sz w:val="26"/>
                <w:szCs w:val="26"/>
              </w:rPr>
              <w:t>.</w:t>
            </w:r>
            <w:r>
              <w:rPr>
                <w:color w:val="000000"/>
                <w:sz w:val="26"/>
                <w:szCs w:val="26"/>
              </w:rPr>
              <w:t>Долгоаршинных</w:t>
            </w:r>
            <w:r w:rsidRPr="00731EBA">
              <w:rPr>
                <w:color w:val="000000"/>
                <w:sz w:val="26"/>
                <w:szCs w:val="26"/>
              </w:rPr>
              <w:t>/</w:t>
            </w:r>
          </w:p>
        </w:tc>
        <w:tc>
          <w:tcPr>
            <w:tcW w:w="5103" w:type="dxa"/>
          </w:tcPr>
          <w:p w:rsidR="0015337C" w:rsidRPr="00731EBA" w:rsidRDefault="0015337C" w:rsidP="0015337C">
            <w:pPr>
              <w:widowControl w:val="0"/>
              <w:suppressAutoHyphens/>
              <w:ind w:left="318"/>
              <w:rPr>
                <w:bCs/>
                <w:sz w:val="26"/>
                <w:szCs w:val="26"/>
              </w:rPr>
            </w:pPr>
            <w:r w:rsidRPr="00731EBA">
              <w:rPr>
                <w:bCs/>
                <w:sz w:val="26"/>
                <w:szCs w:val="26"/>
              </w:rPr>
              <w:t>__________________/</w:t>
            </w:r>
            <w:r w:rsidRPr="00731EBA" w:rsidDel="00134500">
              <w:rPr>
                <w:bCs/>
                <w:sz w:val="26"/>
                <w:szCs w:val="26"/>
              </w:rPr>
              <w:t xml:space="preserve"> </w:t>
            </w:r>
            <w:r>
              <w:rPr>
                <w:bCs/>
                <w:sz w:val="26"/>
                <w:szCs w:val="26"/>
              </w:rPr>
              <w:t xml:space="preserve">                              </w:t>
            </w:r>
          </w:p>
        </w:tc>
      </w:tr>
      <w:tr w:rsidR="0015337C" w:rsidRPr="001A04C5" w:rsidTr="0015337C">
        <w:tc>
          <w:tcPr>
            <w:tcW w:w="4390" w:type="dxa"/>
          </w:tcPr>
          <w:p w:rsidR="0015337C" w:rsidRPr="00731EBA" w:rsidRDefault="0015337C" w:rsidP="0015337C">
            <w:pPr>
              <w:rPr>
                <w:sz w:val="26"/>
                <w:szCs w:val="26"/>
              </w:rPr>
            </w:pPr>
            <w:r w:rsidRPr="00731EBA">
              <w:rPr>
                <w:color w:val="000000"/>
                <w:sz w:val="26"/>
                <w:szCs w:val="26"/>
              </w:rPr>
              <w:t>м.п.</w:t>
            </w:r>
          </w:p>
        </w:tc>
        <w:tc>
          <w:tcPr>
            <w:tcW w:w="5103" w:type="dxa"/>
          </w:tcPr>
          <w:p w:rsidR="0015337C" w:rsidRPr="00B544AD" w:rsidRDefault="0015337C" w:rsidP="0015337C">
            <w:pPr>
              <w:widowControl w:val="0"/>
              <w:suppressAutoHyphens/>
              <w:ind w:left="318"/>
              <w:rPr>
                <w:bCs/>
                <w:sz w:val="26"/>
                <w:szCs w:val="26"/>
              </w:rPr>
            </w:pPr>
            <w:r w:rsidRPr="00731EBA">
              <w:rPr>
                <w:bCs/>
                <w:sz w:val="26"/>
                <w:szCs w:val="26"/>
              </w:rPr>
              <w:t>м.п.</w:t>
            </w:r>
          </w:p>
        </w:tc>
      </w:tr>
    </w:tbl>
    <w:p w:rsidR="0015337C" w:rsidRDefault="0015337C" w:rsidP="0015337C">
      <w:pPr>
        <w:tabs>
          <w:tab w:val="left" w:pos="1950"/>
        </w:tabs>
        <w:jc w:val="right"/>
      </w:pPr>
    </w:p>
    <w:p w:rsidR="0015337C" w:rsidRPr="001A04C5" w:rsidRDefault="0015337C" w:rsidP="0015337C">
      <w:pPr>
        <w:tabs>
          <w:tab w:val="left" w:pos="1950"/>
        </w:tabs>
        <w:jc w:val="right"/>
      </w:pPr>
      <w:r w:rsidRPr="001A04C5">
        <w:t>Приложение № 4</w:t>
      </w:r>
    </w:p>
    <w:p w:rsidR="0015337C" w:rsidRPr="001A04C5" w:rsidRDefault="0015337C" w:rsidP="0015337C">
      <w:pPr>
        <w:tabs>
          <w:tab w:val="left" w:pos="1950"/>
        </w:tabs>
        <w:jc w:val="right"/>
      </w:pPr>
    </w:p>
    <w:p w:rsidR="0015337C" w:rsidRPr="001A04C5" w:rsidRDefault="0015337C" w:rsidP="0015337C">
      <w:pPr>
        <w:tabs>
          <w:tab w:val="left" w:pos="1950"/>
        </w:tabs>
        <w:jc w:val="right"/>
      </w:pPr>
      <w:r w:rsidRPr="001A04C5">
        <w:t xml:space="preserve"> к договору № ______________</w:t>
      </w:r>
    </w:p>
    <w:p w:rsidR="0015337C" w:rsidRPr="001A04C5" w:rsidRDefault="0015337C" w:rsidP="0015337C">
      <w:pPr>
        <w:tabs>
          <w:tab w:val="left" w:pos="1950"/>
        </w:tabs>
        <w:jc w:val="right"/>
      </w:pPr>
    </w:p>
    <w:p w:rsidR="0015337C" w:rsidRPr="001A04C5" w:rsidRDefault="0015337C" w:rsidP="0015337C">
      <w:pPr>
        <w:tabs>
          <w:tab w:val="left" w:pos="1950"/>
        </w:tabs>
        <w:jc w:val="right"/>
        <w:rPr>
          <w:sz w:val="20"/>
          <w:szCs w:val="20"/>
        </w:rPr>
      </w:pPr>
      <w:r w:rsidRPr="001A04C5">
        <w:t>от  «      »___________  201</w:t>
      </w:r>
      <w:r w:rsidRPr="0015337C">
        <w:t>7</w:t>
      </w:r>
      <w:r w:rsidRPr="001A04C5">
        <w:rPr>
          <w:sz w:val="20"/>
          <w:szCs w:val="20"/>
        </w:rPr>
        <w:t xml:space="preserve"> г.</w:t>
      </w:r>
    </w:p>
    <w:p w:rsidR="0015337C" w:rsidRPr="001A04C5" w:rsidRDefault="0015337C" w:rsidP="0015337C">
      <w:pPr>
        <w:jc w:val="right"/>
      </w:pPr>
    </w:p>
    <w:p w:rsidR="0015337C" w:rsidRPr="001A04C5" w:rsidRDefault="0015337C" w:rsidP="0015337C">
      <w:pPr>
        <w:jc w:val="right"/>
      </w:pPr>
    </w:p>
    <w:p w:rsidR="0015337C" w:rsidRPr="001A04C5" w:rsidRDefault="0015337C" w:rsidP="0015337C">
      <w:pPr>
        <w:jc w:val="right"/>
      </w:pPr>
    </w:p>
    <w:p w:rsidR="0015337C" w:rsidRPr="001A04C5" w:rsidRDefault="0015337C" w:rsidP="0015337C">
      <w:pPr>
        <w:jc w:val="center"/>
        <w:rPr>
          <w:b/>
          <w:sz w:val="26"/>
          <w:szCs w:val="26"/>
        </w:rPr>
      </w:pPr>
      <w:r w:rsidRPr="001A04C5">
        <w:rPr>
          <w:b/>
          <w:sz w:val="26"/>
          <w:szCs w:val="26"/>
        </w:rPr>
        <w:t>Протокол согласования стоимости Услуг</w:t>
      </w:r>
    </w:p>
    <w:p w:rsidR="0015337C" w:rsidRPr="001A04C5" w:rsidRDefault="0015337C" w:rsidP="0015337C">
      <w:pPr>
        <w:jc w:val="right"/>
        <w:rPr>
          <w:sz w:val="26"/>
          <w:szCs w:val="26"/>
        </w:rPr>
      </w:pPr>
    </w:p>
    <w:p w:rsidR="0015337C" w:rsidRPr="001A04C5" w:rsidRDefault="0015337C" w:rsidP="0015337C">
      <w:pPr>
        <w:pStyle w:val="37"/>
        <w:ind w:firstLine="709"/>
      </w:pPr>
      <w:r w:rsidRPr="001A04C5">
        <w:t xml:space="preserve">г. </w:t>
      </w:r>
      <w:r>
        <w:t>Уфа</w:t>
      </w:r>
      <w:r w:rsidRPr="001A04C5">
        <w:tab/>
        <w:t xml:space="preserve">                        </w:t>
      </w:r>
      <w:r w:rsidRPr="001A04C5">
        <w:tab/>
        <w:t xml:space="preserve">              </w:t>
      </w:r>
      <w:r w:rsidRPr="00BE7570">
        <w:tab/>
      </w:r>
      <w:r w:rsidRPr="00BE7570">
        <w:tab/>
      </w:r>
      <w:r>
        <w:rPr>
          <w:lang w:val="en-US"/>
        </w:rPr>
        <w:tab/>
      </w:r>
      <w:r w:rsidRPr="001A04C5">
        <w:t xml:space="preserve">  «___»_________ 201</w:t>
      </w:r>
      <w:r>
        <w:rPr>
          <w:lang w:val="en-US"/>
        </w:rPr>
        <w:t>7</w:t>
      </w:r>
      <w:r w:rsidRPr="001A04C5">
        <w:t xml:space="preserve"> г.</w:t>
      </w:r>
    </w:p>
    <w:p w:rsidR="0015337C" w:rsidRPr="001A04C5" w:rsidRDefault="0015337C" w:rsidP="0015337C">
      <w:pPr>
        <w:pStyle w:val="37"/>
      </w:pPr>
    </w:p>
    <w:p w:rsidR="0015337C" w:rsidRPr="001A04C5" w:rsidRDefault="0015337C" w:rsidP="0015337C">
      <w:pPr>
        <w:shd w:val="clear" w:color="auto" w:fill="FFFFFF"/>
        <w:spacing w:before="120"/>
        <w:ind w:firstLine="708"/>
        <w:jc w:val="both"/>
        <w:rPr>
          <w:sz w:val="26"/>
          <w:szCs w:val="26"/>
        </w:rPr>
      </w:pPr>
      <w:r>
        <w:rPr>
          <w:bCs/>
          <w:sz w:val="26"/>
          <w:szCs w:val="26"/>
        </w:rPr>
        <w:t>Публичное</w:t>
      </w:r>
      <w:r w:rsidRPr="001A04C5">
        <w:rPr>
          <w:bCs/>
          <w:sz w:val="26"/>
          <w:szCs w:val="26"/>
        </w:rPr>
        <w:t xml:space="preserve"> акционерное общество «</w:t>
      </w:r>
      <w:r>
        <w:rPr>
          <w:bCs/>
          <w:sz w:val="26"/>
          <w:szCs w:val="26"/>
        </w:rPr>
        <w:t>Башинформсвязь</w:t>
      </w:r>
      <w:r w:rsidRPr="001A04C5">
        <w:rPr>
          <w:bCs/>
          <w:sz w:val="26"/>
          <w:szCs w:val="26"/>
        </w:rPr>
        <w:t>» (</w:t>
      </w:r>
      <w:r>
        <w:rPr>
          <w:bCs/>
          <w:sz w:val="26"/>
          <w:szCs w:val="26"/>
        </w:rPr>
        <w:t>П</w:t>
      </w:r>
      <w:r w:rsidRPr="001A04C5">
        <w:rPr>
          <w:bCs/>
          <w:sz w:val="26"/>
          <w:szCs w:val="26"/>
        </w:rPr>
        <w:t>АО «</w:t>
      </w:r>
      <w:r>
        <w:rPr>
          <w:bCs/>
          <w:sz w:val="26"/>
          <w:szCs w:val="26"/>
        </w:rPr>
        <w:t>Башинформсвязь</w:t>
      </w:r>
      <w:r w:rsidRPr="001A04C5">
        <w:rPr>
          <w:bCs/>
          <w:sz w:val="26"/>
          <w:szCs w:val="26"/>
        </w:rPr>
        <w:t>»)</w:t>
      </w:r>
      <w:r w:rsidRPr="001A04C5">
        <w:rPr>
          <w:bCs/>
          <w:i/>
          <w:iCs/>
          <w:sz w:val="26"/>
          <w:szCs w:val="26"/>
        </w:rPr>
        <w:t>,</w:t>
      </w:r>
      <w:r w:rsidRPr="001A04C5">
        <w:rPr>
          <w:sz w:val="26"/>
          <w:szCs w:val="26"/>
        </w:rPr>
        <w:t xml:space="preserve"> именуемое в дальнейшем </w:t>
      </w:r>
      <w:r w:rsidRPr="001A04C5">
        <w:rPr>
          <w:bCs/>
          <w:sz w:val="26"/>
          <w:szCs w:val="26"/>
        </w:rPr>
        <w:t>«Заказчик»</w:t>
      </w:r>
      <w:r w:rsidRPr="001A04C5">
        <w:rPr>
          <w:sz w:val="26"/>
          <w:szCs w:val="26"/>
        </w:rPr>
        <w:t>, в лице</w:t>
      </w:r>
      <w:r>
        <w:rPr>
          <w:sz w:val="26"/>
          <w:szCs w:val="26"/>
        </w:rPr>
        <w:t xml:space="preserve"> генерального</w:t>
      </w:r>
      <w:r w:rsidRPr="001A04C5">
        <w:rPr>
          <w:sz w:val="26"/>
          <w:szCs w:val="26"/>
        </w:rPr>
        <w:t xml:space="preserve"> директора </w:t>
      </w:r>
      <w:r>
        <w:rPr>
          <w:bCs/>
          <w:sz w:val="26"/>
          <w:szCs w:val="26"/>
        </w:rPr>
        <w:t>П</w:t>
      </w:r>
      <w:r w:rsidRPr="001A04C5">
        <w:rPr>
          <w:bCs/>
          <w:sz w:val="26"/>
          <w:szCs w:val="26"/>
        </w:rPr>
        <w:t>АО «</w:t>
      </w:r>
      <w:r>
        <w:rPr>
          <w:bCs/>
          <w:sz w:val="26"/>
          <w:szCs w:val="26"/>
        </w:rPr>
        <w:t>Башинформсвязь</w:t>
      </w:r>
      <w:r w:rsidRPr="001A04C5">
        <w:rPr>
          <w:bCs/>
          <w:sz w:val="26"/>
          <w:szCs w:val="26"/>
        </w:rPr>
        <w:t>»</w:t>
      </w:r>
      <w:r w:rsidRPr="001A04C5">
        <w:rPr>
          <w:sz w:val="26"/>
          <w:szCs w:val="26"/>
        </w:rPr>
        <w:t xml:space="preserve"> </w:t>
      </w:r>
      <w:r>
        <w:rPr>
          <w:sz w:val="26"/>
          <w:szCs w:val="26"/>
        </w:rPr>
        <w:t>Долгоаршинных Марата Гайнулловича</w:t>
      </w:r>
      <w:r w:rsidRPr="001A04C5">
        <w:rPr>
          <w:sz w:val="26"/>
          <w:szCs w:val="26"/>
        </w:rPr>
        <w:t xml:space="preserve">, действующего на </w:t>
      </w:r>
      <w:r>
        <w:rPr>
          <w:sz w:val="26"/>
          <w:szCs w:val="26"/>
        </w:rPr>
        <w:t>Устава</w:t>
      </w:r>
      <w:r w:rsidRPr="001A04C5">
        <w:rPr>
          <w:sz w:val="26"/>
          <w:szCs w:val="26"/>
        </w:rPr>
        <w:t xml:space="preserve">, </w:t>
      </w:r>
      <w:r w:rsidRPr="001A04C5">
        <w:rPr>
          <w:color w:val="000000"/>
          <w:sz w:val="26"/>
          <w:szCs w:val="26"/>
        </w:rPr>
        <w:t>с одной стороны</w:t>
      </w:r>
      <w:r w:rsidRPr="001A04C5">
        <w:rPr>
          <w:snapToGrid w:val="0"/>
          <w:sz w:val="26"/>
          <w:szCs w:val="26"/>
        </w:rPr>
        <w:t>,</w:t>
      </w:r>
      <w:r w:rsidRPr="001A04C5">
        <w:rPr>
          <w:sz w:val="26"/>
          <w:szCs w:val="26"/>
        </w:rPr>
        <w:t xml:space="preserve"> и</w:t>
      </w:r>
      <w:r>
        <w:rPr>
          <w:sz w:val="26"/>
          <w:szCs w:val="26"/>
        </w:rPr>
        <w:t>_____________</w:t>
      </w:r>
      <w:r w:rsidRPr="001A04C5">
        <w:rPr>
          <w:sz w:val="26"/>
          <w:szCs w:val="26"/>
        </w:rPr>
        <w:t xml:space="preserve"> именуемое в дальнейшем «Исполнитель», </w:t>
      </w:r>
      <w:r w:rsidRPr="001A04C5">
        <w:rPr>
          <w:bCs/>
          <w:sz w:val="26"/>
          <w:szCs w:val="26"/>
        </w:rPr>
        <w:t>в лице</w:t>
      </w:r>
      <w:r>
        <w:rPr>
          <w:bCs/>
          <w:sz w:val="26"/>
          <w:szCs w:val="26"/>
        </w:rPr>
        <w:t>______________</w:t>
      </w:r>
      <w:r w:rsidRPr="001A04C5">
        <w:rPr>
          <w:bCs/>
          <w:sz w:val="26"/>
          <w:szCs w:val="26"/>
        </w:rPr>
        <w:t xml:space="preserve">, действующего на основании Устава, </w:t>
      </w:r>
      <w:r w:rsidRPr="001A04C5">
        <w:rPr>
          <w:sz w:val="26"/>
          <w:szCs w:val="26"/>
        </w:rPr>
        <w:t>с другой стороны, вместе именуемые «Стороны»</w:t>
      </w:r>
      <w:r w:rsidRPr="001A04C5">
        <w:rPr>
          <w:b/>
          <w:sz w:val="26"/>
          <w:szCs w:val="26"/>
        </w:rPr>
        <w:t>,</w:t>
      </w:r>
      <w:r w:rsidRPr="001A04C5">
        <w:rPr>
          <w:sz w:val="26"/>
          <w:szCs w:val="26"/>
        </w:rPr>
        <w:t xml:space="preserve"> настоящим подтверждаем, что Сторонами достигнуто соглашение по стоимости оказываемых по Договору </w:t>
      </w:r>
      <w:r w:rsidRPr="001A04C5">
        <w:rPr>
          <w:spacing w:val="-4"/>
          <w:sz w:val="26"/>
          <w:szCs w:val="26"/>
        </w:rPr>
        <w:t>№ ___ от «___»__________ 201</w:t>
      </w:r>
      <w:r w:rsidRPr="00930655">
        <w:rPr>
          <w:spacing w:val="-4"/>
          <w:sz w:val="26"/>
          <w:szCs w:val="26"/>
        </w:rPr>
        <w:t>7</w:t>
      </w:r>
      <w:r w:rsidRPr="001A04C5">
        <w:rPr>
          <w:spacing w:val="-4"/>
          <w:sz w:val="26"/>
          <w:szCs w:val="26"/>
        </w:rPr>
        <w:t xml:space="preserve"> г.</w:t>
      </w:r>
      <w:r w:rsidRPr="001A04C5">
        <w:rPr>
          <w:sz w:val="26"/>
          <w:szCs w:val="26"/>
        </w:rPr>
        <w:t xml:space="preserve"> Услуг, а именно:</w:t>
      </w:r>
    </w:p>
    <w:p w:rsidR="0015337C" w:rsidRPr="001A04C5" w:rsidRDefault="0015337C" w:rsidP="0015337C">
      <w:pPr>
        <w:ind w:firstLine="720"/>
        <w:jc w:val="both"/>
      </w:pPr>
    </w:p>
    <w:tbl>
      <w:tblPr>
        <w:tblW w:w="9794" w:type="dxa"/>
        <w:tblInd w:w="1" w:type="dxa"/>
        <w:tblLayout w:type="fixed"/>
        <w:tblCellMar>
          <w:left w:w="0" w:type="dxa"/>
          <w:right w:w="0" w:type="dxa"/>
        </w:tblCellMar>
        <w:tblLook w:val="0000" w:firstRow="0" w:lastRow="0" w:firstColumn="0" w:lastColumn="0" w:noHBand="0" w:noVBand="0"/>
      </w:tblPr>
      <w:tblGrid>
        <w:gridCol w:w="631"/>
        <w:gridCol w:w="3918"/>
        <w:gridCol w:w="1843"/>
        <w:gridCol w:w="1110"/>
        <w:gridCol w:w="2292"/>
      </w:tblGrid>
      <w:tr w:rsidR="0015337C" w:rsidRPr="001A04C5" w:rsidTr="0015337C">
        <w:trPr>
          <w:cantSplit/>
          <w:trHeight w:val="900"/>
        </w:trPr>
        <w:tc>
          <w:tcPr>
            <w:tcW w:w="631" w:type="dxa"/>
            <w:vMerge w:val="restart"/>
            <w:tcBorders>
              <w:top w:val="single" w:sz="4" w:space="0" w:color="auto"/>
              <w:left w:val="single" w:sz="4" w:space="0" w:color="auto"/>
              <w:bottom w:val="single" w:sz="4" w:space="0" w:color="000000"/>
              <w:right w:val="single" w:sz="4" w:space="0" w:color="auto"/>
            </w:tcBorders>
            <w:tcMar>
              <w:top w:w="0" w:type="dxa"/>
              <w:left w:w="14" w:type="dxa"/>
              <w:bottom w:w="0" w:type="dxa"/>
              <w:right w:w="14" w:type="dxa"/>
            </w:tcMar>
          </w:tcPr>
          <w:p w:rsidR="0015337C" w:rsidRPr="001A04C5" w:rsidRDefault="0015337C" w:rsidP="0015337C">
            <w:pPr>
              <w:jc w:val="center"/>
            </w:pPr>
            <w:r w:rsidRPr="001A04C5">
              <w:t>№ п/п</w:t>
            </w:r>
          </w:p>
        </w:tc>
        <w:tc>
          <w:tcPr>
            <w:tcW w:w="3918" w:type="dxa"/>
            <w:vMerge w:val="restart"/>
            <w:tcBorders>
              <w:top w:val="single" w:sz="4" w:space="0" w:color="auto"/>
              <w:left w:val="single" w:sz="4" w:space="0" w:color="auto"/>
              <w:bottom w:val="single" w:sz="4" w:space="0" w:color="000000"/>
              <w:right w:val="single" w:sz="4" w:space="0" w:color="auto"/>
            </w:tcBorders>
            <w:tcMar>
              <w:top w:w="14" w:type="dxa"/>
              <w:left w:w="14" w:type="dxa"/>
              <w:bottom w:w="0" w:type="dxa"/>
              <w:right w:w="14" w:type="dxa"/>
            </w:tcMar>
          </w:tcPr>
          <w:p w:rsidR="0015337C" w:rsidRPr="001A04C5" w:rsidRDefault="0015337C" w:rsidP="0015337C">
            <w:pPr>
              <w:jc w:val="center"/>
            </w:pPr>
            <w:r w:rsidRPr="001A04C5">
              <w:t>Наименование услуг</w:t>
            </w:r>
          </w:p>
        </w:tc>
        <w:tc>
          <w:tcPr>
            <w:tcW w:w="1843" w:type="dxa"/>
            <w:vMerge w:val="restart"/>
            <w:tcBorders>
              <w:top w:val="single" w:sz="4" w:space="0" w:color="auto"/>
              <w:left w:val="single" w:sz="4" w:space="0" w:color="auto"/>
              <w:bottom w:val="single" w:sz="4" w:space="0" w:color="000000"/>
              <w:right w:val="single" w:sz="4" w:space="0" w:color="auto"/>
            </w:tcBorders>
            <w:tcMar>
              <w:top w:w="0" w:type="dxa"/>
              <w:left w:w="14" w:type="dxa"/>
              <w:bottom w:w="0" w:type="dxa"/>
              <w:right w:w="14" w:type="dxa"/>
            </w:tcMar>
          </w:tcPr>
          <w:p w:rsidR="0015337C" w:rsidRPr="001A04C5" w:rsidRDefault="0015337C" w:rsidP="0015337C">
            <w:pPr>
              <w:jc w:val="center"/>
            </w:pPr>
            <w:r w:rsidRPr="001A04C5">
              <w:t>Сумма без учета НДС, руб.</w:t>
            </w:r>
          </w:p>
        </w:tc>
        <w:tc>
          <w:tcPr>
            <w:tcW w:w="1110" w:type="dxa"/>
            <w:vMerge w:val="restart"/>
            <w:tcBorders>
              <w:top w:val="single" w:sz="4" w:space="0" w:color="auto"/>
              <w:left w:val="single" w:sz="4" w:space="0" w:color="auto"/>
              <w:bottom w:val="single" w:sz="4" w:space="0" w:color="000000"/>
              <w:right w:val="single" w:sz="4" w:space="0" w:color="auto"/>
            </w:tcBorders>
          </w:tcPr>
          <w:p w:rsidR="0015337C" w:rsidRPr="001A04C5" w:rsidRDefault="0015337C" w:rsidP="0015337C">
            <w:pPr>
              <w:jc w:val="center"/>
            </w:pPr>
            <w:r w:rsidRPr="001A04C5">
              <w:t>НДС,</w:t>
            </w:r>
          </w:p>
          <w:p w:rsidR="0015337C" w:rsidRPr="001A04C5" w:rsidRDefault="0015337C" w:rsidP="0015337C">
            <w:pPr>
              <w:jc w:val="center"/>
            </w:pPr>
            <w:r w:rsidRPr="001A04C5">
              <w:t>18%,</w:t>
            </w:r>
          </w:p>
          <w:p w:rsidR="0015337C" w:rsidRPr="001A04C5" w:rsidRDefault="0015337C" w:rsidP="0015337C">
            <w:pPr>
              <w:jc w:val="center"/>
            </w:pPr>
            <w:r w:rsidRPr="001A04C5">
              <w:t>руб.,</w:t>
            </w:r>
          </w:p>
        </w:tc>
        <w:tc>
          <w:tcPr>
            <w:tcW w:w="2292" w:type="dxa"/>
            <w:vMerge w:val="restart"/>
            <w:tcBorders>
              <w:top w:val="single" w:sz="4" w:space="0" w:color="auto"/>
              <w:left w:val="single" w:sz="4" w:space="0" w:color="auto"/>
              <w:bottom w:val="single" w:sz="4" w:space="0" w:color="000000"/>
              <w:right w:val="single" w:sz="4" w:space="0" w:color="auto"/>
            </w:tcBorders>
          </w:tcPr>
          <w:p w:rsidR="0015337C" w:rsidRPr="001A04C5" w:rsidRDefault="0015337C" w:rsidP="0015337C">
            <w:pPr>
              <w:jc w:val="center"/>
            </w:pPr>
            <w:r w:rsidRPr="001A04C5">
              <w:t>Всего с учетом НДС,</w:t>
            </w:r>
          </w:p>
          <w:p w:rsidR="0015337C" w:rsidRPr="001A04C5" w:rsidRDefault="0015337C" w:rsidP="0015337C">
            <w:pPr>
              <w:jc w:val="center"/>
            </w:pPr>
            <w:r w:rsidRPr="001A04C5">
              <w:t>руб.</w:t>
            </w:r>
          </w:p>
        </w:tc>
      </w:tr>
      <w:tr w:rsidR="0015337C" w:rsidRPr="001A04C5" w:rsidTr="0015337C">
        <w:trPr>
          <w:cantSplit/>
          <w:trHeight w:val="300"/>
        </w:trPr>
        <w:tc>
          <w:tcPr>
            <w:tcW w:w="631" w:type="dxa"/>
            <w:vMerge/>
            <w:tcBorders>
              <w:top w:val="single" w:sz="4" w:space="0" w:color="auto"/>
              <w:left w:val="single" w:sz="4" w:space="0" w:color="auto"/>
              <w:bottom w:val="single" w:sz="4" w:space="0" w:color="000000"/>
              <w:right w:val="single" w:sz="4" w:space="0" w:color="auto"/>
            </w:tcBorders>
            <w:vAlign w:val="center"/>
          </w:tcPr>
          <w:p w:rsidR="0015337C" w:rsidRPr="001A04C5" w:rsidRDefault="0015337C" w:rsidP="0015337C"/>
        </w:tc>
        <w:tc>
          <w:tcPr>
            <w:tcW w:w="3918" w:type="dxa"/>
            <w:vMerge/>
            <w:tcBorders>
              <w:top w:val="single" w:sz="4" w:space="0" w:color="auto"/>
              <w:left w:val="single" w:sz="4" w:space="0" w:color="auto"/>
              <w:bottom w:val="single" w:sz="4" w:space="0" w:color="000000"/>
              <w:right w:val="single" w:sz="4" w:space="0" w:color="auto"/>
            </w:tcBorders>
            <w:vAlign w:val="center"/>
          </w:tcPr>
          <w:p w:rsidR="0015337C" w:rsidRPr="001A04C5" w:rsidRDefault="0015337C" w:rsidP="0015337C"/>
        </w:tc>
        <w:tc>
          <w:tcPr>
            <w:tcW w:w="1843" w:type="dxa"/>
            <w:vMerge/>
            <w:tcBorders>
              <w:top w:val="single" w:sz="4" w:space="0" w:color="auto"/>
              <w:left w:val="single" w:sz="4" w:space="0" w:color="auto"/>
              <w:bottom w:val="single" w:sz="4" w:space="0" w:color="000000"/>
              <w:right w:val="single" w:sz="4" w:space="0" w:color="auto"/>
            </w:tcBorders>
            <w:vAlign w:val="center"/>
          </w:tcPr>
          <w:p w:rsidR="0015337C" w:rsidRPr="001A04C5" w:rsidRDefault="0015337C" w:rsidP="0015337C"/>
        </w:tc>
        <w:tc>
          <w:tcPr>
            <w:tcW w:w="1110" w:type="dxa"/>
            <w:vMerge/>
            <w:tcBorders>
              <w:top w:val="single" w:sz="4" w:space="0" w:color="auto"/>
              <w:left w:val="single" w:sz="4" w:space="0" w:color="auto"/>
              <w:bottom w:val="single" w:sz="4" w:space="0" w:color="000000"/>
              <w:right w:val="single" w:sz="4" w:space="0" w:color="auto"/>
            </w:tcBorders>
            <w:vAlign w:val="center"/>
          </w:tcPr>
          <w:p w:rsidR="0015337C" w:rsidRPr="001A04C5" w:rsidRDefault="0015337C" w:rsidP="0015337C"/>
        </w:tc>
        <w:tc>
          <w:tcPr>
            <w:tcW w:w="2292" w:type="dxa"/>
            <w:vMerge/>
            <w:tcBorders>
              <w:top w:val="single" w:sz="4" w:space="0" w:color="auto"/>
              <w:left w:val="single" w:sz="4" w:space="0" w:color="auto"/>
              <w:bottom w:val="single" w:sz="4" w:space="0" w:color="000000"/>
              <w:right w:val="single" w:sz="4" w:space="0" w:color="auto"/>
            </w:tcBorders>
            <w:vAlign w:val="center"/>
          </w:tcPr>
          <w:p w:rsidR="0015337C" w:rsidRPr="001A04C5" w:rsidRDefault="0015337C" w:rsidP="0015337C"/>
        </w:tc>
      </w:tr>
      <w:tr w:rsidR="0015337C" w:rsidRPr="001A04C5" w:rsidTr="0015337C">
        <w:trPr>
          <w:cantSplit/>
          <w:trHeight w:val="285"/>
        </w:trPr>
        <w:tc>
          <w:tcPr>
            <w:tcW w:w="631" w:type="dxa"/>
            <w:vMerge/>
            <w:tcBorders>
              <w:top w:val="single" w:sz="4" w:space="0" w:color="auto"/>
              <w:left w:val="single" w:sz="4" w:space="0" w:color="auto"/>
              <w:bottom w:val="single" w:sz="4" w:space="0" w:color="000000"/>
              <w:right w:val="single" w:sz="4" w:space="0" w:color="auto"/>
            </w:tcBorders>
            <w:vAlign w:val="center"/>
          </w:tcPr>
          <w:p w:rsidR="0015337C" w:rsidRPr="001A04C5" w:rsidRDefault="0015337C" w:rsidP="0015337C"/>
        </w:tc>
        <w:tc>
          <w:tcPr>
            <w:tcW w:w="3918" w:type="dxa"/>
            <w:vMerge/>
            <w:tcBorders>
              <w:top w:val="single" w:sz="4" w:space="0" w:color="auto"/>
              <w:left w:val="single" w:sz="4" w:space="0" w:color="auto"/>
              <w:bottom w:val="single" w:sz="4" w:space="0" w:color="000000"/>
              <w:right w:val="single" w:sz="4" w:space="0" w:color="auto"/>
            </w:tcBorders>
            <w:vAlign w:val="center"/>
          </w:tcPr>
          <w:p w:rsidR="0015337C" w:rsidRPr="001A04C5" w:rsidRDefault="0015337C" w:rsidP="0015337C"/>
        </w:tc>
        <w:tc>
          <w:tcPr>
            <w:tcW w:w="1843" w:type="dxa"/>
            <w:vMerge/>
            <w:tcBorders>
              <w:top w:val="single" w:sz="4" w:space="0" w:color="auto"/>
              <w:left w:val="single" w:sz="4" w:space="0" w:color="auto"/>
              <w:bottom w:val="single" w:sz="4" w:space="0" w:color="000000"/>
              <w:right w:val="single" w:sz="4" w:space="0" w:color="auto"/>
            </w:tcBorders>
            <w:vAlign w:val="center"/>
          </w:tcPr>
          <w:p w:rsidR="0015337C" w:rsidRPr="001A04C5" w:rsidRDefault="0015337C" w:rsidP="0015337C"/>
        </w:tc>
        <w:tc>
          <w:tcPr>
            <w:tcW w:w="1110" w:type="dxa"/>
            <w:vMerge/>
            <w:tcBorders>
              <w:top w:val="single" w:sz="4" w:space="0" w:color="auto"/>
              <w:left w:val="single" w:sz="4" w:space="0" w:color="auto"/>
              <w:bottom w:val="single" w:sz="4" w:space="0" w:color="000000"/>
              <w:right w:val="single" w:sz="4" w:space="0" w:color="auto"/>
            </w:tcBorders>
            <w:vAlign w:val="center"/>
          </w:tcPr>
          <w:p w:rsidR="0015337C" w:rsidRPr="001A04C5" w:rsidRDefault="0015337C" w:rsidP="0015337C"/>
        </w:tc>
        <w:tc>
          <w:tcPr>
            <w:tcW w:w="2292" w:type="dxa"/>
            <w:vMerge/>
            <w:tcBorders>
              <w:top w:val="single" w:sz="4" w:space="0" w:color="auto"/>
              <w:left w:val="single" w:sz="4" w:space="0" w:color="auto"/>
              <w:bottom w:val="single" w:sz="4" w:space="0" w:color="000000"/>
              <w:right w:val="single" w:sz="4" w:space="0" w:color="auto"/>
            </w:tcBorders>
            <w:vAlign w:val="center"/>
          </w:tcPr>
          <w:p w:rsidR="0015337C" w:rsidRPr="001A04C5" w:rsidRDefault="0015337C" w:rsidP="0015337C"/>
        </w:tc>
      </w:tr>
      <w:tr w:rsidR="0015337C" w:rsidRPr="001A04C5" w:rsidTr="0015337C">
        <w:trPr>
          <w:trHeight w:val="300"/>
        </w:trPr>
        <w:tc>
          <w:tcPr>
            <w:tcW w:w="631" w:type="dxa"/>
            <w:tcBorders>
              <w:top w:val="nil"/>
              <w:left w:val="single" w:sz="4" w:space="0" w:color="auto"/>
              <w:bottom w:val="single" w:sz="4" w:space="0" w:color="auto"/>
              <w:right w:val="single" w:sz="4" w:space="0" w:color="auto"/>
            </w:tcBorders>
            <w:tcMar>
              <w:top w:w="14" w:type="dxa"/>
              <w:left w:w="14" w:type="dxa"/>
              <w:bottom w:w="0" w:type="dxa"/>
              <w:right w:w="14" w:type="dxa"/>
            </w:tcMar>
          </w:tcPr>
          <w:p w:rsidR="0015337C" w:rsidRPr="001A04C5" w:rsidRDefault="0015337C" w:rsidP="0015337C">
            <w:pPr>
              <w:jc w:val="center"/>
            </w:pPr>
            <w:r w:rsidRPr="001A04C5">
              <w:t>1</w:t>
            </w:r>
          </w:p>
        </w:tc>
        <w:tc>
          <w:tcPr>
            <w:tcW w:w="3918" w:type="dxa"/>
            <w:tcBorders>
              <w:top w:val="nil"/>
              <w:left w:val="nil"/>
              <w:bottom w:val="single" w:sz="4" w:space="0" w:color="auto"/>
              <w:right w:val="single" w:sz="4" w:space="0" w:color="auto"/>
            </w:tcBorders>
            <w:tcMar>
              <w:top w:w="14" w:type="dxa"/>
              <w:left w:w="14" w:type="dxa"/>
              <w:bottom w:w="0" w:type="dxa"/>
              <w:right w:w="14" w:type="dxa"/>
            </w:tcMar>
          </w:tcPr>
          <w:p w:rsidR="0015337C" w:rsidRPr="001A04C5" w:rsidRDefault="0015337C" w:rsidP="0015337C">
            <w:pPr>
              <w:jc w:val="center"/>
            </w:pPr>
            <w:r w:rsidRPr="001A04C5">
              <w:t>2</w:t>
            </w:r>
          </w:p>
        </w:tc>
        <w:tc>
          <w:tcPr>
            <w:tcW w:w="1843" w:type="dxa"/>
            <w:tcBorders>
              <w:top w:val="nil"/>
              <w:left w:val="nil"/>
              <w:bottom w:val="single" w:sz="4" w:space="0" w:color="auto"/>
              <w:right w:val="single" w:sz="4" w:space="0" w:color="auto"/>
            </w:tcBorders>
            <w:tcMar>
              <w:top w:w="14" w:type="dxa"/>
              <w:left w:w="14" w:type="dxa"/>
              <w:bottom w:w="0" w:type="dxa"/>
              <w:right w:w="14" w:type="dxa"/>
            </w:tcMar>
          </w:tcPr>
          <w:p w:rsidR="0015337C" w:rsidRPr="001A04C5" w:rsidRDefault="0015337C" w:rsidP="0015337C">
            <w:pPr>
              <w:jc w:val="center"/>
            </w:pPr>
            <w:r w:rsidRPr="001A04C5">
              <w:t>3</w:t>
            </w:r>
          </w:p>
        </w:tc>
        <w:tc>
          <w:tcPr>
            <w:tcW w:w="1110" w:type="dxa"/>
            <w:tcBorders>
              <w:top w:val="nil"/>
              <w:left w:val="nil"/>
              <w:bottom w:val="single" w:sz="4" w:space="0" w:color="auto"/>
              <w:right w:val="single" w:sz="4" w:space="0" w:color="auto"/>
            </w:tcBorders>
          </w:tcPr>
          <w:p w:rsidR="0015337C" w:rsidRPr="001A04C5" w:rsidRDefault="0015337C" w:rsidP="0015337C">
            <w:pPr>
              <w:jc w:val="center"/>
            </w:pPr>
            <w:r w:rsidRPr="001A04C5">
              <w:t>4</w:t>
            </w:r>
          </w:p>
        </w:tc>
        <w:tc>
          <w:tcPr>
            <w:tcW w:w="2292" w:type="dxa"/>
            <w:tcBorders>
              <w:top w:val="nil"/>
              <w:left w:val="nil"/>
              <w:bottom w:val="single" w:sz="4" w:space="0" w:color="auto"/>
              <w:right w:val="single" w:sz="4" w:space="0" w:color="auto"/>
            </w:tcBorders>
          </w:tcPr>
          <w:p w:rsidR="0015337C" w:rsidRPr="001A04C5" w:rsidRDefault="0015337C" w:rsidP="0015337C">
            <w:pPr>
              <w:jc w:val="center"/>
            </w:pPr>
            <w:r w:rsidRPr="001A04C5">
              <w:t>5</w:t>
            </w:r>
          </w:p>
        </w:tc>
      </w:tr>
      <w:tr w:rsidR="0015337C" w:rsidRPr="001A04C5" w:rsidTr="0015337C">
        <w:trPr>
          <w:trHeight w:val="1218"/>
        </w:trPr>
        <w:tc>
          <w:tcPr>
            <w:tcW w:w="631"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15337C" w:rsidRPr="001A04C5" w:rsidRDefault="0015337C" w:rsidP="0015337C">
            <w:pPr>
              <w:jc w:val="center"/>
            </w:pPr>
            <w:r w:rsidRPr="001A04C5">
              <w:t>1</w:t>
            </w:r>
          </w:p>
        </w:tc>
        <w:tc>
          <w:tcPr>
            <w:tcW w:w="3918" w:type="dxa"/>
            <w:tcBorders>
              <w:top w:val="nil"/>
              <w:left w:val="nil"/>
              <w:bottom w:val="single" w:sz="4" w:space="0" w:color="auto"/>
              <w:right w:val="single" w:sz="4" w:space="0" w:color="auto"/>
            </w:tcBorders>
            <w:tcMar>
              <w:top w:w="14" w:type="dxa"/>
              <w:left w:w="14" w:type="dxa"/>
              <w:bottom w:w="0" w:type="dxa"/>
              <w:right w:w="14" w:type="dxa"/>
            </w:tcMar>
            <w:vAlign w:val="center"/>
          </w:tcPr>
          <w:p w:rsidR="0015337C" w:rsidRPr="001A04C5" w:rsidRDefault="0015337C" w:rsidP="0015337C">
            <w:r w:rsidRPr="001A04C5">
              <w:rPr>
                <w:bCs/>
                <w:sz w:val="26"/>
                <w:szCs w:val="26"/>
              </w:rPr>
              <w:t xml:space="preserve">Техническое обслуживание и планово-предупредительный ремонту </w:t>
            </w:r>
            <w:r w:rsidRPr="001A04C5">
              <w:rPr>
                <w:sz w:val="26"/>
                <w:szCs w:val="26"/>
              </w:rPr>
              <w:t>технических систем охраны</w:t>
            </w:r>
          </w:p>
        </w:tc>
        <w:tc>
          <w:tcPr>
            <w:tcW w:w="1843" w:type="dxa"/>
            <w:tcBorders>
              <w:top w:val="nil"/>
              <w:left w:val="nil"/>
              <w:bottom w:val="single" w:sz="4" w:space="0" w:color="auto"/>
              <w:right w:val="single" w:sz="4" w:space="0" w:color="auto"/>
            </w:tcBorders>
            <w:tcMar>
              <w:top w:w="14" w:type="dxa"/>
              <w:left w:w="14" w:type="dxa"/>
              <w:bottom w:w="0" w:type="dxa"/>
              <w:right w:w="14" w:type="dxa"/>
            </w:tcMar>
            <w:vAlign w:val="center"/>
          </w:tcPr>
          <w:p w:rsidR="0015337C" w:rsidRPr="001A04C5" w:rsidRDefault="0015337C" w:rsidP="0015337C">
            <w:pPr>
              <w:jc w:val="center"/>
            </w:pPr>
          </w:p>
        </w:tc>
        <w:tc>
          <w:tcPr>
            <w:tcW w:w="1110" w:type="dxa"/>
            <w:tcBorders>
              <w:top w:val="nil"/>
              <w:left w:val="nil"/>
              <w:bottom w:val="single" w:sz="4" w:space="0" w:color="auto"/>
              <w:right w:val="single" w:sz="4" w:space="0" w:color="auto"/>
            </w:tcBorders>
            <w:vAlign w:val="center"/>
          </w:tcPr>
          <w:p w:rsidR="0015337C" w:rsidRPr="001A04C5" w:rsidRDefault="0015337C" w:rsidP="0015337C">
            <w:pPr>
              <w:jc w:val="center"/>
            </w:pPr>
          </w:p>
        </w:tc>
        <w:tc>
          <w:tcPr>
            <w:tcW w:w="2292" w:type="dxa"/>
            <w:tcBorders>
              <w:top w:val="nil"/>
              <w:left w:val="nil"/>
              <w:bottom w:val="single" w:sz="4" w:space="0" w:color="auto"/>
              <w:right w:val="single" w:sz="4" w:space="0" w:color="auto"/>
            </w:tcBorders>
            <w:vAlign w:val="center"/>
          </w:tcPr>
          <w:p w:rsidR="0015337C" w:rsidRPr="001A04C5" w:rsidRDefault="0015337C" w:rsidP="0015337C">
            <w:pPr>
              <w:jc w:val="center"/>
            </w:pPr>
          </w:p>
        </w:tc>
      </w:tr>
      <w:tr w:rsidR="0015337C" w:rsidRPr="001A04C5" w:rsidTr="0015337C">
        <w:trPr>
          <w:trHeight w:val="480"/>
        </w:trPr>
        <w:tc>
          <w:tcPr>
            <w:tcW w:w="63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15337C" w:rsidRPr="001A04C5" w:rsidRDefault="0015337C" w:rsidP="0015337C">
            <w:r w:rsidRPr="001A04C5">
              <w:t> </w:t>
            </w:r>
          </w:p>
        </w:tc>
        <w:tc>
          <w:tcPr>
            <w:tcW w:w="391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5337C" w:rsidRPr="001A04C5" w:rsidRDefault="0015337C" w:rsidP="0015337C">
            <w:pPr>
              <w:rPr>
                <w:b/>
                <w:bCs/>
              </w:rPr>
            </w:pPr>
            <w:r w:rsidRPr="001A04C5">
              <w:rPr>
                <w:b/>
                <w:bCs/>
              </w:rPr>
              <w:t>Итого: ежемесячный платеж</w:t>
            </w:r>
          </w:p>
        </w:tc>
        <w:tc>
          <w:tcPr>
            <w:tcW w:w="1843"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5337C" w:rsidRPr="001A04C5" w:rsidRDefault="0015337C" w:rsidP="0015337C">
            <w:pPr>
              <w:jc w:val="center"/>
              <w:rPr>
                <w:b/>
              </w:rPr>
            </w:pPr>
          </w:p>
        </w:tc>
        <w:tc>
          <w:tcPr>
            <w:tcW w:w="1110" w:type="dxa"/>
            <w:tcBorders>
              <w:top w:val="single" w:sz="4" w:space="0" w:color="auto"/>
              <w:left w:val="nil"/>
              <w:bottom w:val="single" w:sz="4" w:space="0" w:color="auto"/>
              <w:right w:val="single" w:sz="4" w:space="0" w:color="auto"/>
            </w:tcBorders>
            <w:vAlign w:val="center"/>
          </w:tcPr>
          <w:p w:rsidR="0015337C" w:rsidRPr="001A04C5" w:rsidRDefault="0015337C" w:rsidP="0015337C">
            <w:pPr>
              <w:jc w:val="center"/>
              <w:rPr>
                <w:b/>
              </w:rPr>
            </w:pPr>
          </w:p>
        </w:tc>
        <w:tc>
          <w:tcPr>
            <w:tcW w:w="2292" w:type="dxa"/>
            <w:tcBorders>
              <w:top w:val="single" w:sz="4" w:space="0" w:color="auto"/>
              <w:left w:val="nil"/>
              <w:bottom w:val="single" w:sz="4" w:space="0" w:color="auto"/>
              <w:right w:val="single" w:sz="4" w:space="0" w:color="auto"/>
            </w:tcBorders>
            <w:vAlign w:val="center"/>
          </w:tcPr>
          <w:p w:rsidR="0015337C" w:rsidRPr="001A04C5" w:rsidRDefault="0015337C" w:rsidP="0015337C">
            <w:pPr>
              <w:jc w:val="center"/>
              <w:rPr>
                <w:b/>
              </w:rPr>
            </w:pPr>
          </w:p>
        </w:tc>
      </w:tr>
    </w:tbl>
    <w:p w:rsidR="0015337C" w:rsidRPr="001A04C5" w:rsidRDefault="0015337C" w:rsidP="0015337C">
      <w:pPr>
        <w:jc w:val="center"/>
        <w:rPr>
          <w:b/>
        </w:rPr>
      </w:pPr>
    </w:p>
    <w:p w:rsidR="0015337C" w:rsidRPr="001A04C5" w:rsidRDefault="0015337C" w:rsidP="0015337C">
      <w:pPr>
        <w:tabs>
          <w:tab w:val="left" w:pos="1950"/>
        </w:tabs>
        <w:jc w:val="right"/>
        <w:rPr>
          <w:sz w:val="20"/>
          <w:szCs w:val="20"/>
        </w:rPr>
      </w:pPr>
    </w:p>
    <w:p w:rsidR="0015337C" w:rsidRPr="001A04C5" w:rsidRDefault="0015337C" w:rsidP="0015337C">
      <w:pPr>
        <w:tabs>
          <w:tab w:val="left" w:pos="1950"/>
        </w:tabs>
        <w:jc w:val="right"/>
        <w:rPr>
          <w:sz w:val="20"/>
          <w:szCs w:val="20"/>
        </w:rPr>
      </w:pPr>
    </w:p>
    <w:p w:rsidR="0015337C" w:rsidRPr="001A04C5" w:rsidRDefault="0015337C" w:rsidP="0015337C">
      <w:pPr>
        <w:tabs>
          <w:tab w:val="left" w:pos="1950"/>
        </w:tabs>
        <w:jc w:val="right"/>
        <w:rPr>
          <w:sz w:val="20"/>
          <w:szCs w:val="20"/>
        </w:rPr>
      </w:pPr>
    </w:p>
    <w:p w:rsidR="0015337C" w:rsidRPr="001A04C5" w:rsidRDefault="0015337C" w:rsidP="0015337C">
      <w:pPr>
        <w:tabs>
          <w:tab w:val="left" w:pos="1950"/>
        </w:tabs>
        <w:jc w:val="right"/>
        <w:rPr>
          <w:sz w:val="20"/>
          <w:szCs w:val="20"/>
        </w:rPr>
      </w:pPr>
    </w:p>
    <w:tbl>
      <w:tblPr>
        <w:tblW w:w="9493" w:type="dxa"/>
        <w:tblLook w:val="0000" w:firstRow="0" w:lastRow="0" w:firstColumn="0" w:lastColumn="0" w:noHBand="0" w:noVBand="0"/>
      </w:tblPr>
      <w:tblGrid>
        <w:gridCol w:w="4390"/>
        <w:gridCol w:w="5103"/>
      </w:tblGrid>
      <w:tr w:rsidR="0015337C" w:rsidRPr="001A04C5" w:rsidTr="0015337C">
        <w:tc>
          <w:tcPr>
            <w:tcW w:w="2312" w:type="pct"/>
          </w:tcPr>
          <w:p w:rsidR="0015337C" w:rsidRPr="00731EBA" w:rsidRDefault="0015337C" w:rsidP="0015337C">
            <w:pPr>
              <w:rPr>
                <w:sz w:val="26"/>
                <w:szCs w:val="26"/>
              </w:rPr>
            </w:pPr>
            <w:r w:rsidRPr="00731EBA">
              <w:rPr>
                <w:sz w:val="26"/>
                <w:szCs w:val="26"/>
              </w:rPr>
              <w:t>Заказчик:</w:t>
            </w:r>
          </w:p>
        </w:tc>
        <w:tc>
          <w:tcPr>
            <w:tcW w:w="2688" w:type="pct"/>
          </w:tcPr>
          <w:p w:rsidR="0015337C" w:rsidRPr="00731EBA" w:rsidRDefault="0015337C" w:rsidP="0015337C">
            <w:pPr>
              <w:widowControl w:val="0"/>
              <w:suppressAutoHyphens/>
              <w:ind w:left="318"/>
              <w:rPr>
                <w:bCs/>
                <w:sz w:val="26"/>
                <w:szCs w:val="26"/>
              </w:rPr>
            </w:pPr>
            <w:r>
              <w:rPr>
                <w:bCs/>
                <w:sz w:val="26"/>
                <w:szCs w:val="26"/>
              </w:rPr>
              <w:t xml:space="preserve">               </w:t>
            </w:r>
            <w:r w:rsidRPr="00731EBA">
              <w:rPr>
                <w:bCs/>
                <w:sz w:val="26"/>
                <w:szCs w:val="26"/>
              </w:rPr>
              <w:t xml:space="preserve">Исполнитель:    </w:t>
            </w:r>
          </w:p>
        </w:tc>
      </w:tr>
      <w:tr w:rsidR="0015337C" w:rsidRPr="001A04C5" w:rsidTr="0015337C">
        <w:tc>
          <w:tcPr>
            <w:tcW w:w="2312" w:type="pct"/>
          </w:tcPr>
          <w:p w:rsidR="0015337C" w:rsidRPr="00731EBA" w:rsidRDefault="0015337C" w:rsidP="0015337C">
            <w:pPr>
              <w:rPr>
                <w:rFonts w:ascii="Calibri" w:hAnsi="Calibri"/>
                <w:sz w:val="26"/>
                <w:szCs w:val="26"/>
              </w:rPr>
            </w:pPr>
            <w:r>
              <w:rPr>
                <w:sz w:val="26"/>
                <w:szCs w:val="26"/>
              </w:rPr>
              <w:t>Генеральный директор</w:t>
            </w:r>
          </w:p>
          <w:p w:rsidR="0015337C" w:rsidRPr="00731EBA" w:rsidRDefault="0015337C" w:rsidP="0015337C">
            <w:pPr>
              <w:rPr>
                <w:sz w:val="26"/>
                <w:szCs w:val="26"/>
              </w:rPr>
            </w:pPr>
            <w:r>
              <w:rPr>
                <w:sz w:val="26"/>
                <w:szCs w:val="26"/>
              </w:rPr>
              <w:t>П</w:t>
            </w:r>
            <w:r w:rsidRPr="00731EBA">
              <w:rPr>
                <w:sz w:val="26"/>
                <w:szCs w:val="26"/>
              </w:rPr>
              <w:t>АО «</w:t>
            </w:r>
            <w:r>
              <w:rPr>
                <w:sz w:val="26"/>
                <w:szCs w:val="26"/>
              </w:rPr>
              <w:t>Башинформсвязь</w:t>
            </w:r>
            <w:r w:rsidRPr="00731EBA">
              <w:rPr>
                <w:sz w:val="26"/>
                <w:szCs w:val="26"/>
              </w:rPr>
              <w:t>»</w:t>
            </w:r>
          </w:p>
          <w:p w:rsidR="0015337C" w:rsidRPr="00731EBA" w:rsidRDefault="0015337C" w:rsidP="0015337C">
            <w:pPr>
              <w:widowControl w:val="0"/>
              <w:suppressAutoHyphens/>
              <w:rPr>
                <w:b/>
                <w:bCs/>
                <w:sz w:val="26"/>
                <w:szCs w:val="26"/>
              </w:rPr>
            </w:pPr>
          </w:p>
        </w:tc>
        <w:tc>
          <w:tcPr>
            <w:tcW w:w="2688" w:type="pct"/>
          </w:tcPr>
          <w:p w:rsidR="0015337C" w:rsidRPr="00731EBA" w:rsidRDefault="0015337C" w:rsidP="0015337C">
            <w:pPr>
              <w:widowControl w:val="0"/>
              <w:suppressAutoHyphens/>
              <w:ind w:left="318"/>
              <w:rPr>
                <w:bCs/>
                <w:sz w:val="26"/>
                <w:szCs w:val="26"/>
              </w:rPr>
            </w:pPr>
          </w:p>
        </w:tc>
      </w:tr>
      <w:tr w:rsidR="0015337C" w:rsidRPr="001A04C5" w:rsidTr="0015337C">
        <w:tc>
          <w:tcPr>
            <w:tcW w:w="2312" w:type="pct"/>
          </w:tcPr>
          <w:p w:rsidR="0015337C" w:rsidRPr="00731EBA" w:rsidRDefault="0015337C" w:rsidP="0015337C">
            <w:pPr>
              <w:rPr>
                <w:sz w:val="26"/>
                <w:szCs w:val="26"/>
              </w:rPr>
            </w:pPr>
          </w:p>
        </w:tc>
        <w:tc>
          <w:tcPr>
            <w:tcW w:w="2688" w:type="pct"/>
          </w:tcPr>
          <w:p w:rsidR="0015337C" w:rsidRPr="00731EBA" w:rsidRDefault="0015337C" w:rsidP="0015337C">
            <w:pPr>
              <w:widowControl w:val="0"/>
              <w:suppressAutoHyphens/>
              <w:ind w:left="318"/>
              <w:rPr>
                <w:b/>
                <w:bCs/>
                <w:sz w:val="26"/>
                <w:szCs w:val="26"/>
              </w:rPr>
            </w:pPr>
          </w:p>
        </w:tc>
      </w:tr>
      <w:tr w:rsidR="0015337C" w:rsidRPr="001A04C5" w:rsidTr="0015337C">
        <w:tc>
          <w:tcPr>
            <w:tcW w:w="2312" w:type="pct"/>
          </w:tcPr>
          <w:p w:rsidR="0015337C" w:rsidRPr="00731EBA" w:rsidRDefault="0015337C" w:rsidP="0015337C">
            <w:pPr>
              <w:rPr>
                <w:sz w:val="26"/>
                <w:szCs w:val="26"/>
              </w:rPr>
            </w:pPr>
            <w:r>
              <w:rPr>
                <w:color w:val="000000"/>
                <w:sz w:val="26"/>
                <w:szCs w:val="26"/>
              </w:rPr>
              <w:t>___________</w:t>
            </w:r>
            <w:r w:rsidRPr="00731EBA">
              <w:rPr>
                <w:color w:val="000000"/>
                <w:sz w:val="26"/>
                <w:szCs w:val="26"/>
              </w:rPr>
              <w:t xml:space="preserve"> / М.</w:t>
            </w:r>
            <w:r>
              <w:rPr>
                <w:color w:val="000000"/>
                <w:sz w:val="26"/>
                <w:szCs w:val="26"/>
              </w:rPr>
              <w:t>Г</w:t>
            </w:r>
            <w:r w:rsidRPr="00731EBA">
              <w:rPr>
                <w:color w:val="000000"/>
                <w:sz w:val="26"/>
                <w:szCs w:val="26"/>
              </w:rPr>
              <w:t>.</w:t>
            </w:r>
            <w:r>
              <w:rPr>
                <w:color w:val="000000"/>
                <w:sz w:val="26"/>
                <w:szCs w:val="26"/>
              </w:rPr>
              <w:t>Долгоаршинных</w:t>
            </w:r>
            <w:r w:rsidRPr="00731EBA">
              <w:rPr>
                <w:color w:val="000000"/>
                <w:sz w:val="26"/>
                <w:szCs w:val="26"/>
              </w:rPr>
              <w:t>/</w:t>
            </w:r>
          </w:p>
        </w:tc>
        <w:tc>
          <w:tcPr>
            <w:tcW w:w="2688" w:type="pct"/>
          </w:tcPr>
          <w:p w:rsidR="0015337C" w:rsidRPr="00731EBA" w:rsidRDefault="0015337C" w:rsidP="0015337C">
            <w:pPr>
              <w:widowControl w:val="0"/>
              <w:suppressAutoHyphens/>
              <w:ind w:left="318"/>
              <w:rPr>
                <w:bCs/>
                <w:sz w:val="26"/>
                <w:szCs w:val="26"/>
              </w:rPr>
            </w:pPr>
            <w:r>
              <w:rPr>
                <w:bCs/>
                <w:sz w:val="26"/>
                <w:szCs w:val="26"/>
              </w:rPr>
              <w:t xml:space="preserve">              </w:t>
            </w:r>
            <w:r w:rsidRPr="00731EBA">
              <w:rPr>
                <w:bCs/>
                <w:sz w:val="26"/>
                <w:szCs w:val="26"/>
              </w:rPr>
              <w:t>__________________/</w:t>
            </w:r>
            <w:r w:rsidRPr="00731EBA" w:rsidDel="00134500">
              <w:rPr>
                <w:bCs/>
                <w:sz w:val="26"/>
                <w:szCs w:val="26"/>
              </w:rPr>
              <w:t xml:space="preserve"> </w:t>
            </w:r>
            <w:r>
              <w:rPr>
                <w:bCs/>
                <w:sz w:val="26"/>
                <w:szCs w:val="26"/>
              </w:rPr>
              <w:t xml:space="preserve">                              </w:t>
            </w:r>
          </w:p>
        </w:tc>
      </w:tr>
      <w:tr w:rsidR="0015337C" w:rsidRPr="001A04C5" w:rsidTr="0015337C">
        <w:tc>
          <w:tcPr>
            <w:tcW w:w="2312" w:type="pct"/>
          </w:tcPr>
          <w:p w:rsidR="0015337C" w:rsidRPr="00731EBA" w:rsidRDefault="0015337C" w:rsidP="0015337C">
            <w:pPr>
              <w:rPr>
                <w:sz w:val="26"/>
                <w:szCs w:val="26"/>
              </w:rPr>
            </w:pPr>
            <w:r w:rsidRPr="00731EBA">
              <w:rPr>
                <w:color w:val="000000"/>
                <w:sz w:val="26"/>
                <w:szCs w:val="26"/>
              </w:rPr>
              <w:t>м.п.</w:t>
            </w:r>
          </w:p>
        </w:tc>
        <w:tc>
          <w:tcPr>
            <w:tcW w:w="2688" w:type="pct"/>
          </w:tcPr>
          <w:p w:rsidR="0015337C" w:rsidRPr="00B544AD" w:rsidRDefault="0015337C" w:rsidP="0015337C">
            <w:pPr>
              <w:widowControl w:val="0"/>
              <w:suppressAutoHyphens/>
              <w:ind w:left="318"/>
              <w:rPr>
                <w:bCs/>
                <w:sz w:val="26"/>
                <w:szCs w:val="26"/>
              </w:rPr>
            </w:pPr>
            <w:r>
              <w:rPr>
                <w:bCs/>
                <w:sz w:val="26"/>
                <w:szCs w:val="26"/>
              </w:rPr>
              <w:t xml:space="preserve">              </w:t>
            </w:r>
            <w:r w:rsidRPr="00731EBA">
              <w:rPr>
                <w:bCs/>
                <w:sz w:val="26"/>
                <w:szCs w:val="26"/>
              </w:rPr>
              <w:t>м.п.</w:t>
            </w:r>
          </w:p>
        </w:tc>
      </w:tr>
    </w:tbl>
    <w:p w:rsidR="0015337C" w:rsidRPr="001A04C5" w:rsidRDefault="0015337C" w:rsidP="0015337C">
      <w:pPr>
        <w:tabs>
          <w:tab w:val="left" w:pos="1950"/>
        </w:tabs>
        <w:jc w:val="right"/>
      </w:pPr>
    </w:p>
    <w:p w:rsidR="0015337C" w:rsidRPr="001A04C5"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Default="0015337C" w:rsidP="0015337C">
      <w:pPr>
        <w:tabs>
          <w:tab w:val="left" w:pos="1950"/>
        </w:tabs>
        <w:jc w:val="right"/>
      </w:pPr>
    </w:p>
    <w:p w:rsidR="0015337C" w:rsidRPr="001A04C5" w:rsidRDefault="0015337C" w:rsidP="0015337C">
      <w:pPr>
        <w:tabs>
          <w:tab w:val="left" w:pos="1950"/>
        </w:tabs>
        <w:jc w:val="right"/>
      </w:pPr>
      <w:r w:rsidRPr="001A04C5">
        <w:t>Приложение № 5</w:t>
      </w:r>
    </w:p>
    <w:p w:rsidR="0015337C" w:rsidRPr="001A04C5" w:rsidRDefault="0015337C" w:rsidP="0015337C">
      <w:pPr>
        <w:tabs>
          <w:tab w:val="left" w:pos="1950"/>
        </w:tabs>
        <w:jc w:val="right"/>
      </w:pPr>
    </w:p>
    <w:p w:rsidR="0015337C" w:rsidRPr="001A04C5" w:rsidRDefault="0015337C" w:rsidP="0015337C">
      <w:pPr>
        <w:tabs>
          <w:tab w:val="left" w:pos="1950"/>
        </w:tabs>
        <w:jc w:val="right"/>
      </w:pPr>
      <w:r w:rsidRPr="001A04C5">
        <w:t xml:space="preserve"> к договору № ______________</w:t>
      </w:r>
    </w:p>
    <w:p w:rsidR="0015337C" w:rsidRPr="001A04C5" w:rsidRDefault="0015337C" w:rsidP="0015337C">
      <w:pPr>
        <w:tabs>
          <w:tab w:val="left" w:pos="1950"/>
        </w:tabs>
        <w:jc w:val="right"/>
      </w:pPr>
    </w:p>
    <w:p w:rsidR="0015337C" w:rsidRPr="001A04C5" w:rsidRDefault="0015337C" w:rsidP="0015337C">
      <w:pPr>
        <w:tabs>
          <w:tab w:val="left" w:pos="1950"/>
        </w:tabs>
        <w:jc w:val="right"/>
        <w:rPr>
          <w:sz w:val="20"/>
          <w:szCs w:val="20"/>
        </w:rPr>
      </w:pPr>
      <w:r w:rsidRPr="001A04C5">
        <w:t>от  «      »___________  201</w:t>
      </w:r>
      <w:r w:rsidRPr="0015337C">
        <w:t>7</w:t>
      </w:r>
      <w:r w:rsidRPr="001A04C5">
        <w:rPr>
          <w:sz w:val="20"/>
          <w:szCs w:val="20"/>
        </w:rPr>
        <w:t xml:space="preserve"> г.</w:t>
      </w:r>
    </w:p>
    <w:p w:rsidR="0015337C" w:rsidRPr="001A04C5" w:rsidRDefault="0015337C" w:rsidP="0015337C">
      <w:pPr>
        <w:jc w:val="center"/>
        <w:rPr>
          <w:b/>
          <w:sz w:val="26"/>
          <w:szCs w:val="26"/>
        </w:rPr>
      </w:pPr>
    </w:p>
    <w:p w:rsidR="0015337C" w:rsidRPr="001A04C5" w:rsidRDefault="0015337C" w:rsidP="0015337C">
      <w:pPr>
        <w:jc w:val="center"/>
        <w:rPr>
          <w:b/>
          <w:sz w:val="26"/>
          <w:szCs w:val="26"/>
        </w:rPr>
      </w:pPr>
      <w:r w:rsidRPr="001A04C5">
        <w:rPr>
          <w:b/>
          <w:sz w:val="26"/>
          <w:szCs w:val="26"/>
        </w:rPr>
        <w:t>Акт</w:t>
      </w:r>
    </w:p>
    <w:p w:rsidR="0015337C" w:rsidRPr="001A04C5" w:rsidRDefault="0015337C" w:rsidP="0015337C">
      <w:pPr>
        <w:jc w:val="center"/>
        <w:rPr>
          <w:b/>
          <w:sz w:val="26"/>
          <w:szCs w:val="26"/>
        </w:rPr>
      </w:pPr>
      <w:r w:rsidRPr="001A04C5">
        <w:rPr>
          <w:b/>
          <w:sz w:val="26"/>
          <w:szCs w:val="26"/>
        </w:rPr>
        <w:t>приемки оказанных Услуг</w:t>
      </w:r>
    </w:p>
    <w:p w:rsidR="0015337C" w:rsidRPr="001A04C5" w:rsidRDefault="0015337C" w:rsidP="0015337C">
      <w:pPr>
        <w:jc w:val="center"/>
        <w:rPr>
          <w:b/>
          <w:sz w:val="26"/>
          <w:szCs w:val="26"/>
        </w:rPr>
      </w:pPr>
      <w:r w:rsidRPr="001A04C5">
        <w:rPr>
          <w:b/>
          <w:sz w:val="26"/>
          <w:szCs w:val="26"/>
        </w:rPr>
        <w:t>(Форма)</w:t>
      </w:r>
    </w:p>
    <w:p w:rsidR="0015337C" w:rsidRPr="001A04C5" w:rsidRDefault="0015337C" w:rsidP="0015337C">
      <w:pPr>
        <w:jc w:val="center"/>
      </w:pPr>
    </w:p>
    <w:p w:rsidR="0015337C" w:rsidRPr="001A04C5" w:rsidRDefault="0015337C" w:rsidP="0015337C">
      <w:r w:rsidRPr="001A04C5">
        <w:t xml:space="preserve">г. </w:t>
      </w:r>
      <w:r>
        <w:t>Уфа</w:t>
      </w:r>
      <w:r w:rsidRPr="001A04C5">
        <w:t xml:space="preserve">                                                                              </w:t>
      </w:r>
      <w:r>
        <w:tab/>
      </w:r>
      <w:r w:rsidRPr="001A04C5">
        <w:t xml:space="preserve">               «___» ____________ 201</w:t>
      </w:r>
      <w:r w:rsidRPr="0015337C">
        <w:t>7</w:t>
      </w:r>
      <w:r w:rsidRPr="001A04C5">
        <w:t>г.</w:t>
      </w:r>
    </w:p>
    <w:p w:rsidR="0015337C" w:rsidRPr="001A04C5" w:rsidRDefault="0015337C" w:rsidP="0015337C"/>
    <w:p w:rsidR="0015337C" w:rsidRPr="001A04C5" w:rsidRDefault="0015337C" w:rsidP="0015337C"/>
    <w:p w:rsidR="0015337C" w:rsidRPr="001B597F" w:rsidRDefault="0015337C" w:rsidP="0015337C">
      <w:pPr>
        <w:ind w:firstLine="900"/>
        <w:jc w:val="both"/>
        <w:rPr>
          <w:snapToGrid w:val="0"/>
          <w:color w:val="000000"/>
          <w:sz w:val="26"/>
          <w:szCs w:val="26"/>
        </w:rPr>
      </w:pPr>
      <w:r w:rsidRPr="001A04C5">
        <w:rPr>
          <w:sz w:val="26"/>
          <w:szCs w:val="26"/>
        </w:rPr>
        <w:t xml:space="preserve">__________________________________________ именуемое в дальнейшем «Исполнитель», в лице______________________, действующего на основании ________________________________________, с одной стороны и </w:t>
      </w:r>
      <w:r>
        <w:rPr>
          <w:sz w:val="26"/>
          <w:szCs w:val="26"/>
        </w:rPr>
        <w:t>п</w:t>
      </w:r>
      <w:r>
        <w:rPr>
          <w:bCs/>
          <w:sz w:val="26"/>
          <w:szCs w:val="26"/>
        </w:rPr>
        <w:t>убличное</w:t>
      </w:r>
      <w:r w:rsidRPr="001A04C5">
        <w:rPr>
          <w:bCs/>
          <w:sz w:val="26"/>
          <w:szCs w:val="26"/>
        </w:rPr>
        <w:t xml:space="preserve"> акционерное общество «</w:t>
      </w:r>
      <w:r>
        <w:rPr>
          <w:bCs/>
          <w:sz w:val="26"/>
          <w:szCs w:val="26"/>
        </w:rPr>
        <w:t>Башинформсвязь</w:t>
      </w:r>
      <w:r w:rsidRPr="001A04C5">
        <w:rPr>
          <w:bCs/>
          <w:sz w:val="26"/>
          <w:szCs w:val="26"/>
        </w:rPr>
        <w:t>» (</w:t>
      </w:r>
      <w:r>
        <w:rPr>
          <w:bCs/>
          <w:sz w:val="26"/>
          <w:szCs w:val="26"/>
        </w:rPr>
        <w:t>П</w:t>
      </w:r>
      <w:r w:rsidRPr="001A04C5">
        <w:rPr>
          <w:bCs/>
          <w:sz w:val="26"/>
          <w:szCs w:val="26"/>
        </w:rPr>
        <w:t>АО «</w:t>
      </w:r>
      <w:r>
        <w:rPr>
          <w:bCs/>
          <w:sz w:val="26"/>
          <w:szCs w:val="26"/>
        </w:rPr>
        <w:t>Башинформсвязь</w:t>
      </w:r>
      <w:r w:rsidRPr="001A04C5">
        <w:rPr>
          <w:bCs/>
          <w:sz w:val="26"/>
          <w:szCs w:val="26"/>
        </w:rPr>
        <w:t>»)</w:t>
      </w:r>
      <w:r w:rsidRPr="001A04C5">
        <w:rPr>
          <w:bCs/>
          <w:i/>
          <w:iCs/>
          <w:sz w:val="26"/>
          <w:szCs w:val="26"/>
        </w:rPr>
        <w:t>,</w:t>
      </w:r>
      <w:r w:rsidRPr="001A04C5">
        <w:rPr>
          <w:sz w:val="26"/>
          <w:szCs w:val="26"/>
        </w:rPr>
        <w:t xml:space="preserve"> именуемое в дальнейшем </w:t>
      </w:r>
      <w:r w:rsidRPr="001A04C5">
        <w:rPr>
          <w:bCs/>
          <w:sz w:val="26"/>
          <w:szCs w:val="26"/>
        </w:rPr>
        <w:t>«Заказчик»</w:t>
      </w:r>
      <w:r w:rsidRPr="001A04C5">
        <w:rPr>
          <w:sz w:val="26"/>
          <w:szCs w:val="26"/>
        </w:rPr>
        <w:t>, в лице</w:t>
      </w:r>
      <w:r>
        <w:rPr>
          <w:sz w:val="26"/>
          <w:szCs w:val="26"/>
        </w:rPr>
        <w:t xml:space="preserve"> генерального</w:t>
      </w:r>
      <w:r w:rsidRPr="001A04C5">
        <w:rPr>
          <w:sz w:val="26"/>
          <w:szCs w:val="26"/>
        </w:rPr>
        <w:t xml:space="preserve"> директора </w:t>
      </w:r>
      <w:r>
        <w:rPr>
          <w:bCs/>
          <w:sz w:val="26"/>
          <w:szCs w:val="26"/>
        </w:rPr>
        <w:t>П</w:t>
      </w:r>
      <w:r w:rsidRPr="001A04C5">
        <w:rPr>
          <w:bCs/>
          <w:sz w:val="26"/>
          <w:szCs w:val="26"/>
        </w:rPr>
        <w:t>АО «</w:t>
      </w:r>
      <w:r>
        <w:rPr>
          <w:bCs/>
          <w:sz w:val="26"/>
          <w:szCs w:val="26"/>
        </w:rPr>
        <w:t>Башинформсвязь</w:t>
      </w:r>
      <w:r w:rsidRPr="001A04C5">
        <w:rPr>
          <w:bCs/>
          <w:sz w:val="26"/>
          <w:szCs w:val="26"/>
        </w:rPr>
        <w:t>»</w:t>
      </w:r>
      <w:r w:rsidRPr="001A04C5">
        <w:rPr>
          <w:sz w:val="26"/>
          <w:szCs w:val="26"/>
        </w:rPr>
        <w:t xml:space="preserve"> </w:t>
      </w:r>
      <w:r>
        <w:rPr>
          <w:sz w:val="26"/>
          <w:szCs w:val="26"/>
        </w:rPr>
        <w:t xml:space="preserve">Долгоаршинных Марата </w:t>
      </w:r>
      <w:r w:rsidRPr="001B597F">
        <w:rPr>
          <w:sz w:val="26"/>
          <w:szCs w:val="26"/>
        </w:rPr>
        <w:t>Гайнулловича, действующего на основании Устава,</w:t>
      </w:r>
      <w:r w:rsidRPr="001B597F">
        <w:rPr>
          <w:snapToGrid w:val="0"/>
          <w:color w:val="000000"/>
          <w:sz w:val="26"/>
          <w:szCs w:val="26"/>
        </w:rPr>
        <w:t xml:space="preserve">  с другой стороны, подписали настоящий акт в подтверждении нижеследующего:</w:t>
      </w:r>
    </w:p>
    <w:p w:rsidR="0015337C" w:rsidRPr="001B597F" w:rsidRDefault="0015337C" w:rsidP="0015337C">
      <w:pPr>
        <w:ind w:firstLine="900"/>
        <w:jc w:val="both"/>
        <w:rPr>
          <w:snapToGrid w:val="0"/>
          <w:color w:val="000000"/>
          <w:sz w:val="26"/>
          <w:szCs w:val="26"/>
        </w:rPr>
      </w:pPr>
      <w:r w:rsidRPr="001B597F">
        <w:rPr>
          <w:sz w:val="26"/>
          <w:szCs w:val="26"/>
        </w:rPr>
        <w:t>Исполнитель</w:t>
      </w:r>
      <w:r w:rsidRPr="001B597F">
        <w:rPr>
          <w:snapToGrid w:val="0"/>
          <w:color w:val="000000"/>
          <w:sz w:val="26"/>
          <w:szCs w:val="26"/>
        </w:rPr>
        <w:t xml:space="preserve"> оказал, а Заказчик принял оказанные в _________месяце 201_ г. услуги</w:t>
      </w:r>
      <w:r w:rsidRPr="001B597F">
        <w:rPr>
          <w:sz w:val="26"/>
          <w:szCs w:val="26"/>
        </w:rPr>
        <w:t xml:space="preserve"> </w:t>
      </w:r>
      <w:r w:rsidRPr="001B597F">
        <w:rPr>
          <w:snapToGrid w:val="0"/>
          <w:color w:val="000000"/>
          <w:sz w:val="26"/>
          <w:szCs w:val="26"/>
        </w:rPr>
        <w:t xml:space="preserve">по эксплуатационно-техническому обслуживанию ТСО, установленных на ____ объектах связи </w:t>
      </w:r>
      <w:r>
        <w:rPr>
          <w:snapToGrid w:val="0"/>
          <w:color w:val="000000"/>
          <w:sz w:val="26"/>
          <w:szCs w:val="26"/>
        </w:rPr>
        <w:t>П</w:t>
      </w:r>
      <w:r w:rsidRPr="001B597F">
        <w:rPr>
          <w:snapToGrid w:val="0"/>
          <w:color w:val="000000"/>
          <w:sz w:val="26"/>
          <w:szCs w:val="26"/>
        </w:rPr>
        <w:t>АО «</w:t>
      </w:r>
      <w:r>
        <w:rPr>
          <w:snapToGrid w:val="0"/>
          <w:color w:val="000000"/>
          <w:sz w:val="26"/>
          <w:szCs w:val="26"/>
        </w:rPr>
        <w:t>Башинформсвязь</w:t>
      </w:r>
      <w:r w:rsidRPr="001B597F">
        <w:rPr>
          <w:snapToGrid w:val="0"/>
          <w:color w:val="000000"/>
          <w:sz w:val="26"/>
          <w:szCs w:val="26"/>
        </w:rPr>
        <w:t>», предусмотренные Договором № ____ от _______</w:t>
      </w:r>
      <w:r w:rsidRPr="001B597F">
        <w:rPr>
          <w:sz w:val="26"/>
          <w:szCs w:val="26"/>
        </w:rPr>
        <w:t xml:space="preserve">, </w:t>
      </w:r>
      <w:r w:rsidRPr="001B597F">
        <w:rPr>
          <w:snapToGrid w:val="0"/>
          <w:color w:val="000000"/>
          <w:sz w:val="26"/>
          <w:szCs w:val="26"/>
        </w:rPr>
        <w:t>на сумму ________ (__________________________), в том числе НДС ______(_________________).</w:t>
      </w:r>
    </w:p>
    <w:p w:rsidR="0015337C" w:rsidRPr="001B597F" w:rsidRDefault="0015337C" w:rsidP="0015337C">
      <w:pPr>
        <w:ind w:firstLine="900"/>
        <w:jc w:val="both"/>
        <w:rPr>
          <w:snapToGrid w:val="0"/>
          <w:color w:val="000000"/>
          <w:sz w:val="26"/>
          <w:szCs w:val="26"/>
        </w:rPr>
      </w:pPr>
      <w:r w:rsidRPr="001B597F">
        <w:rPr>
          <w:snapToGrid w:val="0"/>
          <w:color w:val="000000"/>
          <w:sz w:val="26"/>
          <w:szCs w:val="26"/>
        </w:rPr>
        <w:t>Подписи сторон.</w:t>
      </w:r>
    </w:p>
    <w:p w:rsidR="0015337C" w:rsidRPr="001A04C5" w:rsidRDefault="0015337C" w:rsidP="0015337C">
      <w:pPr>
        <w:ind w:firstLine="900"/>
        <w:jc w:val="both"/>
        <w:rPr>
          <w:snapToGrid w:val="0"/>
          <w:color w:val="000000"/>
        </w:rPr>
      </w:pPr>
    </w:p>
    <w:tbl>
      <w:tblPr>
        <w:tblW w:w="9493" w:type="dxa"/>
        <w:tblLook w:val="0000" w:firstRow="0" w:lastRow="0" w:firstColumn="0" w:lastColumn="0" w:noHBand="0" w:noVBand="0"/>
      </w:tblPr>
      <w:tblGrid>
        <w:gridCol w:w="4390"/>
        <w:gridCol w:w="5103"/>
      </w:tblGrid>
      <w:tr w:rsidR="0015337C" w:rsidRPr="001A04C5" w:rsidTr="0015337C">
        <w:tc>
          <w:tcPr>
            <w:tcW w:w="2312" w:type="pct"/>
          </w:tcPr>
          <w:p w:rsidR="0015337C" w:rsidRPr="001A04C5" w:rsidRDefault="0015337C" w:rsidP="0015337C">
            <w:pPr>
              <w:rPr>
                <w:sz w:val="26"/>
                <w:szCs w:val="26"/>
              </w:rPr>
            </w:pPr>
            <w:r w:rsidRPr="001A04C5">
              <w:rPr>
                <w:sz w:val="26"/>
                <w:szCs w:val="26"/>
              </w:rPr>
              <w:t>Заказчик:</w:t>
            </w:r>
          </w:p>
          <w:p w:rsidR="0015337C" w:rsidRPr="001A04C5" w:rsidRDefault="0015337C" w:rsidP="0015337C">
            <w:pPr>
              <w:rPr>
                <w:sz w:val="26"/>
                <w:szCs w:val="26"/>
              </w:rPr>
            </w:pPr>
            <w:r w:rsidRPr="001A04C5">
              <w:rPr>
                <w:sz w:val="26"/>
                <w:szCs w:val="26"/>
              </w:rPr>
              <w:t>_______________/_____________/</w:t>
            </w:r>
          </w:p>
        </w:tc>
        <w:tc>
          <w:tcPr>
            <w:tcW w:w="2688" w:type="pct"/>
          </w:tcPr>
          <w:p w:rsidR="0015337C" w:rsidRPr="001A04C5" w:rsidRDefault="0015337C" w:rsidP="0015337C">
            <w:pPr>
              <w:widowControl w:val="0"/>
              <w:suppressAutoHyphens/>
              <w:ind w:left="318"/>
              <w:rPr>
                <w:bCs/>
                <w:sz w:val="26"/>
                <w:szCs w:val="26"/>
              </w:rPr>
            </w:pPr>
            <w:r w:rsidRPr="001A04C5">
              <w:rPr>
                <w:bCs/>
                <w:sz w:val="26"/>
                <w:szCs w:val="26"/>
              </w:rPr>
              <w:t xml:space="preserve">Исполнитель:    </w:t>
            </w:r>
          </w:p>
          <w:p w:rsidR="0015337C" w:rsidRPr="001A04C5" w:rsidRDefault="0015337C" w:rsidP="0015337C">
            <w:pPr>
              <w:widowControl w:val="0"/>
              <w:suppressAutoHyphens/>
              <w:ind w:left="318"/>
              <w:rPr>
                <w:bCs/>
                <w:sz w:val="26"/>
                <w:szCs w:val="26"/>
              </w:rPr>
            </w:pPr>
            <w:r w:rsidRPr="001A04C5">
              <w:rPr>
                <w:bCs/>
                <w:sz w:val="26"/>
                <w:szCs w:val="26"/>
              </w:rPr>
              <w:t>________________/____________/</w:t>
            </w:r>
          </w:p>
        </w:tc>
      </w:tr>
    </w:tbl>
    <w:p w:rsidR="0015337C" w:rsidRPr="001A04C5" w:rsidRDefault="0015337C" w:rsidP="0015337C">
      <w:pPr>
        <w:ind w:firstLine="900"/>
        <w:jc w:val="both"/>
        <w:rPr>
          <w:snapToGrid w:val="0"/>
          <w:color w:val="000000"/>
        </w:rPr>
      </w:pPr>
    </w:p>
    <w:p w:rsidR="0015337C" w:rsidRPr="001A04C5" w:rsidRDefault="0015337C" w:rsidP="0015337C">
      <w:pPr>
        <w:jc w:val="both"/>
        <w:rPr>
          <w:sz w:val="20"/>
          <w:szCs w:val="20"/>
        </w:rPr>
      </w:pPr>
      <w:r w:rsidRPr="001A04C5">
        <w:rPr>
          <w:sz w:val="20"/>
          <w:szCs w:val="20"/>
        </w:rPr>
        <w:t>ФОРМА  АКТА СОГЛАСОВАНА.</w:t>
      </w:r>
    </w:p>
    <w:p w:rsidR="0015337C" w:rsidRPr="001A04C5" w:rsidRDefault="0015337C" w:rsidP="0015337C">
      <w:pPr>
        <w:ind w:firstLine="900"/>
        <w:jc w:val="both"/>
      </w:pPr>
    </w:p>
    <w:p w:rsidR="0015337C" w:rsidRPr="001A04C5" w:rsidRDefault="0015337C" w:rsidP="0015337C">
      <w:pPr>
        <w:ind w:firstLine="900"/>
        <w:jc w:val="both"/>
      </w:pPr>
      <w:r w:rsidRPr="001A04C5">
        <w:t xml:space="preserve">   </w:t>
      </w:r>
    </w:p>
    <w:tbl>
      <w:tblPr>
        <w:tblW w:w="9493" w:type="dxa"/>
        <w:tblLook w:val="0000" w:firstRow="0" w:lastRow="0" w:firstColumn="0" w:lastColumn="0" w:noHBand="0" w:noVBand="0"/>
      </w:tblPr>
      <w:tblGrid>
        <w:gridCol w:w="4390"/>
        <w:gridCol w:w="5103"/>
      </w:tblGrid>
      <w:tr w:rsidR="0015337C" w:rsidRPr="001A04C5" w:rsidTr="0015337C">
        <w:tc>
          <w:tcPr>
            <w:tcW w:w="2312" w:type="pct"/>
          </w:tcPr>
          <w:p w:rsidR="0015337C" w:rsidRPr="00731EBA" w:rsidRDefault="0015337C" w:rsidP="0015337C">
            <w:pPr>
              <w:rPr>
                <w:sz w:val="26"/>
                <w:szCs w:val="26"/>
              </w:rPr>
            </w:pPr>
            <w:r w:rsidRPr="00731EBA">
              <w:rPr>
                <w:sz w:val="26"/>
                <w:szCs w:val="26"/>
              </w:rPr>
              <w:t>Заказчик:</w:t>
            </w:r>
          </w:p>
        </w:tc>
        <w:tc>
          <w:tcPr>
            <w:tcW w:w="2688" w:type="pct"/>
          </w:tcPr>
          <w:p w:rsidR="0015337C" w:rsidRPr="00731EBA" w:rsidRDefault="0015337C" w:rsidP="0015337C">
            <w:pPr>
              <w:widowControl w:val="0"/>
              <w:suppressAutoHyphens/>
              <w:ind w:left="318"/>
              <w:rPr>
                <w:bCs/>
                <w:sz w:val="26"/>
                <w:szCs w:val="26"/>
              </w:rPr>
            </w:pPr>
            <w:r>
              <w:rPr>
                <w:bCs/>
                <w:sz w:val="26"/>
                <w:szCs w:val="26"/>
              </w:rPr>
              <w:t xml:space="preserve">               </w:t>
            </w:r>
            <w:r w:rsidRPr="00731EBA">
              <w:rPr>
                <w:bCs/>
                <w:sz w:val="26"/>
                <w:szCs w:val="26"/>
              </w:rPr>
              <w:t xml:space="preserve">Исполнитель:    </w:t>
            </w:r>
          </w:p>
        </w:tc>
      </w:tr>
      <w:tr w:rsidR="0015337C" w:rsidRPr="001A04C5" w:rsidTr="0015337C">
        <w:tc>
          <w:tcPr>
            <w:tcW w:w="2312" w:type="pct"/>
          </w:tcPr>
          <w:p w:rsidR="0015337C" w:rsidRPr="00731EBA" w:rsidRDefault="0015337C" w:rsidP="0015337C">
            <w:pPr>
              <w:rPr>
                <w:rFonts w:ascii="Calibri" w:hAnsi="Calibri"/>
                <w:sz w:val="26"/>
                <w:szCs w:val="26"/>
              </w:rPr>
            </w:pPr>
            <w:r>
              <w:rPr>
                <w:sz w:val="26"/>
                <w:szCs w:val="26"/>
              </w:rPr>
              <w:t>Генеральный директор</w:t>
            </w:r>
          </w:p>
          <w:p w:rsidR="0015337C" w:rsidRPr="00731EBA" w:rsidRDefault="0015337C" w:rsidP="0015337C">
            <w:pPr>
              <w:rPr>
                <w:sz w:val="26"/>
                <w:szCs w:val="26"/>
              </w:rPr>
            </w:pPr>
            <w:r>
              <w:rPr>
                <w:sz w:val="26"/>
                <w:szCs w:val="26"/>
              </w:rPr>
              <w:t>П</w:t>
            </w:r>
            <w:r w:rsidRPr="00731EBA">
              <w:rPr>
                <w:sz w:val="26"/>
                <w:szCs w:val="26"/>
              </w:rPr>
              <w:t>АО «</w:t>
            </w:r>
            <w:r>
              <w:rPr>
                <w:sz w:val="26"/>
                <w:szCs w:val="26"/>
              </w:rPr>
              <w:t>Башинформсвязь</w:t>
            </w:r>
            <w:r w:rsidRPr="00731EBA">
              <w:rPr>
                <w:sz w:val="26"/>
                <w:szCs w:val="26"/>
              </w:rPr>
              <w:t>»</w:t>
            </w:r>
          </w:p>
          <w:p w:rsidR="0015337C" w:rsidRPr="00731EBA" w:rsidRDefault="0015337C" w:rsidP="0015337C">
            <w:pPr>
              <w:widowControl w:val="0"/>
              <w:suppressAutoHyphens/>
              <w:rPr>
                <w:b/>
                <w:bCs/>
                <w:sz w:val="26"/>
                <w:szCs w:val="26"/>
              </w:rPr>
            </w:pPr>
          </w:p>
        </w:tc>
        <w:tc>
          <w:tcPr>
            <w:tcW w:w="2688" w:type="pct"/>
          </w:tcPr>
          <w:p w:rsidR="0015337C" w:rsidRPr="00731EBA" w:rsidRDefault="0015337C" w:rsidP="0015337C">
            <w:pPr>
              <w:widowControl w:val="0"/>
              <w:suppressAutoHyphens/>
              <w:ind w:left="318"/>
              <w:rPr>
                <w:bCs/>
                <w:sz w:val="26"/>
                <w:szCs w:val="26"/>
              </w:rPr>
            </w:pPr>
          </w:p>
        </w:tc>
      </w:tr>
      <w:tr w:rsidR="0015337C" w:rsidRPr="001A04C5" w:rsidTr="0015337C">
        <w:tc>
          <w:tcPr>
            <w:tcW w:w="2312" w:type="pct"/>
          </w:tcPr>
          <w:p w:rsidR="0015337C" w:rsidRPr="00731EBA" w:rsidRDefault="0015337C" w:rsidP="0015337C">
            <w:pPr>
              <w:rPr>
                <w:sz w:val="26"/>
                <w:szCs w:val="26"/>
              </w:rPr>
            </w:pPr>
          </w:p>
        </w:tc>
        <w:tc>
          <w:tcPr>
            <w:tcW w:w="2688" w:type="pct"/>
          </w:tcPr>
          <w:p w:rsidR="0015337C" w:rsidRPr="00731EBA" w:rsidRDefault="0015337C" w:rsidP="0015337C">
            <w:pPr>
              <w:widowControl w:val="0"/>
              <w:suppressAutoHyphens/>
              <w:ind w:left="318"/>
              <w:rPr>
                <w:b/>
                <w:bCs/>
                <w:sz w:val="26"/>
                <w:szCs w:val="26"/>
              </w:rPr>
            </w:pPr>
          </w:p>
        </w:tc>
      </w:tr>
      <w:tr w:rsidR="0015337C" w:rsidRPr="001A04C5" w:rsidTr="0015337C">
        <w:tc>
          <w:tcPr>
            <w:tcW w:w="2312" w:type="pct"/>
          </w:tcPr>
          <w:p w:rsidR="0015337C" w:rsidRPr="00731EBA" w:rsidRDefault="0015337C" w:rsidP="0015337C">
            <w:pPr>
              <w:rPr>
                <w:sz w:val="26"/>
                <w:szCs w:val="26"/>
              </w:rPr>
            </w:pPr>
            <w:r>
              <w:rPr>
                <w:color w:val="000000"/>
                <w:sz w:val="26"/>
                <w:szCs w:val="26"/>
              </w:rPr>
              <w:t>___________</w:t>
            </w:r>
            <w:r w:rsidRPr="00731EBA">
              <w:rPr>
                <w:color w:val="000000"/>
                <w:sz w:val="26"/>
                <w:szCs w:val="26"/>
              </w:rPr>
              <w:t xml:space="preserve"> / М.</w:t>
            </w:r>
            <w:r>
              <w:rPr>
                <w:color w:val="000000"/>
                <w:sz w:val="26"/>
                <w:szCs w:val="26"/>
              </w:rPr>
              <w:t>Г</w:t>
            </w:r>
            <w:r w:rsidRPr="00731EBA">
              <w:rPr>
                <w:color w:val="000000"/>
                <w:sz w:val="26"/>
                <w:szCs w:val="26"/>
              </w:rPr>
              <w:t>.</w:t>
            </w:r>
            <w:r>
              <w:rPr>
                <w:color w:val="000000"/>
                <w:sz w:val="26"/>
                <w:szCs w:val="26"/>
              </w:rPr>
              <w:t>Долгоаршинных</w:t>
            </w:r>
            <w:r w:rsidRPr="00731EBA">
              <w:rPr>
                <w:color w:val="000000"/>
                <w:sz w:val="26"/>
                <w:szCs w:val="26"/>
              </w:rPr>
              <w:t>/</w:t>
            </w:r>
          </w:p>
        </w:tc>
        <w:tc>
          <w:tcPr>
            <w:tcW w:w="2688" w:type="pct"/>
          </w:tcPr>
          <w:p w:rsidR="0015337C" w:rsidRPr="00731EBA" w:rsidRDefault="0015337C" w:rsidP="0015337C">
            <w:pPr>
              <w:widowControl w:val="0"/>
              <w:suppressAutoHyphens/>
              <w:ind w:left="318"/>
              <w:rPr>
                <w:bCs/>
                <w:sz w:val="26"/>
                <w:szCs w:val="26"/>
              </w:rPr>
            </w:pPr>
            <w:r>
              <w:rPr>
                <w:bCs/>
                <w:sz w:val="26"/>
                <w:szCs w:val="26"/>
              </w:rPr>
              <w:t xml:space="preserve">              </w:t>
            </w:r>
            <w:r w:rsidRPr="00731EBA">
              <w:rPr>
                <w:bCs/>
                <w:sz w:val="26"/>
                <w:szCs w:val="26"/>
              </w:rPr>
              <w:t>__________________/</w:t>
            </w:r>
            <w:r w:rsidRPr="00731EBA" w:rsidDel="00134500">
              <w:rPr>
                <w:bCs/>
                <w:sz w:val="26"/>
                <w:szCs w:val="26"/>
              </w:rPr>
              <w:t xml:space="preserve"> </w:t>
            </w:r>
            <w:r>
              <w:rPr>
                <w:bCs/>
                <w:sz w:val="26"/>
                <w:szCs w:val="26"/>
              </w:rPr>
              <w:t xml:space="preserve">                              </w:t>
            </w:r>
          </w:p>
        </w:tc>
      </w:tr>
      <w:tr w:rsidR="0015337C" w:rsidRPr="00FA7319" w:rsidTr="0015337C">
        <w:tc>
          <w:tcPr>
            <w:tcW w:w="2312" w:type="pct"/>
          </w:tcPr>
          <w:p w:rsidR="0015337C" w:rsidRPr="00731EBA" w:rsidRDefault="0015337C" w:rsidP="0015337C">
            <w:pPr>
              <w:rPr>
                <w:sz w:val="26"/>
                <w:szCs w:val="26"/>
              </w:rPr>
            </w:pPr>
            <w:r w:rsidRPr="00731EBA">
              <w:rPr>
                <w:color w:val="000000"/>
                <w:sz w:val="26"/>
                <w:szCs w:val="26"/>
              </w:rPr>
              <w:t>м.п.</w:t>
            </w:r>
          </w:p>
        </w:tc>
        <w:tc>
          <w:tcPr>
            <w:tcW w:w="2688" w:type="pct"/>
          </w:tcPr>
          <w:p w:rsidR="0015337C" w:rsidRPr="00B544AD" w:rsidRDefault="0015337C" w:rsidP="0015337C">
            <w:pPr>
              <w:widowControl w:val="0"/>
              <w:suppressAutoHyphens/>
              <w:ind w:left="318"/>
              <w:rPr>
                <w:bCs/>
                <w:sz w:val="26"/>
                <w:szCs w:val="26"/>
              </w:rPr>
            </w:pPr>
            <w:r>
              <w:rPr>
                <w:bCs/>
                <w:sz w:val="26"/>
                <w:szCs w:val="26"/>
              </w:rPr>
              <w:t xml:space="preserve">              </w:t>
            </w:r>
            <w:r w:rsidRPr="00731EBA">
              <w:rPr>
                <w:bCs/>
                <w:sz w:val="26"/>
                <w:szCs w:val="26"/>
              </w:rPr>
              <w:t>м.п.</w:t>
            </w:r>
          </w:p>
        </w:tc>
      </w:tr>
    </w:tbl>
    <w:p w:rsidR="0015337C" w:rsidRPr="00FA7319" w:rsidRDefault="0015337C" w:rsidP="0015337C">
      <w:pPr>
        <w:ind w:firstLine="900"/>
        <w:jc w:val="both"/>
      </w:pPr>
      <w:r w:rsidRPr="00FA7319">
        <w:t xml:space="preserve">                                             </w:t>
      </w:r>
    </w:p>
    <w:p w:rsidR="0015337C" w:rsidRPr="00FA7319" w:rsidRDefault="0015337C" w:rsidP="0015337C"/>
    <w:p w:rsidR="0015337C" w:rsidRPr="00FA7319" w:rsidRDefault="0015337C" w:rsidP="0015337C">
      <w:pPr>
        <w:jc w:val="both"/>
      </w:pPr>
    </w:p>
    <w:p w:rsidR="0015337C" w:rsidRPr="00FA7319" w:rsidRDefault="0015337C" w:rsidP="0015337C">
      <w:pPr>
        <w:jc w:val="center"/>
        <w:rPr>
          <w:b/>
          <w:sz w:val="26"/>
          <w:szCs w:val="26"/>
        </w:rPr>
      </w:pPr>
    </w:p>
    <w:p w:rsidR="0015337C" w:rsidRPr="00FA7319" w:rsidRDefault="0015337C" w:rsidP="0015337C">
      <w:pPr>
        <w:jc w:val="center"/>
        <w:rPr>
          <w:b/>
          <w:sz w:val="26"/>
          <w:szCs w:val="26"/>
        </w:rPr>
      </w:pPr>
    </w:p>
    <w:p w:rsidR="0015337C" w:rsidRPr="00FA7319" w:rsidRDefault="0015337C" w:rsidP="0015337C">
      <w:pPr>
        <w:jc w:val="center"/>
        <w:rPr>
          <w:b/>
          <w:sz w:val="26"/>
          <w:szCs w:val="26"/>
        </w:rPr>
      </w:pPr>
    </w:p>
    <w:p w:rsidR="0015337C" w:rsidRPr="00FA7319" w:rsidRDefault="0015337C" w:rsidP="0015337C">
      <w:pPr>
        <w:jc w:val="center"/>
        <w:rPr>
          <w:b/>
          <w:sz w:val="26"/>
          <w:szCs w:val="26"/>
        </w:rPr>
      </w:pPr>
    </w:p>
    <w:bookmarkEnd w:id="155"/>
    <w:bookmarkEnd w:id="156"/>
    <w:p w:rsidR="0015337C" w:rsidRPr="00FA7319" w:rsidRDefault="0015337C" w:rsidP="0015337C">
      <w:pPr>
        <w:jc w:val="center"/>
        <w:rPr>
          <w:b/>
          <w:sz w:val="26"/>
          <w:szCs w:val="26"/>
        </w:rPr>
      </w:pPr>
    </w:p>
    <w:p w:rsidR="0015337C" w:rsidRPr="0015337C" w:rsidRDefault="0015337C" w:rsidP="0015337C">
      <w:pPr>
        <w:rPr>
          <w:rFonts w:eastAsia="MS Mincho"/>
          <w:lang w:val="x-none" w:eastAsia="x-none"/>
        </w:rPr>
      </w:pPr>
    </w:p>
    <w:sectPr w:rsidR="0015337C" w:rsidRPr="0015337C" w:rsidSect="0015337C">
      <w:headerReference w:type="even" r:id="rId59"/>
      <w:headerReference w:type="default" r:id="rId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ECE" w:rsidRDefault="00373ECE" w:rsidP="005839DD">
      <w:r>
        <w:separator/>
      </w:r>
    </w:p>
  </w:endnote>
  <w:endnote w:type="continuationSeparator" w:id="0">
    <w:p w:rsidR="00373ECE" w:rsidRDefault="00373ECE"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CE" w:rsidRPr="008825D4" w:rsidRDefault="00373ECE" w:rsidP="00373ECE">
    <w:pPr>
      <w:pStyle w:val="ae"/>
      <w:framePr w:wrap="around" w:vAnchor="text" w:hAnchor="margin" w:xAlign="outside" w:y="1"/>
      <w:rPr>
        <w:rStyle w:val="aff0"/>
      </w:rPr>
    </w:pPr>
    <w:r w:rsidRPr="008825D4">
      <w:rPr>
        <w:rStyle w:val="aff0"/>
      </w:rPr>
      <w:fldChar w:fldCharType="begin"/>
    </w:r>
    <w:r w:rsidRPr="008825D4">
      <w:rPr>
        <w:rStyle w:val="aff0"/>
      </w:rPr>
      <w:instrText xml:space="preserve">PAGE  </w:instrText>
    </w:r>
    <w:r w:rsidRPr="008825D4">
      <w:rPr>
        <w:rStyle w:val="aff0"/>
      </w:rPr>
      <w:fldChar w:fldCharType="separate"/>
    </w:r>
    <w:r>
      <w:rPr>
        <w:rStyle w:val="aff0"/>
        <w:noProof/>
      </w:rPr>
      <w:t>II</w:t>
    </w:r>
    <w:r w:rsidRPr="008825D4">
      <w:rPr>
        <w:rStyle w:val="aff0"/>
      </w:rPr>
      <w:fldChar w:fldCharType="end"/>
    </w:r>
  </w:p>
  <w:p w:rsidR="00373ECE" w:rsidRPr="000D449E" w:rsidRDefault="00373ECE" w:rsidP="00373ECE">
    <w:pPr>
      <w:pStyle w:val="ae"/>
      <w:pBdr>
        <w:top w:val="single" w:sz="4" w:space="1" w:color="auto"/>
      </w:pBd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CE" w:rsidRPr="005E2E42" w:rsidRDefault="00373ECE" w:rsidP="00373ECE">
    <w:pPr>
      <w:pStyle w:val="ae"/>
    </w:pPr>
    <w:r w:rsidRPr="00D04700">
      <w:rPr>
        <w:rStyle w:val="aff0"/>
      </w:rPr>
      <w:tab/>
    </w:r>
    <w:r>
      <w:rPr>
        <w:rStyle w:val="aff0"/>
      </w:rPr>
      <w:fldChar w:fldCharType="begin"/>
    </w:r>
    <w:r>
      <w:rPr>
        <w:rStyle w:val="aff0"/>
      </w:rPr>
      <w:instrText xml:space="preserve"> PAGE </w:instrText>
    </w:r>
    <w:r>
      <w:rPr>
        <w:rStyle w:val="aff0"/>
      </w:rPr>
      <w:fldChar w:fldCharType="separate"/>
    </w:r>
    <w:r w:rsidR="0023673E">
      <w:rPr>
        <w:rStyle w:val="aff0"/>
        <w:noProof/>
      </w:rPr>
      <w:t>XXXVII</w:t>
    </w:r>
    <w:r>
      <w:rPr>
        <w:rStyle w:val="aff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CE" w:rsidRPr="00852167" w:rsidRDefault="00373ECE" w:rsidP="00373ECE">
    <w:pPr>
      <w:pStyle w:val="ae"/>
      <w:pBdr>
        <w:bottom w:val="single" w:sz="4" w:space="1" w:color="auto"/>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CE" w:rsidRPr="005E2E42" w:rsidRDefault="00373ECE" w:rsidP="00373ECE">
    <w:pPr>
      <w:pStyle w:val="ae"/>
    </w:pPr>
    <w:r>
      <w:rPr>
        <w:rStyle w:val="aff0"/>
      </w:rPr>
      <w:fldChar w:fldCharType="begin"/>
    </w:r>
    <w:r>
      <w:rPr>
        <w:rStyle w:val="aff0"/>
      </w:rPr>
      <w:instrText xml:space="preserve"> PAGE </w:instrText>
    </w:r>
    <w:r>
      <w:rPr>
        <w:rStyle w:val="aff0"/>
      </w:rPr>
      <w:fldChar w:fldCharType="separate"/>
    </w:r>
    <w:r>
      <w:rPr>
        <w:rStyle w:val="aff0"/>
        <w:noProof/>
      </w:rPr>
      <w:t>20</w:t>
    </w:r>
    <w:r>
      <w:rPr>
        <w:rStyle w:val="af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ECE" w:rsidRDefault="00373ECE" w:rsidP="005839DD">
      <w:r>
        <w:separator/>
      </w:r>
    </w:p>
  </w:footnote>
  <w:footnote w:type="continuationSeparator" w:id="0">
    <w:p w:rsidR="00373ECE" w:rsidRDefault="00373ECE" w:rsidP="005839DD">
      <w:r>
        <w:continuationSeparator/>
      </w:r>
    </w:p>
  </w:footnote>
  <w:footnote w:id="1">
    <w:p w:rsidR="00373ECE" w:rsidRPr="00901992" w:rsidRDefault="00373ECE" w:rsidP="005839DD">
      <w:pPr>
        <w:pStyle w:val="afd"/>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CE" w:rsidRDefault="00373ECE">
    <w:pPr>
      <w:pStyle w:val="ac"/>
      <w:jc w:val="center"/>
    </w:pPr>
    <w:r>
      <w:fldChar w:fldCharType="begin"/>
    </w:r>
    <w:r>
      <w:instrText>PAGE   \* MERGEFORMAT</w:instrText>
    </w:r>
    <w:r>
      <w:fldChar w:fldCharType="separate"/>
    </w:r>
    <w:r w:rsidR="0023673E">
      <w:rPr>
        <w:noProof/>
      </w:rPr>
      <w:t>XXXVII</w:t>
    </w:r>
    <w:r>
      <w:fldChar w:fldCharType="end"/>
    </w:r>
  </w:p>
  <w:p w:rsidR="00373ECE" w:rsidRDefault="00373EC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CE" w:rsidRDefault="00373ECE">
    <w:pPr>
      <w:pStyle w:val="ac"/>
      <w:jc w:val="center"/>
    </w:pPr>
  </w:p>
  <w:p w:rsidR="00373ECE" w:rsidRDefault="00373EC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CE" w:rsidRDefault="00373ECE">
    <w:pPr>
      <w:pStyle w:val="ac"/>
      <w:jc w:val="center"/>
    </w:pPr>
    <w:r>
      <w:fldChar w:fldCharType="begin"/>
    </w:r>
    <w:r>
      <w:instrText>PAGE   \* MERGEFORMAT</w:instrText>
    </w:r>
    <w:r>
      <w:fldChar w:fldCharType="separate"/>
    </w:r>
    <w:r w:rsidR="0023673E">
      <w:rPr>
        <w:noProof/>
      </w:rPr>
      <w:t>XXVIII</w:t>
    </w:r>
    <w:r>
      <w:fldChar w:fldCharType="end"/>
    </w:r>
  </w:p>
  <w:p w:rsidR="00373ECE" w:rsidRDefault="00373EC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CE" w:rsidRPr="00887F46" w:rsidRDefault="00373ECE" w:rsidP="00373ECE">
    <w:pPr>
      <w:pStyle w:val="ac"/>
      <w:tabs>
        <w:tab w:val="clear" w:pos="9355"/>
        <w:tab w:val="right" w:pos="8820"/>
      </w:tabs>
      <w:ind w:right="99"/>
      <w:rPr>
        <w:sz w:val="20"/>
        <w:szCs w:val="20"/>
      </w:rPr>
    </w:pPr>
    <w:r w:rsidRPr="00887F46">
      <w:rPr>
        <w:sz w:val="20"/>
        <w:szCs w:val="20"/>
      </w:rPr>
      <w:tab/>
    </w:r>
    <w:r w:rsidRPr="00887F46">
      <w:rPr>
        <w:sz w:val="20"/>
        <w:szCs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CE" w:rsidRPr="005E2E42" w:rsidRDefault="00373ECE" w:rsidP="00373ECE">
    <w:pPr>
      <w:pStyle w:val="ac"/>
      <w:tabs>
        <w:tab w:val="clear" w:pos="9355"/>
        <w:tab w:val="left" w:pos="6000"/>
        <w:tab w:val="right" w:pos="9000"/>
      </w:tabs>
      <w:rPr>
        <w:sz w:val="20"/>
        <w:szCs w:val="20"/>
      </w:rPr>
    </w:pPr>
    <w:r w:rsidRPr="005E2E42">
      <w:rPr>
        <w:sz w:val="20"/>
        <w:szCs w:val="20"/>
      </w:rPr>
      <w:tab/>
    </w:r>
    <w:r w:rsidRPr="005E2E42">
      <w:rPr>
        <w:sz w:val="20"/>
        <w:szCs w:val="20"/>
      </w:rPr>
      <w:tab/>
    </w:r>
    <w:r w:rsidRPr="005E2E42">
      <w:rPr>
        <w:sz w:val="20"/>
        <w:szCs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CE" w:rsidRDefault="00373ECE" w:rsidP="007B109E">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2</w:t>
    </w:r>
    <w:r>
      <w:rPr>
        <w:rStyle w:val="aff0"/>
      </w:rPr>
      <w:fldChar w:fldCharType="end"/>
    </w:r>
  </w:p>
  <w:p w:rsidR="00373ECE" w:rsidRDefault="00373ECE">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CE" w:rsidRDefault="00373ECE" w:rsidP="007B109E">
    <w:pPr>
      <w:pStyle w:val="ac"/>
      <w:jc w:val="center"/>
    </w:pPr>
    <w:r>
      <w:fldChar w:fldCharType="begin"/>
    </w:r>
    <w:r>
      <w:instrText>PAGE   \* MERGEFORMAT</w:instrText>
    </w:r>
    <w:r>
      <w:fldChar w:fldCharType="separate"/>
    </w:r>
    <w:r w:rsidR="0023673E">
      <w:rPr>
        <w:noProof/>
      </w:rPr>
      <w:t>65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7CFBEE"/>
    <w:lvl w:ilvl="0">
      <w:start w:val="1"/>
      <w:numFmt w:val="decimal"/>
      <w:pStyle w:val="5"/>
      <w:lvlText w:val="%1."/>
      <w:lvlJc w:val="left"/>
      <w:pPr>
        <w:tabs>
          <w:tab w:val="num" w:pos="2160"/>
        </w:tabs>
        <w:ind w:left="2160" w:hanging="360"/>
      </w:pPr>
      <w:rPr>
        <w:rFonts w:hint="default"/>
      </w:rPr>
    </w:lvl>
  </w:abstractNum>
  <w:abstractNum w:abstractNumId="1" w15:restartNumberingAfterBreak="0">
    <w:nsid w:val="FFFFFF7D"/>
    <w:multiLevelType w:val="singleLevel"/>
    <w:tmpl w:val="CAB2935A"/>
    <w:lvl w:ilvl="0">
      <w:start w:val="1"/>
      <w:numFmt w:val="decimal"/>
      <w:pStyle w:val="4"/>
      <w:lvlText w:val="%1."/>
      <w:lvlJc w:val="left"/>
      <w:pPr>
        <w:tabs>
          <w:tab w:val="num" w:pos="1800"/>
        </w:tabs>
        <w:ind w:left="1800" w:hanging="360"/>
      </w:pPr>
      <w:rPr>
        <w:rFonts w:hint="default"/>
      </w:rPr>
    </w:lvl>
  </w:abstractNum>
  <w:abstractNum w:abstractNumId="2" w15:restartNumberingAfterBreak="0">
    <w:nsid w:val="FFFFFF7E"/>
    <w:multiLevelType w:val="singleLevel"/>
    <w:tmpl w:val="22823454"/>
    <w:lvl w:ilvl="0">
      <w:start w:val="1"/>
      <w:numFmt w:val="decimal"/>
      <w:pStyle w:val="3"/>
      <w:lvlText w:val="%1."/>
      <w:lvlJc w:val="left"/>
      <w:pPr>
        <w:tabs>
          <w:tab w:val="num" w:pos="1440"/>
        </w:tabs>
        <w:ind w:left="1440" w:hanging="360"/>
      </w:pPr>
      <w:rPr>
        <w:rFonts w:hint="default"/>
      </w:rPr>
    </w:lvl>
  </w:abstractNum>
  <w:abstractNum w:abstractNumId="3" w15:restartNumberingAfterBreak="0">
    <w:nsid w:val="FFFFFF80"/>
    <w:multiLevelType w:val="singleLevel"/>
    <w:tmpl w:val="5C4E8C3E"/>
    <w:lvl w:ilvl="0">
      <w:start w:val="1"/>
      <w:numFmt w:val="bullet"/>
      <w:pStyle w:val="50"/>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F2C28A4"/>
    <w:lvl w:ilvl="0">
      <w:start w:val="1"/>
      <w:numFmt w:val="bullet"/>
      <w:pStyle w:val="40"/>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20AB608"/>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846AF64"/>
    <w:lvl w:ilvl="0">
      <w:start w:val="1"/>
      <w:numFmt w:val="bullet"/>
      <w:pStyle w:val="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29504560"/>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0"/>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30C032F"/>
    <w:multiLevelType w:val="hybridMultilevel"/>
    <w:tmpl w:val="75EAFD4E"/>
    <w:lvl w:ilvl="0" w:tplc="B6544900">
      <w:start w:val="1"/>
      <w:numFmt w:val="bullet"/>
      <w:pStyle w:val="a1"/>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FE50479"/>
    <w:multiLevelType w:val="multilevel"/>
    <w:tmpl w:val="393AE298"/>
    <w:lvl w:ilvl="0">
      <w:start w:val="1"/>
      <w:numFmt w:val="decimal"/>
      <w:pStyle w:val="a2"/>
      <w:lvlText w:val="%1."/>
      <w:lvlJc w:val="left"/>
      <w:pPr>
        <w:tabs>
          <w:tab w:val="num" w:pos="360"/>
        </w:tabs>
        <w:ind w:left="360" w:firstLine="65"/>
      </w:pPr>
      <w:rPr>
        <w:rFonts w:hint="default"/>
        <w:caps/>
        <w:sz w:val="24"/>
      </w:rPr>
    </w:lvl>
    <w:lvl w:ilvl="1">
      <w:start w:val="1"/>
      <w:numFmt w:val="decimal"/>
      <w:isLgl/>
      <w:suff w:val="space"/>
      <w:lvlText w:val="%1.%2"/>
      <w:lvlJc w:val="left"/>
      <w:pPr>
        <w:ind w:left="0" w:firstLine="425"/>
      </w:pPr>
      <w:rPr>
        <w:rFonts w:hint="default"/>
        <w:sz w:val="24"/>
      </w:rPr>
    </w:lvl>
    <w:lvl w:ilvl="2">
      <w:start w:val="1"/>
      <w:numFmt w:val="decimal"/>
      <w:isLgl/>
      <w:lvlText w:val="%1.%2.%3"/>
      <w:lvlJc w:val="left"/>
      <w:pPr>
        <w:tabs>
          <w:tab w:val="num" w:pos="720"/>
        </w:tabs>
        <w:ind w:left="720" w:hanging="720"/>
      </w:pPr>
      <w:rPr>
        <w:rFonts w:hint="default"/>
        <w:caps w:val="0"/>
      </w:rPr>
    </w:lvl>
    <w:lvl w:ilvl="3">
      <w:start w:val="1"/>
      <w:numFmt w:val="decimal"/>
      <w:isLgl/>
      <w:lvlText w:val="%1.%2.%3.%4"/>
      <w:lvlJc w:val="left"/>
      <w:pPr>
        <w:tabs>
          <w:tab w:val="num" w:pos="720"/>
        </w:tabs>
        <w:ind w:left="720" w:hanging="720"/>
      </w:pPr>
      <w:rPr>
        <w:rFonts w:hint="default"/>
        <w:caps w:val="0"/>
      </w:rPr>
    </w:lvl>
    <w:lvl w:ilvl="4">
      <w:start w:val="1"/>
      <w:numFmt w:val="decimal"/>
      <w:isLgl/>
      <w:lvlText w:val="%1.%2.%3.%4.%5"/>
      <w:lvlJc w:val="left"/>
      <w:pPr>
        <w:tabs>
          <w:tab w:val="num" w:pos="720"/>
        </w:tabs>
        <w:ind w:left="720" w:hanging="720"/>
      </w:pPr>
      <w:rPr>
        <w:rFonts w:hint="default"/>
        <w:caps w:val="0"/>
      </w:rPr>
    </w:lvl>
    <w:lvl w:ilvl="5">
      <w:start w:val="1"/>
      <w:numFmt w:val="decimal"/>
      <w:isLgl/>
      <w:lvlText w:val="%1.%2.%3.%4.%5.%6"/>
      <w:lvlJc w:val="left"/>
      <w:pPr>
        <w:tabs>
          <w:tab w:val="num" w:pos="1080"/>
        </w:tabs>
        <w:ind w:left="1080" w:hanging="1080"/>
      </w:pPr>
      <w:rPr>
        <w:rFonts w:hint="default"/>
        <w:caps w:val="0"/>
      </w:rPr>
    </w:lvl>
    <w:lvl w:ilvl="6">
      <w:start w:val="1"/>
      <w:numFmt w:val="decimal"/>
      <w:isLgl/>
      <w:lvlText w:val="%1.%2.%3.%4.%5.%6.%7"/>
      <w:lvlJc w:val="left"/>
      <w:pPr>
        <w:tabs>
          <w:tab w:val="num" w:pos="1080"/>
        </w:tabs>
        <w:ind w:left="1080" w:hanging="1080"/>
      </w:pPr>
      <w:rPr>
        <w:rFonts w:hint="default"/>
        <w:caps w:val="0"/>
      </w:rPr>
    </w:lvl>
    <w:lvl w:ilvl="7">
      <w:start w:val="1"/>
      <w:numFmt w:val="decimal"/>
      <w:isLgl/>
      <w:lvlText w:val="%1.%2.%3.%4.%5.%6.%7.%8"/>
      <w:lvlJc w:val="left"/>
      <w:pPr>
        <w:tabs>
          <w:tab w:val="num" w:pos="1440"/>
        </w:tabs>
        <w:ind w:left="1440" w:hanging="1440"/>
      </w:pPr>
      <w:rPr>
        <w:rFonts w:hint="default"/>
        <w:caps w:val="0"/>
      </w:rPr>
    </w:lvl>
    <w:lvl w:ilvl="8">
      <w:start w:val="1"/>
      <w:numFmt w:val="decimal"/>
      <w:isLgl/>
      <w:lvlText w:val="%1.%2.%3.%4.%5.%6.%7.%8.%9"/>
      <w:lvlJc w:val="left"/>
      <w:pPr>
        <w:tabs>
          <w:tab w:val="num" w:pos="1440"/>
        </w:tabs>
        <w:ind w:left="1440" w:hanging="1440"/>
      </w:pPr>
      <w:rPr>
        <w:rFonts w:hint="default"/>
        <w:caps w:val="0"/>
      </w:rPr>
    </w:lvl>
  </w:abstractNum>
  <w:abstractNum w:abstractNumId="12"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3" w15:restartNumberingAfterBreak="0">
    <w:nsid w:val="1FC860FF"/>
    <w:multiLevelType w:val="multilevel"/>
    <w:tmpl w:val="CE74DB2C"/>
    <w:lvl w:ilvl="0">
      <w:start w:val="1"/>
      <w:numFmt w:val="decimal"/>
      <w:pStyle w:val="Listnumbered"/>
      <w:isLgl/>
      <w:lvlText w:val="%1."/>
      <w:lvlJc w:val="left"/>
      <w:pPr>
        <w:tabs>
          <w:tab w:val="num" w:pos="720"/>
        </w:tabs>
        <w:ind w:left="720" w:hanging="363"/>
      </w:pPr>
      <w:rPr>
        <w:rFonts w:hint="default"/>
      </w:rPr>
    </w:lvl>
    <w:lvl w:ilvl="1">
      <w:start w:val="1"/>
      <w:numFmt w:val="decimal"/>
      <w:isLgl/>
      <w:lvlText w:val="%1.%2."/>
      <w:lvlJc w:val="left"/>
      <w:pPr>
        <w:tabs>
          <w:tab w:val="num" w:pos="1264"/>
        </w:tabs>
        <w:ind w:left="1264" w:hanging="544"/>
      </w:pPr>
      <w:rPr>
        <w:rFonts w:hint="default"/>
      </w:rPr>
    </w:lvl>
    <w:lvl w:ilvl="2">
      <w:start w:val="1"/>
      <w:numFmt w:val="decimal"/>
      <w:isLgl/>
      <w:lvlText w:val="%1.%2.%3."/>
      <w:lvlJc w:val="left"/>
      <w:pPr>
        <w:tabs>
          <w:tab w:val="num" w:pos="1990"/>
        </w:tabs>
        <w:ind w:left="1990" w:hanging="726"/>
      </w:pPr>
      <w:rPr>
        <w:rFonts w:hint="default"/>
      </w:rPr>
    </w:lvl>
    <w:lvl w:ilvl="3">
      <w:start w:val="1"/>
      <w:numFmt w:val="decimal"/>
      <w:isLgl/>
      <w:lvlText w:val="%1.%2.%3.%4."/>
      <w:lvlJc w:val="left"/>
      <w:pPr>
        <w:tabs>
          <w:tab w:val="num" w:pos="2897"/>
        </w:tabs>
        <w:ind w:left="2897" w:hanging="907"/>
      </w:pPr>
      <w:rPr>
        <w:rFonts w:hint="default"/>
      </w:rPr>
    </w:lvl>
    <w:lvl w:ilvl="4">
      <w:start w:val="1"/>
      <w:numFmt w:val="decimal"/>
      <w:isLgl/>
      <w:lvlText w:val="%1.%2.%3.%4.%5."/>
      <w:lvlJc w:val="left"/>
      <w:pPr>
        <w:tabs>
          <w:tab w:val="num" w:pos="3986"/>
        </w:tabs>
        <w:ind w:left="3986" w:hanging="1089"/>
      </w:pPr>
      <w:rPr>
        <w:rFonts w:hint="default"/>
      </w:rPr>
    </w:lvl>
    <w:lvl w:ilvl="5">
      <w:start w:val="1"/>
      <w:numFmt w:val="decimal"/>
      <w:isLgl/>
      <w:lvlText w:val="%1.%2.%3.%4.%5.%6"/>
      <w:lvlJc w:val="left"/>
      <w:pPr>
        <w:tabs>
          <w:tab w:val="num" w:pos="5256"/>
        </w:tabs>
        <w:ind w:left="5256" w:hanging="1270"/>
      </w:pPr>
      <w:rPr>
        <w:rFonts w:hint="default"/>
      </w:rPr>
    </w:lvl>
    <w:lvl w:ilvl="6">
      <w:start w:val="1"/>
      <w:numFmt w:val="decimal"/>
      <w:isLgl/>
      <w:lvlText w:val="%1.%2.%3.%4.%5.%6.%7"/>
      <w:lvlJc w:val="left"/>
      <w:pPr>
        <w:tabs>
          <w:tab w:val="num" w:pos="5437"/>
        </w:tabs>
        <w:ind w:left="5437" w:hanging="1451"/>
      </w:pPr>
      <w:rPr>
        <w:rFonts w:hint="default"/>
      </w:rPr>
    </w:lvl>
    <w:lvl w:ilvl="7">
      <w:start w:val="1"/>
      <w:numFmt w:val="decimal"/>
      <w:isLgl/>
      <w:lvlText w:val="%1.%2.%3.%4.%5.%6.%7.%8"/>
      <w:lvlJc w:val="left"/>
      <w:pPr>
        <w:tabs>
          <w:tab w:val="num" w:pos="5619"/>
        </w:tabs>
        <w:ind w:left="5619" w:hanging="1633"/>
      </w:pPr>
      <w:rPr>
        <w:rFonts w:hint="default"/>
      </w:rPr>
    </w:lvl>
    <w:lvl w:ilvl="8">
      <w:start w:val="1"/>
      <w:numFmt w:val="decimal"/>
      <w:isLgl/>
      <w:lvlText w:val="%1.%2.%3.%4.%5.%6.%7.%8.%9"/>
      <w:lvlJc w:val="left"/>
      <w:pPr>
        <w:tabs>
          <w:tab w:val="num" w:pos="5800"/>
        </w:tabs>
        <w:ind w:left="5800" w:hanging="1814"/>
      </w:pPr>
      <w:rPr>
        <w:rFonts w:hint="default"/>
      </w:rPr>
    </w:lvl>
  </w:abstractNum>
  <w:abstractNum w:abstractNumId="14"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D776A8"/>
    <w:multiLevelType w:val="hybridMultilevel"/>
    <w:tmpl w:val="AD1467F8"/>
    <w:lvl w:ilvl="0" w:tplc="2364F9BC">
      <w:start w:val="1"/>
      <w:numFmt w:val="bullet"/>
      <w:pStyle w:val="TBi"/>
      <w:lvlText w:val="-"/>
      <w:lvlJc w:val="left"/>
      <w:pPr>
        <w:tabs>
          <w:tab w:val="num" w:pos="0"/>
        </w:tabs>
        <w:ind w:left="0" w:firstLine="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712A6"/>
    <w:multiLevelType w:val="multilevel"/>
    <w:tmpl w:val="BE46043E"/>
    <w:lvl w:ilvl="0">
      <w:start w:val="1"/>
      <w:numFmt w:val="decimal"/>
      <w:lvlText w:val="%1."/>
      <w:lvlJc w:val="left"/>
      <w:pPr>
        <w:ind w:left="1637" w:hanging="360"/>
      </w:pPr>
      <w:rPr>
        <w:rFonts w:hint="default"/>
        <w:b/>
      </w:rPr>
    </w:lvl>
    <w:lvl w:ilvl="1">
      <w:start w:val="1"/>
      <w:numFmt w:val="decimal"/>
      <w:isLgl/>
      <w:lvlText w:val="%1.%2"/>
      <w:lvlJc w:val="left"/>
      <w:pPr>
        <w:ind w:left="1802" w:hanging="525"/>
      </w:pPr>
      <w:rPr>
        <w:rFonts w:hint="default"/>
      </w:rPr>
    </w:lvl>
    <w:lvl w:ilvl="2">
      <w:start w:val="9"/>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17" w15:restartNumberingAfterBreak="0">
    <w:nsid w:val="34071DA3"/>
    <w:multiLevelType w:val="hybridMultilevel"/>
    <w:tmpl w:val="738A04DA"/>
    <w:lvl w:ilvl="0" w:tplc="C55E60DC">
      <w:start w:val="1"/>
      <w:numFmt w:val="decimal"/>
      <w:pStyle w:val="SectionHeading"/>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9" w15:restartNumberingAfterBreak="0">
    <w:nsid w:val="3A9369EC"/>
    <w:multiLevelType w:val="multilevel"/>
    <w:tmpl w:val="3AC89220"/>
    <w:styleLink w:val="1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0"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2F3AD0"/>
    <w:multiLevelType w:val="hybridMultilevel"/>
    <w:tmpl w:val="D2E2D244"/>
    <w:lvl w:ilvl="0" w:tplc="5B7E72B0">
      <w:start w:val="1"/>
      <w:numFmt w:val="none"/>
      <w:pStyle w:val="YVnotes"/>
      <w:lvlText w:val="%1YV"/>
      <w:lvlJc w:val="left"/>
      <w:pPr>
        <w:tabs>
          <w:tab w:val="num" w:pos="567"/>
        </w:tabs>
        <w:ind w:left="567" w:hanging="567"/>
      </w:pPr>
      <w:rPr>
        <w:rFonts w:hint="default"/>
        <w:b/>
        <w:i w:val="0"/>
        <w:color w:val="00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513A05"/>
    <w:multiLevelType w:val="hybridMultilevel"/>
    <w:tmpl w:val="8EDE7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C702EB"/>
    <w:multiLevelType w:val="multilevel"/>
    <w:tmpl w:val="E8A6E8D2"/>
    <w:lvl w:ilvl="0">
      <w:start w:val="1"/>
      <w:numFmt w:val="decimal"/>
      <w:pStyle w:val="20"/>
      <w:lvlText w:val="%1."/>
      <w:lvlJc w:val="left"/>
      <w:pPr>
        <w:tabs>
          <w:tab w:val="num" w:pos="850"/>
        </w:tabs>
        <w:ind w:left="425" w:firstLine="425"/>
      </w:pPr>
      <w:rPr>
        <w:rFonts w:hint="default"/>
      </w:rPr>
    </w:lvl>
    <w:lvl w:ilvl="1">
      <w:start w:val="1"/>
      <w:numFmt w:val="decimal"/>
      <w:lvlText w:val="%1.%2"/>
      <w:lvlJc w:val="left"/>
      <w:pPr>
        <w:tabs>
          <w:tab w:val="num" w:pos="850"/>
        </w:tabs>
        <w:ind w:left="425" w:firstLine="425"/>
      </w:pPr>
      <w:rPr>
        <w:rFonts w:hint="default"/>
      </w:rPr>
    </w:lvl>
    <w:lvl w:ilvl="2">
      <w:start w:val="1"/>
      <w:numFmt w:val="decimal"/>
      <w:lvlText w:val="%1.%2.%3"/>
      <w:lvlJc w:val="left"/>
      <w:pPr>
        <w:tabs>
          <w:tab w:val="num" w:pos="850"/>
        </w:tabs>
        <w:ind w:left="425" w:firstLine="425"/>
      </w:pPr>
      <w:rPr>
        <w:rFonts w:hint="default"/>
      </w:rPr>
    </w:lvl>
    <w:lvl w:ilvl="3">
      <w:start w:val="1"/>
      <w:numFmt w:val="decimal"/>
      <w:lvlText w:val="%1.%2.%3.%4"/>
      <w:lvlJc w:val="left"/>
      <w:pPr>
        <w:tabs>
          <w:tab w:val="num" w:pos="850"/>
        </w:tabs>
        <w:ind w:left="425" w:firstLine="425"/>
      </w:pPr>
      <w:rPr>
        <w:rFonts w:hint="default"/>
      </w:rPr>
    </w:lvl>
    <w:lvl w:ilvl="4">
      <w:start w:val="1"/>
      <w:numFmt w:val="decimal"/>
      <w:lvlText w:val="%1.%2.%3.%4.%5"/>
      <w:lvlJc w:val="left"/>
      <w:pPr>
        <w:tabs>
          <w:tab w:val="num" w:pos="850"/>
        </w:tabs>
        <w:ind w:left="425" w:firstLine="425"/>
      </w:pPr>
      <w:rPr>
        <w:rFonts w:hint="default"/>
      </w:rPr>
    </w:lvl>
    <w:lvl w:ilvl="5">
      <w:start w:val="1"/>
      <w:numFmt w:val="decimal"/>
      <w:lvlText w:val="%1.%2.%3.%4.%5.%6"/>
      <w:lvlJc w:val="left"/>
      <w:pPr>
        <w:tabs>
          <w:tab w:val="num" w:pos="850"/>
        </w:tabs>
        <w:ind w:left="425" w:firstLine="425"/>
      </w:pPr>
      <w:rPr>
        <w:rFonts w:hint="default"/>
      </w:rPr>
    </w:lvl>
    <w:lvl w:ilvl="6">
      <w:start w:val="1"/>
      <w:numFmt w:val="decimal"/>
      <w:lvlText w:val="%1.%2.%3.%4.%5.%6.%7"/>
      <w:lvlJc w:val="left"/>
      <w:pPr>
        <w:tabs>
          <w:tab w:val="num" w:pos="850"/>
        </w:tabs>
        <w:ind w:left="425" w:firstLine="425"/>
      </w:pPr>
      <w:rPr>
        <w:rFonts w:hint="default"/>
      </w:rPr>
    </w:lvl>
    <w:lvl w:ilvl="7">
      <w:start w:val="1"/>
      <w:numFmt w:val="decimal"/>
      <w:lvlText w:val="%1.%2.%3.%4.%5.%6.%7.%8"/>
      <w:lvlJc w:val="left"/>
      <w:pPr>
        <w:tabs>
          <w:tab w:val="num" w:pos="850"/>
        </w:tabs>
        <w:ind w:left="425" w:firstLine="425"/>
      </w:pPr>
      <w:rPr>
        <w:rFonts w:hint="default"/>
      </w:rPr>
    </w:lvl>
    <w:lvl w:ilvl="8">
      <w:start w:val="1"/>
      <w:numFmt w:val="decimal"/>
      <w:lvlText w:val="%1.%2.%3.%4.%5.%6.%7.%8.%9"/>
      <w:lvlJc w:val="left"/>
      <w:pPr>
        <w:tabs>
          <w:tab w:val="num" w:pos="850"/>
        </w:tabs>
        <w:ind w:left="425" w:firstLine="425"/>
      </w:pPr>
      <w:rPr>
        <w:rFont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687E93"/>
    <w:multiLevelType w:val="hybridMultilevel"/>
    <w:tmpl w:val="B7CCBB14"/>
    <w:lvl w:ilvl="0" w:tplc="B442E570">
      <w:start w:val="1"/>
      <w:numFmt w:val="decimal"/>
      <w:pStyle w:val="Requirement"/>
      <w:lvlText w:val="R.%1."/>
      <w:lvlJc w:val="left"/>
      <w:pPr>
        <w:tabs>
          <w:tab w:val="num" w:pos="900"/>
        </w:tabs>
        <w:ind w:left="900" w:hanging="885"/>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F8910BB"/>
    <w:multiLevelType w:val="multilevel"/>
    <w:tmpl w:val="43325646"/>
    <w:lvl w:ilvl="0">
      <w:start w:val="1"/>
      <w:numFmt w:val="decimal"/>
      <w:suff w:val="space"/>
      <w:lvlText w:val="%1"/>
      <w:lvlJc w:val="left"/>
      <w:pPr>
        <w:ind w:left="0" w:firstLine="425"/>
      </w:pPr>
      <w:rPr>
        <w:rFonts w:hint="default"/>
        <w:caps/>
      </w:rPr>
    </w:lvl>
    <w:lvl w:ilvl="1">
      <w:start w:val="1"/>
      <w:numFmt w:val="decimal"/>
      <w:suff w:val="space"/>
      <w:lvlText w:val="%1.%2"/>
      <w:lvlJc w:val="left"/>
      <w:pPr>
        <w:ind w:left="0" w:firstLine="425"/>
      </w:pPr>
      <w:rPr>
        <w:rFonts w:hint="default"/>
        <w:caps w:val="0"/>
      </w:rPr>
    </w:lvl>
    <w:lvl w:ilvl="2">
      <w:start w:val="1"/>
      <w:numFmt w:val="decimal"/>
      <w:suff w:val="space"/>
      <w:lvlText w:val="%1.%2.%3"/>
      <w:lvlJc w:val="left"/>
      <w:pPr>
        <w:ind w:left="0" w:firstLine="425"/>
      </w:pPr>
      <w:rPr>
        <w:rFonts w:hint="default"/>
        <w:caps w:val="0"/>
      </w:rPr>
    </w:lvl>
    <w:lvl w:ilvl="3">
      <w:start w:val="1"/>
      <w:numFmt w:val="decimal"/>
      <w:suff w:val="space"/>
      <w:lvlText w:val="%1.%2.%3.%4"/>
      <w:lvlJc w:val="left"/>
      <w:pPr>
        <w:ind w:left="0" w:firstLine="425"/>
      </w:pPr>
      <w:rPr>
        <w:rFonts w:hint="default"/>
        <w:caps w:val="0"/>
      </w:rPr>
    </w:lvl>
    <w:lvl w:ilvl="4">
      <w:start w:val="1"/>
      <w:numFmt w:val="decimal"/>
      <w:suff w:val="space"/>
      <w:lvlText w:val="%1.%2.%3.%4.%5"/>
      <w:lvlJc w:val="left"/>
      <w:pPr>
        <w:ind w:left="0" w:firstLine="425"/>
      </w:pPr>
      <w:rPr>
        <w:rFonts w:hint="default"/>
        <w:caps w:val="0"/>
      </w:rPr>
    </w:lvl>
    <w:lvl w:ilvl="5">
      <w:start w:val="1"/>
      <w:numFmt w:val="decimal"/>
      <w:suff w:val="space"/>
      <w:lvlText w:val="%1.%2.%3.%4.%5.%6"/>
      <w:lvlJc w:val="left"/>
      <w:pPr>
        <w:ind w:left="0" w:firstLine="425"/>
      </w:pPr>
      <w:rPr>
        <w:rFonts w:hint="default"/>
        <w:caps w:val="0"/>
      </w:rPr>
    </w:lvl>
    <w:lvl w:ilvl="6">
      <w:start w:val="1"/>
      <w:numFmt w:val="decimal"/>
      <w:suff w:val="space"/>
      <w:lvlText w:val="%1.%2.%3.%4.%5.%6.%7"/>
      <w:lvlJc w:val="left"/>
      <w:pPr>
        <w:ind w:left="0" w:firstLine="425"/>
      </w:pPr>
      <w:rPr>
        <w:rFonts w:hint="default"/>
        <w:caps w:val="0"/>
      </w:rPr>
    </w:lvl>
    <w:lvl w:ilvl="7">
      <w:start w:val="1"/>
      <w:numFmt w:val="decimal"/>
      <w:suff w:val="space"/>
      <w:lvlText w:val="%1.%2.%3.%4.%5.%6.%7.%8"/>
      <w:lvlJc w:val="left"/>
      <w:pPr>
        <w:ind w:left="0" w:firstLine="425"/>
      </w:pPr>
      <w:rPr>
        <w:rFonts w:hint="default"/>
        <w:caps w:val="0"/>
      </w:rPr>
    </w:lvl>
    <w:lvl w:ilvl="8">
      <w:start w:val="1"/>
      <w:numFmt w:val="decimal"/>
      <w:suff w:val="space"/>
      <w:lvlText w:val="%1.%2.%3.%4.%5.%6.%7.%8.%9"/>
      <w:lvlJc w:val="left"/>
      <w:pPr>
        <w:ind w:left="0" w:firstLine="425"/>
      </w:pPr>
      <w:rPr>
        <w:rFonts w:hint="default"/>
        <w:caps w:val="0"/>
      </w:rPr>
    </w:lvl>
  </w:abstractNum>
  <w:abstractNum w:abstractNumId="27"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74C53DC"/>
    <w:multiLevelType w:val="multilevel"/>
    <w:tmpl w:val="56962444"/>
    <w:lvl w:ilvl="0">
      <w:start w:val="1"/>
      <w:numFmt w:val="decimal"/>
      <w:pStyle w:val="Clause1"/>
      <w:lvlText w:val="%1."/>
      <w:lvlJc w:val="left"/>
      <w:pPr>
        <w:tabs>
          <w:tab w:val="num" w:pos="56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29" w15:restartNumberingAfterBreak="0">
    <w:nsid w:val="5CFA242F"/>
    <w:multiLevelType w:val="hybridMultilevel"/>
    <w:tmpl w:val="DED88EEA"/>
    <w:lvl w:ilvl="0" w:tplc="F502E3D0">
      <w:start w:val="1"/>
      <w:numFmt w:val="decimal"/>
      <w:pStyle w:val="21"/>
      <w:lvlText w:val="1.%1"/>
      <w:lvlJc w:val="left"/>
      <w:pPr>
        <w:tabs>
          <w:tab w:val="num" w:pos="927"/>
        </w:tabs>
        <w:ind w:firstLine="567"/>
      </w:pPr>
      <w:rPr>
        <w:rFonts w:cs="Times New Roman"/>
      </w:rPr>
    </w:lvl>
    <w:lvl w:ilvl="1" w:tplc="625CD7CC">
      <w:start w:val="1"/>
      <w:numFmt w:val="decimal"/>
      <w:lvlText w:val="%2."/>
      <w:lvlJc w:val="left"/>
      <w:pPr>
        <w:tabs>
          <w:tab w:val="num" w:pos="1440"/>
        </w:tabs>
        <w:ind w:left="1440" w:hanging="360"/>
      </w:pPr>
      <w:rPr>
        <w:rFonts w:cs="Times New Roman"/>
      </w:rPr>
    </w:lvl>
    <w:lvl w:ilvl="2" w:tplc="59B8473C">
      <w:start w:val="1"/>
      <w:numFmt w:val="lowerRoman"/>
      <w:pStyle w:val="31"/>
      <w:lvlText w:val="%3."/>
      <w:lvlJc w:val="right"/>
      <w:pPr>
        <w:tabs>
          <w:tab w:val="num" w:pos="2160"/>
        </w:tabs>
        <w:ind w:left="2160" w:hanging="180"/>
      </w:pPr>
      <w:rPr>
        <w:rFonts w:cs="Times New Roman"/>
      </w:rPr>
    </w:lvl>
    <w:lvl w:ilvl="3" w:tplc="59EE69B6">
      <w:start w:val="1"/>
      <w:numFmt w:val="decimal"/>
      <w:lvlText w:val="%4."/>
      <w:lvlJc w:val="left"/>
      <w:pPr>
        <w:tabs>
          <w:tab w:val="num" w:pos="2880"/>
        </w:tabs>
        <w:ind w:left="2880" w:hanging="360"/>
      </w:pPr>
      <w:rPr>
        <w:rFonts w:cs="Times New Roman"/>
      </w:rPr>
    </w:lvl>
    <w:lvl w:ilvl="4" w:tplc="DC146F9E">
      <w:start w:val="1"/>
      <w:numFmt w:val="decimal"/>
      <w:lvlText w:val="%5."/>
      <w:lvlJc w:val="left"/>
      <w:pPr>
        <w:tabs>
          <w:tab w:val="num" w:pos="3600"/>
        </w:tabs>
        <w:ind w:left="3600" w:hanging="360"/>
      </w:pPr>
      <w:rPr>
        <w:rFonts w:cs="Times New Roman"/>
      </w:rPr>
    </w:lvl>
    <w:lvl w:ilvl="5" w:tplc="62E8BE32">
      <w:start w:val="1"/>
      <w:numFmt w:val="decimal"/>
      <w:lvlText w:val="%6."/>
      <w:lvlJc w:val="left"/>
      <w:pPr>
        <w:tabs>
          <w:tab w:val="num" w:pos="4320"/>
        </w:tabs>
        <w:ind w:left="4320" w:hanging="360"/>
      </w:pPr>
      <w:rPr>
        <w:rFonts w:cs="Times New Roman"/>
      </w:rPr>
    </w:lvl>
    <w:lvl w:ilvl="6" w:tplc="0FCA2ADC">
      <w:start w:val="1"/>
      <w:numFmt w:val="decimal"/>
      <w:lvlText w:val="%7."/>
      <w:lvlJc w:val="left"/>
      <w:pPr>
        <w:tabs>
          <w:tab w:val="num" w:pos="5040"/>
        </w:tabs>
        <w:ind w:left="5040" w:hanging="360"/>
      </w:pPr>
      <w:rPr>
        <w:rFonts w:cs="Times New Roman"/>
      </w:rPr>
    </w:lvl>
    <w:lvl w:ilvl="7" w:tplc="98FA5DBA">
      <w:start w:val="1"/>
      <w:numFmt w:val="decimal"/>
      <w:lvlText w:val="%8."/>
      <w:lvlJc w:val="left"/>
      <w:pPr>
        <w:tabs>
          <w:tab w:val="num" w:pos="5760"/>
        </w:tabs>
        <w:ind w:left="5760" w:hanging="360"/>
      </w:pPr>
      <w:rPr>
        <w:rFonts w:cs="Times New Roman"/>
      </w:rPr>
    </w:lvl>
    <w:lvl w:ilvl="8" w:tplc="1682CF40">
      <w:start w:val="1"/>
      <w:numFmt w:val="decimal"/>
      <w:lvlText w:val="%9."/>
      <w:lvlJc w:val="left"/>
      <w:pPr>
        <w:tabs>
          <w:tab w:val="num" w:pos="6480"/>
        </w:tabs>
        <w:ind w:left="6480" w:hanging="360"/>
      </w:pPr>
      <w:rPr>
        <w:rFonts w:cs="Times New Roman"/>
      </w:rPr>
    </w:lvl>
  </w:abstractNum>
  <w:abstractNum w:abstractNumId="30" w15:restartNumberingAfterBreak="0">
    <w:nsid w:val="613F7CEF"/>
    <w:multiLevelType w:val="hybridMultilevel"/>
    <w:tmpl w:val="FC1A1236"/>
    <w:lvl w:ilvl="0" w:tplc="DDACD06E">
      <w:start w:val="1"/>
      <w:numFmt w:val="none"/>
      <w:pStyle w:val="Todo"/>
      <w:lvlText w:val="To do"/>
      <w:lvlJc w:val="left"/>
      <w:pPr>
        <w:tabs>
          <w:tab w:val="num" w:pos="1134"/>
        </w:tabs>
        <w:ind w:left="1134" w:hanging="1134"/>
      </w:pPr>
      <w:rPr>
        <w:rFonts w:hint="default"/>
        <w:color w:val="0000FF"/>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C46E32"/>
    <w:multiLevelType w:val="hybridMultilevel"/>
    <w:tmpl w:val="9DB8040C"/>
    <w:lvl w:ilvl="0" w:tplc="026889E8">
      <w:start w:val="1"/>
      <w:numFmt w:val="bullet"/>
      <w:pStyle w:val="NVGBullet"/>
      <w:lvlText w:val=""/>
      <w:lvlJc w:val="left"/>
      <w:pPr>
        <w:tabs>
          <w:tab w:val="num" w:pos="720"/>
        </w:tabs>
        <w:ind w:left="720" w:hanging="360"/>
      </w:pPr>
      <w:rPr>
        <w:rFonts w:ascii="Symbol" w:hAnsi="Symbol" w:hint="default"/>
        <w:color w:val="0000FF"/>
      </w:rPr>
    </w:lvl>
    <w:lvl w:ilvl="1" w:tplc="16C4E0BE">
      <w:start w:val="1"/>
      <w:numFmt w:val="bullet"/>
      <w:lvlText w:val="o"/>
      <w:lvlJc w:val="left"/>
      <w:pPr>
        <w:tabs>
          <w:tab w:val="num" w:pos="1440"/>
        </w:tabs>
        <w:ind w:left="1440" w:hanging="360"/>
      </w:pPr>
      <w:rPr>
        <w:rFonts w:ascii="Courier New" w:hAnsi="Courier New" w:hint="default"/>
      </w:rPr>
    </w:lvl>
    <w:lvl w:ilvl="2" w:tplc="84BA4542">
      <w:start w:val="1"/>
      <w:numFmt w:val="bullet"/>
      <w:lvlText w:val=""/>
      <w:lvlJc w:val="left"/>
      <w:pPr>
        <w:tabs>
          <w:tab w:val="num" w:pos="2160"/>
        </w:tabs>
        <w:ind w:left="2160" w:hanging="360"/>
      </w:pPr>
      <w:rPr>
        <w:rFonts w:ascii="Wingdings" w:hAnsi="Wingdings" w:hint="default"/>
      </w:rPr>
    </w:lvl>
    <w:lvl w:ilvl="3" w:tplc="6D745406">
      <w:start w:val="1"/>
      <w:numFmt w:val="bullet"/>
      <w:lvlText w:val=""/>
      <w:lvlJc w:val="left"/>
      <w:pPr>
        <w:tabs>
          <w:tab w:val="num" w:pos="2880"/>
        </w:tabs>
        <w:ind w:left="2880" w:hanging="360"/>
      </w:pPr>
      <w:rPr>
        <w:rFonts w:ascii="Symbol" w:hAnsi="Symbol" w:hint="default"/>
      </w:rPr>
    </w:lvl>
    <w:lvl w:ilvl="4" w:tplc="E542A598">
      <w:start w:val="1"/>
      <w:numFmt w:val="bullet"/>
      <w:lvlText w:val="o"/>
      <w:lvlJc w:val="left"/>
      <w:pPr>
        <w:tabs>
          <w:tab w:val="num" w:pos="3600"/>
        </w:tabs>
        <w:ind w:left="3600" w:hanging="360"/>
      </w:pPr>
      <w:rPr>
        <w:rFonts w:ascii="Courier New" w:hAnsi="Courier New" w:hint="default"/>
      </w:rPr>
    </w:lvl>
    <w:lvl w:ilvl="5" w:tplc="6C0CAA18">
      <w:start w:val="1"/>
      <w:numFmt w:val="bullet"/>
      <w:lvlText w:val=""/>
      <w:lvlJc w:val="left"/>
      <w:pPr>
        <w:tabs>
          <w:tab w:val="num" w:pos="4320"/>
        </w:tabs>
        <w:ind w:left="4320" w:hanging="360"/>
      </w:pPr>
      <w:rPr>
        <w:rFonts w:ascii="Wingdings" w:hAnsi="Wingdings" w:hint="default"/>
      </w:rPr>
    </w:lvl>
    <w:lvl w:ilvl="6" w:tplc="F0A0D6C2">
      <w:start w:val="1"/>
      <w:numFmt w:val="bullet"/>
      <w:lvlText w:val=""/>
      <w:lvlJc w:val="left"/>
      <w:pPr>
        <w:tabs>
          <w:tab w:val="num" w:pos="5040"/>
        </w:tabs>
        <w:ind w:left="5040" w:hanging="360"/>
      </w:pPr>
      <w:rPr>
        <w:rFonts w:ascii="Symbol" w:hAnsi="Symbol" w:hint="default"/>
      </w:rPr>
    </w:lvl>
    <w:lvl w:ilvl="7" w:tplc="6B8449B4">
      <w:start w:val="1"/>
      <w:numFmt w:val="bullet"/>
      <w:lvlText w:val="o"/>
      <w:lvlJc w:val="left"/>
      <w:pPr>
        <w:tabs>
          <w:tab w:val="num" w:pos="5760"/>
        </w:tabs>
        <w:ind w:left="5760" w:hanging="360"/>
      </w:pPr>
      <w:rPr>
        <w:rFonts w:ascii="Courier New" w:hAnsi="Courier New" w:hint="default"/>
      </w:rPr>
    </w:lvl>
    <w:lvl w:ilvl="8" w:tplc="CC3CA90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33" w15:restartNumberingAfterBreak="0">
    <w:nsid w:val="70943F09"/>
    <w:multiLevelType w:val="hybridMultilevel"/>
    <w:tmpl w:val="0876F170"/>
    <w:lvl w:ilvl="0" w:tplc="CF5A6B9C">
      <w:start w:val="1"/>
      <w:numFmt w:val="bullet"/>
      <w:lvlText w:val=""/>
      <w:lvlJc w:val="left"/>
      <w:pPr>
        <w:ind w:left="862" w:hanging="360"/>
      </w:pPr>
      <w:rPr>
        <w:rFonts w:ascii="Symbol" w:hAnsi="Symbol" w:hint="default"/>
      </w:rPr>
    </w:lvl>
    <w:lvl w:ilvl="1" w:tplc="CFF80ECA">
      <w:start w:val="1"/>
      <w:numFmt w:val="decimal"/>
      <w:pStyle w:val="23"/>
      <w:lvlText w:val="%2."/>
      <w:lvlJc w:val="left"/>
      <w:pPr>
        <w:tabs>
          <w:tab w:val="num" w:pos="1440"/>
        </w:tabs>
        <w:ind w:left="1440" w:hanging="360"/>
      </w:pPr>
      <w:rPr>
        <w:rFonts w:cs="Times New Roman"/>
      </w:rPr>
    </w:lvl>
    <w:lvl w:ilvl="2" w:tplc="A21824F6">
      <w:start w:val="1"/>
      <w:numFmt w:val="decimal"/>
      <w:pStyle w:val="32"/>
      <w:lvlText w:val="%3."/>
      <w:lvlJc w:val="left"/>
      <w:pPr>
        <w:tabs>
          <w:tab w:val="num" w:pos="2160"/>
        </w:tabs>
        <w:ind w:left="2160" w:hanging="360"/>
      </w:pPr>
      <w:rPr>
        <w:rFonts w:cs="Times New Roman"/>
      </w:rPr>
    </w:lvl>
    <w:lvl w:ilvl="3" w:tplc="7C2C2816">
      <w:start w:val="1"/>
      <w:numFmt w:val="decimal"/>
      <w:lvlText w:val="%4."/>
      <w:lvlJc w:val="left"/>
      <w:pPr>
        <w:tabs>
          <w:tab w:val="num" w:pos="2880"/>
        </w:tabs>
        <w:ind w:left="2880" w:hanging="360"/>
      </w:pPr>
      <w:rPr>
        <w:rFonts w:cs="Times New Roman"/>
      </w:rPr>
    </w:lvl>
    <w:lvl w:ilvl="4" w:tplc="5FC8D60A">
      <w:start w:val="1"/>
      <w:numFmt w:val="decimal"/>
      <w:lvlText w:val="%5."/>
      <w:lvlJc w:val="left"/>
      <w:pPr>
        <w:tabs>
          <w:tab w:val="num" w:pos="3600"/>
        </w:tabs>
        <w:ind w:left="3600" w:hanging="360"/>
      </w:pPr>
      <w:rPr>
        <w:rFonts w:cs="Times New Roman"/>
      </w:rPr>
    </w:lvl>
    <w:lvl w:ilvl="5" w:tplc="D9C29DBA">
      <w:start w:val="1"/>
      <w:numFmt w:val="decimal"/>
      <w:lvlText w:val="%6."/>
      <w:lvlJc w:val="left"/>
      <w:pPr>
        <w:tabs>
          <w:tab w:val="num" w:pos="4320"/>
        </w:tabs>
        <w:ind w:left="4320" w:hanging="360"/>
      </w:pPr>
      <w:rPr>
        <w:rFonts w:cs="Times New Roman"/>
      </w:rPr>
    </w:lvl>
    <w:lvl w:ilvl="6" w:tplc="68201358">
      <w:start w:val="1"/>
      <w:numFmt w:val="decimal"/>
      <w:lvlText w:val="%7."/>
      <w:lvlJc w:val="left"/>
      <w:pPr>
        <w:tabs>
          <w:tab w:val="num" w:pos="5040"/>
        </w:tabs>
        <w:ind w:left="5040" w:hanging="360"/>
      </w:pPr>
      <w:rPr>
        <w:rFonts w:cs="Times New Roman"/>
      </w:rPr>
    </w:lvl>
    <w:lvl w:ilvl="7" w:tplc="587C0A48">
      <w:start w:val="1"/>
      <w:numFmt w:val="decimal"/>
      <w:lvlText w:val="%8."/>
      <w:lvlJc w:val="left"/>
      <w:pPr>
        <w:tabs>
          <w:tab w:val="num" w:pos="5760"/>
        </w:tabs>
        <w:ind w:left="5760" w:hanging="360"/>
      </w:pPr>
      <w:rPr>
        <w:rFonts w:cs="Times New Roman"/>
      </w:rPr>
    </w:lvl>
    <w:lvl w:ilvl="8" w:tplc="A8A8EA34">
      <w:start w:val="1"/>
      <w:numFmt w:val="decimal"/>
      <w:lvlText w:val="%9."/>
      <w:lvlJc w:val="left"/>
      <w:pPr>
        <w:tabs>
          <w:tab w:val="num" w:pos="6480"/>
        </w:tabs>
        <w:ind w:left="6480" w:hanging="360"/>
      </w:pPr>
      <w:rPr>
        <w:rFonts w:cs="Times New Roman"/>
      </w:rPr>
    </w:lvl>
  </w:abstractNum>
  <w:abstractNum w:abstractNumId="34" w15:restartNumberingAfterBreak="0">
    <w:nsid w:val="72876EF5"/>
    <w:multiLevelType w:val="multilevel"/>
    <w:tmpl w:val="513AAA4A"/>
    <w:styleLink w:val="OutlinedList"/>
    <w:lvl w:ilvl="0">
      <w:start w:val="5"/>
      <w:numFmt w:val="decimal"/>
      <w:suff w:val="space"/>
      <w:lvlText w:val="%1."/>
      <w:lvlJc w:val="left"/>
      <w:pPr>
        <w:ind w:left="0" w:firstLine="425"/>
      </w:pPr>
      <w:rPr>
        <w:rFonts w:ascii="Times New Roman" w:hAnsi="Times New Roman" w:hint="default"/>
        <w:caps/>
        <w:sz w:val="24"/>
      </w:rPr>
    </w:lvl>
    <w:lvl w:ilvl="1">
      <w:start w:val="1"/>
      <w:numFmt w:val="decimal"/>
      <w:suff w:val="space"/>
      <w:lvlText w:val="%1.%2"/>
      <w:lvlJc w:val="left"/>
      <w:pPr>
        <w:ind w:left="0" w:firstLine="425"/>
      </w:pPr>
      <w:rPr>
        <w:rFonts w:ascii="Times New Roman" w:hAnsi="Times New Roman" w:hint="default"/>
        <w:sz w:val="24"/>
      </w:rPr>
    </w:lvl>
    <w:lvl w:ilvl="2">
      <w:start w:val="1"/>
      <w:numFmt w:val="decimal"/>
      <w:suff w:val="space"/>
      <w:lvlText w:val="%1.%2.%3"/>
      <w:lvlJc w:val="left"/>
      <w:pPr>
        <w:ind w:left="0" w:firstLine="425"/>
      </w:pPr>
      <w:rPr>
        <w:rFonts w:hint="default"/>
        <w:caps w:val="0"/>
      </w:rPr>
    </w:lvl>
    <w:lvl w:ilvl="3">
      <w:start w:val="1"/>
      <w:numFmt w:val="decimal"/>
      <w:suff w:val="space"/>
      <w:lvlText w:val="%1.%2.%3.%4"/>
      <w:lvlJc w:val="left"/>
      <w:pPr>
        <w:ind w:left="0" w:firstLine="425"/>
      </w:pPr>
      <w:rPr>
        <w:rFonts w:hint="default"/>
        <w:caps w:val="0"/>
      </w:rPr>
    </w:lvl>
    <w:lvl w:ilvl="4">
      <w:start w:val="1"/>
      <w:numFmt w:val="decimal"/>
      <w:suff w:val="space"/>
      <w:lvlText w:val="%1.%2.%3.%4.%5"/>
      <w:lvlJc w:val="left"/>
      <w:pPr>
        <w:ind w:left="0" w:firstLine="425"/>
      </w:pPr>
      <w:rPr>
        <w:rFonts w:hint="default"/>
        <w:caps w:val="0"/>
      </w:rPr>
    </w:lvl>
    <w:lvl w:ilvl="5">
      <w:start w:val="1"/>
      <w:numFmt w:val="decimal"/>
      <w:suff w:val="space"/>
      <w:lvlText w:val="%1.%2.%3.%4.%5.%6"/>
      <w:lvlJc w:val="left"/>
      <w:pPr>
        <w:ind w:left="0" w:firstLine="425"/>
      </w:pPr>
      <w:rPr>
        <w:rFonts w:hint="default"/>
        <w:caps w:val="0"/>
      </w:rPr>
    </w:lvl>
    <w:lvl w:ilvl="6">
      <w:start w:val="1"/>
      <w:numFmt w:val="decimal"/>
      <w:suff w:val="space"/>
      <w:lvlText w:val="%1.%2.%3.%4.%5.%6.%7"/>
      <w:lvlJc w:val="left"/>
      <w:pPr>
        <w:ind w:left="0" w:firstLine="425"/>
      </w:pPr>
      <w:rPr>
        <w:rFonts w:hint="default"/>
        <w:caps w:val="0"/>
      </w:rPr>
    </w:lvl>
    <w:lvl w:ilvl="7">
      <w:start w:val="1"/>
      <w:numFmt w:val="decimal"/>
      <w:suff w:val="space"/>
      <w:lvlText w:val="%1.%2.%3.%4.%5.%6.%7.%8"/>
      <w:lvlJc w:val="left"/>
      <w:pPr>
        <w:ind w:left="0" w:firstLine="425"/>
      </w:pPr>
      <w:rPr>
        <w:rFonts w:hint="default"/>
        <w:caps w:val="0"/>
      </w:rPr>
    </w:lvl>
    <w:lvl w:ilvl="8">
      <w:start w:val="1"/>
      <w:numFmt w:val="decimal"/>
      <w:suff w:val="space"/>
      <w:lvlText w:val="%1.%2.%3.%4.%5.%6.%7.%8.%9"/>
      <w:lvlJc w:val="left"/>
      <w:pPr>
        <w:ind w:left="0" w:firstLine="425"/>
      </w:pPr>
      <w:rPr>
        <w:rFonts w:hint="default"/>
        <w:caps w:val="0"/>
      </w:rPr>
    </w:lvl>
  </w:abstractNum>
  <w:abstractNum w:abstractNumId="35"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A93246B"/>
    <w:multiLevelType w:val="hybridMultilevel"/>
    <w:tmpl w:val="829E53A0"/>
    <w:lvl w:ilvl="0" w:tplc="ADB69FC4">
      <w:start w:val="1"/>
      <w:numFmt w:val="upperRoman"/>
      <w:pStyle w:val="24"/>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6"/>
  </w:num>
  <w:num w:numId="2">
    <w:abstractNumId w:val="24"/>
  </w:num>
  <w:num w:numId="3">
    <w:abstractNumId w:val="20"/>
  </w:num>
  <w:num w:numId="4">
    <w:abstractNumId w:val="35"/>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7"/>
  </w:num>
  <w:num w:numId="9">
    <w:abstractNumId w:val="6"/>
  </w:num>
  <w:num w:numId="10">
    <w:abstractNumId w:val="5"/>
  </w:num>
  <w:num w:numId="11">
    <w:abstractNumId w:val="4"/>
  </w:num>
  <w:num w:numId="12">
    <w:abstractNumId w:val="3"/>
  </w:num>
  <w:num w:numId="13">
    <w:abstractNumId w:val="23"/>
  </w:num>
  <w:num w:numId="14">
    <w:abstractNumId w:val="2"/>
  </w:num>
  <w:num w:numId="15">
    <w:abstractNumId w:val="1"/>
  </w:num>
  <w:num w:numId="16">
    <w:abstractNumId w:val="0"/>
  </w:num>
  <w:num w:numId="17">
    <w:abstractNumId w:val="25"/>
  </w:num>
  <w:num w:numId="18">
    <w:abstractNumId w:val="17"/>
  </w:num>
  <w:num w:numId="19">
    <w:abstractNumId w:val="30"/>
  </w:num>
  <w:num w:numId="20">
    <w:abstractNumId w:val="21"/>
  </w:num>
  <w:num w:numId="21">
    <w:abstractNumId w:val="34"/>
  </w:num>
  <w:num w:numId="22">
    <w:abstractNumId w:val="11"/>
  </w:num>
  <w:num w:numId="23">
    <w:abstractNumId w:val="13"/>
  </w:num>
  <w:num w:numId="24">
    <w:abstractNumId w:val="26"/>
  </w:num>
  <w:num w:numId="25">
    <w:abstractNumId w:val="15"/>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
    <w:abstractNumId w:val="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2"/>
  </w:num>
  <w:num w:numId="33">
    <w:abstractNumId w:val="31"/>
  </w:num>
  <w:num w:numId="34">
    <w:abstractNumId w:val="10"/>
  </w:num>
  <w:num w:numId="35">
    <w:abstractNumId w:val="9"/>
  </w:num>
  <w:num w:numId="36">
    <w:abstractNumId w:val="22"/>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247ED"/>
    <w:rsid w:val="00067FC5"/>
    <w:rsid w:val="00072031"/>
    <w:rsid w:val="000A345B"/>
    <w:rsid w:val="000C375E"/>
    <w:rsid w:val="000E446F"/>
    <w:rsid w:val="00131C4A"/>
    <w:rsid w:val="0015337C"/>
    <w:rsid w:val="00153C6E"/>
    <w:rsid w:val="00181661"/>
    <w:rsid w:val="001C2839"/>
    <w:rsid w:val="001D5AA7"/>
    <w:rsid w:val="001E0617"/>
    <w:rsid w:val="001E719D"/>
    <w:rsid w:val="0020018F"/>
    <w:rsid w:val="00202F34"/>
    <w:rsid w:val="002141B8"/>
    <w:rsid w:val="002148AE"/>
    <w:rsid w:val="00217CF1"/>
    <w:rsid w:val="00220B53"/>
    <w:rsid w:val="00231BD5"/>
    <w:rsid w:val="002331AA"/>
    <w:rsid w:val="0023673E"/>
    <w:rsid w:val="0024479A"/>
    <w:rsid w:val="0025668A"/>
    <w:rsid w:val="00263998"/>
    <w:rsid w:val="00284638"/>
    <w:rsid w:val="002849F1"/>
    <w:rsid w:val="00285CF2"/>
    <w:rsid w:val="00293843"/>
    <w:rsid w:val="002B464C"/>
    <w:rsid w:val="002D0F89"/>
    <w:rsid w:val="00345118"/>
    <w:rsid w:val="0036644C"/>
    <w:rsid w:val="00372951"/>
    <w:rsid w:val="00373ECE"/>
    <w:rsid w:val="00384476"/>
    <w:rsid w:val="003A428E"/>
    <w:rsid w:val="003C4C89"/>
    <w:rsid w:val="003C7AA3"/>
    <w:rsid w:val="003D4DE7"/>
    <w:rsid w:val="00416E0F"/>
    <w:rsid w:val="004229A9"/>
    <w:rsid w:val="00424BD8"/>
    <w:rsid w:val="00460FAC"/>
    <w:rsid w:val="00467357"/>
    <w:rsid w:val="00472987"/>
    <w:rsid w:val="00472E26"/>
    <w:rsid w:val="00481137"/>
    <w:rsid w:val="004C10D0"/>
    <w:rsid w:val="004D27C0"/>
    <w:rsid w:val="004E3B1F"/>
    <w:rsid w:val="005046C8"/>
    <w:rsid w:val="00511753"/>
    <w:rsid w:val="005163EA"/>
    <w:rsid w:val="00522713"/>
    <w:rsid w:val="005262C2"/>
    <w:rsid w:val="00532142"/>
    <w:rsid w:val="00536CD6"/>
    <w:rsid w:val="00553751"/>
    <w:rsid w:val="00563F81"/>
    <w:rsid w:val="005839DD"/>
    <w:rsid w:val="00587CB1"/>
    <w:rsid w:val="005D5092"/>
    <w:rsid w:val="005E7DD3"/>
    <w:rsid w:val="005F5224"/>
    <w:rsid w:val="00611E11"/>
    <w:rsid w:val="00612EDD"/>
    <w:rsid w:val="0061421D"/>
    <w:rsid w:val="00630267"/>
    <w:rsid w:val="006307F2"/>
    <w:rsid w:val="0063590E"/>
    <w:rsid w:val="006407CA"/>
    <w:rsid w:val="00641E7D"/>
    <w:rsid w:val="00643EDC"/>
    <w:rsid w:val="00696647"/>
    <w:rsid w:val="006C3573"/>
    <w:rsid w:val="006D77E6"/>
    <w:rsid w:val="006F0C19"/>
    <w:rsid w:val="006F2D20"/>
    <w:rsid w:val="00715913"/>
    <w:rsid w:val="007237DE"/>
    <w:rsid w:val="00724918"/>
    <w:rsid w:val="00744392"/>
    <w:rsid w:val="00746E07"/>
    <w:rsid w:val="00761EBA"/>
    <w:rsid w:val="0076665B"/>
    <w:rsid w:val="0079144C"/>
    <w:rsid w:val="007B109E"/>
    <w:rsid w:val="007C5CA2"/>
    <w:rsid w:val="007D2F39"/>
    <w:rsid w:val="007E1CE1"/>
    <w:rsid w:val="007F28A9"/>
    <w:rsid w:val="008349DC"/>
    <w:rsid w:val="00843526"/>
    <w:rsid w:val="008556B0"/>
    <w:rsid w:val="00864685"/>
    <w:rsid w:val="008A0A18"/>
    <w:rsid w:val="008A58BF"/>
    <w:rsid w:val="008C71CA"/>
    <w:rsid w:val="008F7479"/>
    <w:rsid w:val="00911A04"/>
    <w:rsid w:val="0091384F"/>
    <w:rsid w:val="009152FD"/>
    <w:rsid w:val="00922226"/>
    <w:rsid w:val="00932211"/>
    <w:rsid w:val="00942D35"/>
    <w:rsid w:val="00957DAF"/>
    <w:rsid w:val="00975397"/>
    <w:rsid w:val="00977914"/>
    <w:rsid w:val="00992897"/>
    <w:rsid w:val="009A698B"/>
    <w:rsid w:val="009C0F6C"/>
    <w:rsid w:val="009C417A"/>
    <w:rsid w:val="009D60D3"/>
    <w:rsid w:val="009E615C"/>
    <w:rsid w:val="009E71BF"/>
    <w:rsid w:val="009E7D7C"/>
    <w:rsid w:val="009F43FC"/>
    <w:rsid w:val="00A04BC8"/>
    <w:rsid w:val="00A32E59"/>
    <w:rsid w:val="00A448E5"/>
    <w:rsid w:val="00AA5F99"/>
    <w:rsid w:val="00AB4480"/>
    <w:rsid w:val="00AC4AC6"/>
    <w:rsid w:val="00AC6C50"/>
    <w:rsid w:val="00B0409B"/>
    <w:rsid w:val="00B14845"/>
    <w:rsid w:val="00B338E1"/>
    <w:rsid w:val="00B7199D"/>
    <w:rsid w:val="00B77A03"/>
    <w:rsid w:val="00BB7F68"/>
    <w:rsid w:val="00BC285E"/>
    <w:rsid w:val="00BD708D"/>
    <w:rsid w:val="00BF54AD"/>
    <w:rsid w:val="00C2125B"/>
    <w:rsid w:val="00C6079B"/>
    <w:rsid w:val="00C847E8"/>
    <w:rsid w:val="00C851CF"/>
    <w:rsid w:val="00D163DB"/>
    <w:rsid w:val="00D21605"/>
    <w:rsid w:val="00D305F8"/>
    <w:rsid w:val="00D42F6F"/>
    <w:rsid w:val="00D50D6D"/>
    <w:rsid w:val="00D8424B"/>
    <w:rsid w:val="00D84F7C"/>
    <w:rsid w:val="00D959E7"/>
    <w:rsid w:val="00DA3E76"/>
    <w:rsid w:val="00DC0DAE"/>
    <w:rsid w:val="00DE3181"/>
    <w:rsid w:val="00E15AD7"/>
    <w:rsid w:val="00E204B5"/>
    <w:rsid w:val="00E23B8A"/>
    <w:rsid w:val="00E26739"/>
    <w:rsid w:val="00E271D8"/>
    <w:rsid w:val="00E443EE"/>
    <w:rsid w:val="00E62C17"/>
    <w:rsid w:val="00E641D1"/>
    <w:rsid w:val="00EC7E28"/>
    <w:rsid w:val="00EE1DBD"/>
    <w:rsid w:val="00EF0637"/>
    <w:rsid w:val="00F0306D"/>
    <w:rsid w:val="00F051BC"/>
    <w:rsid w:val="00F10DC1"/>
    <w:rsid w:val="00F12081"/>
    <w:rsid w:val="00F31101"/>
    <w:rsid w:val="00F56FF2"/>
    <w:rsid w:val="00F63DC1"/>
    <w:rsid w:val="00FA798F"/>
    <w:rsid w:val="00FC2616"/>
    <w:rsid w:val="00FE3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39D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2"/>
    <w:qFormat/>
    <w:rsid w:val="005839DD"/>
    <w:pPr>
      <w:keepNext/>
      <w:keepLines/>
      <w:spacing w:before="480"/>
      <w:outlineLvl w:val="0"/>
    </w:pPr>
    <w:rPr>
      <w:rFonts w:ascii="Cambria" w:hAnsi="Cambria"/>
      <w:b/>
      <w:bCs/>
      <w:color w:val="365F91"/>
      <w:sz w:val="28"/>
      <w:szCs w:val="28"/>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qFormat/>
    <w:rsid w:val="005839D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qFormat/>
    <w:rsid w:val="005839DD"/>
    <w:pPr>
      <w:keepNext/>
      <w:keepLines/>
      <w:spacing w:before="200"/>
      <w:outlineLvl w:val="2"/>
    </w:pPr>
    <w:rPr>
      <w:rFonts w:ascii="Cambria" w:hAnsi="Cambria"/>
      <w:b/>
      <w:bCs/>
      <w:color w:val="4F81BD"/>
    </w:rPr>
  </w:style>
  <w:style w:type="paragraph" w:styleId="42">
    <w:name w:val="heading 4"/>
    <w:aliases w:val="H4"/>
    <w:basedOn w:val="a5"/>
    <w:next w:val="a5"/>
    <w:link w:val="43"/>
    <w:qFormat/>
    <w:rsid w:val="005839DD"/>
    <w:pPr>
      <w:keepNext/>
      <w:keepLines/>
      <w:spacing w:before="200"/>
      <w:outlineLvl w:val="3"/>
    </w:pPr>
    <w:rPr>
      <w:rFonts w:ascii="Cambria" w:hAnsi="Cambria"/>
      <w:b/>
      <w:bCs/>
      <w:i/>
      <w:iCs/>
      <w:color w:val="4F81BD"/>
    </w:rPr>
  </w:style>
  <w:style w:type="paragraph" w:styleId="51">
    <w:name w:val="heading 5"/>
    <w:aliases w:val="H5"/>
    <w:basedOn w:val="a5"/>
    <w:next w:val="a5"/>
    <w:link w:val="52"/>
    <w:qFormat/>
    <w:rsid w:val="005839DD"/>
    <w:pPr>
      <w:keepNext/>
      <w:outlineLvl w:val="4"/>
    </w:pPr>
    <w:rPr>
      <w:b/>
      <w:i/>
      <w:sz w:val="26"/>
      <w:szCs w:val="26"/>
    </w:rPr>
  </w:style>
  <w:style w:type="paragraph" w:styleId="6">
    <w:name w:val="heading 6"/>
    <w:aliases w:val="H6"/>
    <w:basedOn w:val="a5"/>
    <w:next w:val="a5"/>
    <w:link w:val="60"/>
    <w:qFormat/>
    <w:rsid w:val="005839DD"/>
    <w:pPr>
      <w:keepNext/>
      <w:ind w:firstLine="709"/>
      <w:jc w:val="right"/>
      <w:outlineLvl w:val="5"/>
    </w:pPr>
    <w:rPr>
      <w:b/>
      <w:sz w:val="26"/>
      <w:szCs w:val="26"/>
    </w:rPr>
  </w:style>
  <w:style w:type="paragraph" w:styleId="7">
    <w:name w:val="heading 7"/>
    <w:aliases w:val="H7"/>
    <w:basedOn w:val="a5"/>
    <w:next w:val="a5"/>
    <w:link w:val="70"/>
    <w:qFormat/>
    <w:rsid w:val="005839DD"/>
    <w:pPr>
      <w:tabs>
        <w:tab w:val="num" w:pos="3469"/>
      </w:tabs>
      <w:spacing w:before="240" w:after="60"/>
      <w:ind w:left="3469" w:hanging="1296"/>
      <w:outlineLvl w:val="6"/>
    </w:pPr>
  </w:style>
  <w:style w:type="paragraph" w:styleId="8">
    <w:name w:val="heading 8"/>
    <w:aliases w:val="H8"/>
    <w:basedOn w:val="a5"/>
    <w:next w:val="a5"/>
    <w:link w:val="80"/>
    <w:qFormat/>
    <w:rsid w:val="005839DD"/>
    <w:pPr>
      <w:keepNext/>
      <w:keepLines/>
      <w:spacing w:before="200"/>
      <w:outlineLvl w:val="7"/>
    </w:pPr>
    <w:rPr>
      <w:rFonts w:ascii="Cambria" w:hAnsi="Cambria"/>
      <w:color w:val="404040"/>
      <w:sz w:val="20"/>
      <w:szCs w:val="20"/>
    </w:rPr>
  </w:style>
  <w:style w:type="paragraph" w:styleId="9">
    <w:name w:val="heading 9"/>
    <w:aliases w:val="H9"/>
    <w:basedOn w:val="a5"/>
    <w:next w:val="a5"/>
    <w:link w:val="90"/>
    <w:qFormat/>
    <w:rsid w:val="005839D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1"/>
    <w:rsid w:val="005839DD"/>
    <w:rPr>
      <w:rFonts w:ascii="Cambria" w:eastAsia="Times New Roman" w:hAnsi="Cambria" w:cs="Times New Roman"/>
      <w:b/>
      <w:bCs/>
      <w:color w:val="365F91"/>
      <w:sz w:val="28"/>
      <w:szCs w:val="28"/>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rsid w:val="005839D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rsid w:val="005839DD"/>
    <w:rPr>
      <w:rFonts w:ascii="Cambria" w:eastAsia="Times New Roman" w:hAnsi="Cambria" w:cs="Times New Roman"/>
      <w:b/>
      <w:bCs/>
      <w:color w:val="4F81BD"/>
      <w:sz w:val="24"/>
      <w:szCs w:val="24"/>
      <w:lang w:eastAsia="ru-RU"/>
    </w:rPr>
  </w:style>
  <w:style w:type="character" w:customStyle="1" w:styleId="43">
    <w:name w:val="Заголовок 4 Знак"/>
    <w:aliases w:val="H4 Знак"/>
    <w:basedOn w:val="a6"/>
    <w:link w:val="42"/>
    <w:rsid w:val="005839DD"/>
    <w:rPr>
      <w:rFonts w:ascii="Cambria" w:eastAsia="Times New Roman" w:hAnsi="Cambria" w:cs="Times New Roman"/>
      <w:b/>
      <w:bCs/>
      <w:i/>
      <w:iCs/>
      <w:color w:val="4F81BD"/>
      <w:sz w:val="24"/>
      <w:szCs w:val="24"/>
      <w:lang w:eastAsia="ru-RU"/>
    </w:rPr>
  </w:style>
  <w:style w:type="character" w:customStyle="1" w:styleId="52">
    <w:name w:val="Заголовок 5 Знак"/>
    <w:aliases w:val="H5 Знак"/>
    <w:basedOn w:val="a6"/>
    <w:link w:val="51"/>
    <w:rsid w:val="005839DD"/>
    <w:rPr>
      <w:rFonts w:ascii="Times New Roman" w:eastAsia="Times New Roman" w:hAnsi="Times New Roman" w:cs="Times New Roman"/>
      <w:b/>
      <w:i/>
      <w:sz w:val="26"/>
      <w:szCs w:val="26"/>
      <w:lang w:eastAsia="ru-RU"/>
    </w:rPr>
  </w:style>
  <w:style w:type="character" w:customStyle="1" w:styleId="60">
    <w:name w:val="Заголовок 6 Знак"/>
    <w:aliases w:val="H6 Знак"/>
    <w:basedOn w:val="a6"/>
    <w:link w:val="6"/>
    <w:rsid w:val="005839DD"/>
    <w:rPr>
      <w:rFonts w:ascii="Times New Roman" w:eastAsia="Times New Roman" w:hAnsi="Times New Roman" w:cs="Times New Roman"/>
      <w:b/>
      <w:sz w:val="26"/>
      <w:szCs w:val="26"/>
      <w:lang w:eastAsia="ru-RU"/>
    </w:rPr>
  </w:style>
  <w:style w:type="character" w:customStyle="1" w:styleId="70">
    <w:name w:val="Заголовок 7 Знак"/>
    <w:aliases w:val="H7 Знак"/>
    <w:basedOn w:val="a6"/>
    <w:link w:val="7"/>
    <w:rsid w:val="005839DD"/>
    <w:rPr>
      <w:rFonts w:ascii="Times New Roman" w:eastAsia="Times New Roman" w:hAnsi="Times New Roman" w:cs="Times New Roman"/>
      <w:sz w:val="24"/>
      <w:szCs w:val="24"/>
      <w:lang w:eastAsia="ru-RU"/>
    </w:rPr>
  </w:style>
  <w:style w:type="character" w:customStyle="1" w:styleId="80">
    <w:name w:val="Заголовок 8 Знак"/>
    <w:aliases w:val="H8 Знак"/>
    <w:basedOn w:val="a6"/>
    <w:link w:val="8"/>
    <w:rsid w:val="005839DD"/>
    <w:rPr>
      <w:rFonts w:ascii="Cambria" w:eastAsia="Times New Roman" w:hAnsi="Cambria" w:cs="Times New Roman"/>
      <w:color w:val="404040"/>
      <w:sz w:val="20"/>
      <w:szCs w:val="20"/>
      <w:lang w:eastAsia="ru-RU"/>
    </w:rPr>
  </w:style>
  <w:style w:type="character" w:customStyle="1" w:styleId="90">
    <w:name w:val="Заголовок 9 Знак"/>
    <w:aliases w:val="H9 Знак"/>
    <w:basedOn w:val="a6"/>
    <w:link w:val="9"/>
    <w:rsid w:val="005839D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5839DD"/>
    <w:pPr>
      <w:keepNext/>
      <w:snapToGrid w:val="0"/>
      <w:jc w:val="center"/>
    </w:pPr>
    <w:rPr>
      <w:szCs w:val="20"/>
    </w:rPr>
  </w:style>
  <w:style w:type="paragraph" w:customStyle="1" w:styleId="rvps1">
    <w:name w:val="rvps1"/>
    <w:basedOn w:val="a5"/>
    <w:rsid w:val="005839DD"/>
    <w:pPr>
      <w:jc w:val="center"/>
    </w:pPr>
  </w:style>
  <w:style w:type="character" w:styleId="a9">
    <w:name w:val="Hyperlink"/>
    <w:unhideWhenUsed/>
    <w:rsid w:val="005839DD"/>
    <w:rPr>
      <w:color w:val="0000FF"/>
      <w:u w:val="single"/>
    </w:rPr>
  </w:style>
  <w:style w:type="paragraph" w:styleId="aa">
    <w:name w:val="List Paragraph"/>
    <w:basedOn w:val="a5"/>
    <w:link w:val="ab"/>
    <w:qFormat/>
    <w:rsid w:val="005839DD"/>
    <w:pPr>
      <w:ind w:left="720"/>
      <w:contextualSpacing/>
    </w:pPr>
  </w:style>
  <w:style w:type="paragraph" w:styleId="13">
    <w:name w:val="toc 1"/>
    <w:basedOn w:val="a5"/>
    <w:next w:val="a5"/>
    <w:autoRedefine/>
    <w:qFormat/>
    <w:rsid w:val="005839DD"/>
    <w:pPr>
      <w:ind w:left="34" w:hanging="1"/>
    </w:pPr>
  </w:style>
  <w:style w:type="paragraph" w:styleId="24">
    <w:name w:val="toc 2"/>
    <w:basedOn w:val="a5"/>
    <w:next w:val="a5"/>
    <w:autoRedefine/>
    <w:qFormat/>
    <w:rsid w:val="005839DD"/>
    <w:pPr>
      <w:numPr>
        <w:numId w:val="1"/>
      </w:numPr>
      <w:tabs>
        <w:tab w:val="right" w:leader="dot" w:pos="10196"/>
      </w:tabs>
      <w:ind w:left="0"/>
    </w:pPr>
    <w:rPr>
      <w:rFonts w:eastAsia="MS Mincho"/>
      <w:b/>
      <w:i/>
      <w:iCs/>
      <w:noProof/>
      <w:lang w:val="x-none" w:eastAsia="x-none"/>
    </w:rPr>
  </w:style>
  <w:style w:type="paragraph" w:styleId="ac">
    <w:name w:val="header"/>
    <w:aliases w:val="Heder,Titul"/>
    <w:basedOn w:val="a5"/>
    <w:link w:val="ad"/>
    <w:uiPriority w:val="99"/>
    <w:unhideWhenUsed/>
    <w:rsid w:val="005839DD"/>
    <w:pPr>
      <w:tabs>
        <w:tab w:val="center" w:pos="4677"/>
        <w:tab w:val="right" w:pos="9355"/>
      </w:tabs>
    </w:pPr>
  </w:style>
  <w:style w:type="character" w:customStyle="1" w:styleId="ad">
    <w:name w:val="Верхний колонтитул Знак"/>
    <w:aliases w:val="Heder Знак,Titul Знак"/>
    <w:basedOn w:val="a6"/>
    <w:link w:val="ac"/>
    <w:uiPriority w:val="99"/>
    <w:rsid w:val="005839DD"/>
    <w:rPr>
      <w:rFonts w:ascii="Times New Roman" w:eastAsia="Times New Roman" w:hAnsi="Times New Roman" w:cs="Times New Roman"/>
      <w:sz w:val="24"/>
      <w:szCs w:val="24"/>
      <w:lang w:eastAsia="ru-RU"/>
    </w:rPr>
  </w:style>
  <w:style w:type="paragraph" w:styleId="ae">
    <w:name w:val="footer"/>
    <w:basedOn w:val="a5"/>
    <w:link w:val="af"/>
    <w:unhideWhenUsed/>
    <w:rsid w:val="005839DD"/>
    <w:pPr>
      <w:tabs>
        <w:tab w:val="center" w:pos="4677"/>
        <w:tab w:val="right" w:pos="9355"/>
      </w:tabs>
    </w:pPr>
  </w:style>
  <w:style w:type="character" w:customStyle="1" w:styleId="af">
    <w:name w:val="Нижний колонтитул Знак"/>
    <w:basedOn w:val="a6"/>
    <w:link w:val="ae"/>
    <w:rsid w:val="005839DD"/>
    <w:rPr>
      <w:rFonts w:ascii="Times New Roman" w:eastAsia="Times New Roman" w:hAnsi="Times New Roman" w:cs="Times New Roman"/>
      <w:sz w:val="24"/>
      <w:szCs w:val="24"/>
      <w:lang w:eastAsia="ru-RU"/>
    </w:rPr>
  </w:style>
  <w:style w:type="paragraph" w:styleId="af0">
    <w:name w:val="Balloon Text"/>
    <w:basedOn w:val="a5"/>
    <w:link w:val="af1"/>
    <w:unhideWhenUsed/>
    <w:rsid w:val="005839DD"/>
    <w:rPr>
      <w:rFonts w:ascii="Tahoma" w:hAnsi="Tahoma" w:cs="Tahoma"/>
      <w:sz w:val="16"/>
      <w:szCs w:val="16"/>
    </w:rPr>
  </w:style>
  <w:style w:type="character" w:customStyle="1" w:styleId="af1">
    <w:name w:val="Текст выноски Знак"/>
    <w:basedOn w:val="a6"/>
    <w:link w:val="af0"/>
    <w:rsid w:val="005839DD"/>
    <w:rPr>
      <w:rFonts w:ascii="Tahoma" w:eastAsia="Times New Roman" w:hAnsi="Tahoma" w:cs="Tahoma"/>
      <w:sz w:val="16"/>
      <w:szCs w:val="16"/>
      <w:lang w:eastAsia="ru-RU"/>
    </w:rPr>
  </w:style>
  <w:style w:type="table" w:styleId="af2">
    <w:name w:val="Table Grid"/>
    <w:basedOn w:val="a7"/>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 Знак Знак,Обычный (Web) Знак Знак Знак"/>
    <w:basedOn w:val="a5"/>
    <w:link w:val="af4"/>
    <w:uiPriority w:val="99"/>
    <w:rsid w:val="005839DD"/>
    <w:pPr>
      <w:spacing w:before="100" w:beforeAutospacing="1" w:after="100" w:afterAutospacing="1"/>
    </w:pPr>
  </w:style>
  <w:style w:type="paragraph" w:customStyle="1" w:styleId="Times12">
    <w:name w:val="Times 12"/>
    <w:basedOn w:val="a5"/>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5"/>
    <w:rsid w:val="005839DD"/>
    <w:pPr>
      <w:jc w:val="both"/>
    </w:pPr>
  </w:style>
  <w:style w:type="paragraph" w:customStyle="1" w:styleId="35">
    <w:name w:val="Стиль3"/>
    <w:basedOn w:val="27"/>
    <w:rsid w:val="005839DD"/>
    <w:pPr>
      <w:widowControl w:val="0"/>
      <w:tabs>
        <w:tab w:val="num" w:pos="1307"/>
      </w:tabs>
      <w:adjustRightInd w:val="0"/>
      <w:spacing w:after="0" w:line="240" w:lineRule="auto"/>
      <w:ind w:left="1080"/>
      <w:jc w:val="both"/>
    </w:pPr>
    <w:rPr>
      <w:szCs w:val="20"/>
    </w:rPr>
  </w:style>
  <w:style w:type="paragraph" w:styleId="27">
    <w:name w:val="Body Text Indent 2"/>
    <w:basedOn w:val="a5"/>
    <w:link w:val="28"/>
    <w:unhideWhenUsed/>
    <w:rsid w:val="005839DD"/>
    <w:pPr>
      <w:spacing w:after="120" w:line="480" w:lineRule="auto"/>
      <w:ind w:left="283"/>
    </w:pPr>
  </w:style>
  <w:style w:type="character" w:customStyle="1" w:styleId="28">
    <w:name w:val="Основной текст с отступом 2 Знак"/>
    <w:basedOn w:val="a6"/>
    <w:link w:val="27"/>
    <w:rsid w:val="005839DD"/>
    <w:rPr>
      <w:rFonts w:ascii="Times New Roman" w:eastAsia="Times New Roman" w:hAnsi="Times New Roman" w:cs="Times New Roman"/>
      <w:sz w:val="24"/>
      <w:szCs w:val="24"/>
      <w:lang w:eastAsia="ru-RU"/>
    </w:rPr>
  </w:style>
  <w:style w:type="paragraph" w:styleId="af5">
    <w:name w:val="Plain Text"/>
    <w:basedOn w:val="a5"/>
    <w:link w:val="af6"/>
    <w:rsid w:val="005839DD"/>
    <w:pPr>
      <w:snapToGrid w:val="0"/>
    </w:pPr>
    <w:rPr>
      <w:rFonts w:ascii="Courier New" w:hAnsi="Courier New"/>
      <w:sz w:val="20"/>
      <w:szCs w:val="20"/>
    </w:rPr>
  </w:style>
  <w:style w:type="character" w:customStyle="1" w:styleId="af6">
    <w:name w:val="Текст Знак"/>
    <w:basedOn w:val="a6"/>
    <w:link w:val="af5"/>
    <w:rsid w:val="005839DD"/>
    <w:rPr>
      <w:rFonts w:ascii="Courier New" w:eastAsia="Times New Roman" w:hAnsi="Courier New" w:cs="Times New Roman"/>
      <w:sz w:val="20"/>
      <w:szCs w:val="20"/>
      <w:lang w:eastAsia="ru-RU"/>
    </w:rPr>
  </w:style>
  <w:style w:type="paragraph" w:customStyle="1" w:styleId="af7">
    <w:name w:val="Таблица шапка"/>
    <w:basedOn w:val="a5"/>
    <w:rsid w:val="005839DD"/>
    <w:pPr>
      <w:keepNext/>
      <w:snapToGrid w:val="0"/>
      <w:spacing w:before="40" w:after="40"/>
      <w:ind w:left="57" w:right="57"/>
    </w:pPr>
    <w:rPr>
      <w:sz w:val="22"/>
      <w:szCs w:val="20"/>
    </w:rPr>
  </w:style>
  <w:style w:type="paragraph" w:customStyle="1" w:styleId="af8">
    <w:name w:val="Таблица текст"/>
    <w:basedOn w:val="a5"/>
    <w:rsid w:val="005839DD"/>
    <w:pPr>
      <w:snapToGrid w:val="0"/>
      <w:spacing w:before="40" w:after="40"/>
      <w:ind w:left="57" w:right="57"/>
    </w:pPr>
    <w:rPr>
      <w:szCs w:val="20"/>
    </w:rPr>
  </w:style>
  <w:style w:type="character" w:customStyle="1" w:styleId="14">
    <w:name w:val="Ариал Знак1"/>
    <w:link w:val="af9"/>
    <w:locked/>
    <w:rsid w:val="005839DD"/>
    <w:rPr>
      <w:rFonts w:ascii="Arial" w:hAnsi="Arial" w:cs="Arial"/>
    </w:rPr>
  </w:style>
  <w:style w:type="paragraph" w:customStyle="1" w:styleId="af9">
    <w:name w:val="Ариал"/>
    <w:basedOn w:val="a5"/>
    <w:link w:val="14"/>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5839DD"/>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5839DD"/>
    <w:rPr>
      <w:rFonts w:ascii="Arial" w:hAnsi="Arial" w:cs="Arial"/>
    </w:rPr>
  </w:style>
  <w:style w:type="paragraph" w:customStyle="1" w:styleId="afc">
    <w:name w:val="Ариал Таблица"/>
    <w:basedOn w:val="af9"/>
    <w:link w:val="afb"/>
    <w:rsid w:val="005839DD"/>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e"/>
    <w:unhideWhenUsed/>
    <w:rsid w:val="005839DD"/>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uiPriority w:val="99"/>
    <w:rsid w:val="005839DD"/>
    <w:rPr>
      <w:rFonts w:ascii="Times New Roman" w:eastAsia="Times New Roman" w:hAnsi="Times New Roman" w:cs="Times New Roman"/>
      <w:sz w:val="20"/>
      <w:szCs w:val="20"/>
      <w:lang w:eastAsia="ru-RU"/>
    </w:rPr>
  </w:style>
  <w:style w:type="character" w:styleId="aff">
    <w:name w:val="footnote reference"/>
    <w:uiPriority w:val="99"/>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5839DD"/>
  </w:style>
  <w:style w:type="paragraph" w:customStyle="1" w:styleId="rvps46">
    <w:name w:val="rvps46"/>
    <w:basedOn w:val="a5"/>
    <w:rsid w:val="005839DD"/>
    <w:pPr>
      <w:spacing w:before="120" w:after="120"/>
    </w:pPr>
  </w:style>
  <w:style w:type="character" w:styleId="aff1">
    <w:name w:val="annotation reference"/>
    <w:unhideWhenUsed/>
    <w:rsid w:val="005839DD"/>
    <w:rPr>
      <w:sz w:val="16"/>
      <w:szCs w:val="16"/>
    </w:rPr>
  </w:style>
  <w:style w:type="paragraph" w:styleId="aff2">
    <w:name w:val="annotation text"/>
    <w:basedOn w:val="a5"/>
    <w:link w:val="aff3"/>
    <w:unhideWhenUsed/>
    <w:rsid w:val="005839DD"/>
    <w:rPr>
      <w:sz w:val="20"/>
      <w:szCs w:val="20"/>
    </w:rPr>
  </w:style>
  <w:style w:type="character" w:customStyle="1" w:styleId="aff3">
    <w:name w:val="Текст примечания Знак"/>
    <w:basedOn w:val="a6"/>
    <w:link w:val="aff2"/>
    <w:rsid w:val="005839DD"/>
    <w:rPr>
      <w:rFonts w:ascii="Times New Roman" w:eastAsia="Times New Roman" w:hAnsi="Times New Roman" w:cs="Times New Roman"/>
      <w:sz w:val="20"/>
      <w:szCs w:val="20"/>
      <w:lang w:eastAsia="ru-RU"/>
    </w:rPr>
  </w:style>
  <w:style w:type="paragraph" w:styleId="aff4">
    <w:name w:val="annotation subject"/>
    <w:basedOn w:val="aff2"/>
    <w:next w:val="aff2"/>
    <w:link w:val="aff5"/>
    <w:semiHidden/>
    <w:unhideWhenUsed/>
    <w:rsid w:val="005839DD"/>
    <w:rPr>
      <w:b/>
      <w:bCs/>
    </w:rPr>
  </w:style>
  <w:style w:type="character" w:customStyle="1" w:styleId="aff5">
    <w:name w:val="Тема примечания Знак"/>
    <w:basedOn w:val="aff3"/>
    <w:link w:val="aff4"/>
    <w:semiHidden/>
    <w:rsid w:val="005839DD"/>
    <w:rPr>
      <w:rFonts w:ascii="Times New Roman" w:eastAsia="Times New Roman" w:hAnsi="Times New Roman" w:cs="Times New Roman"/>
      <w:b/>
      <w:bCs/>
      <w:sz w:val="20"/>
      <w:szCs w:val="20"/>
      <w:lang w:eastAsia="ru-RU"/>
    </w:rPr>
  </w:style>
  <w:style w:type="paragraph" w:styleId="aff6">
    <w:name w:val="Body Text Indent"/>
    <w:basedOn w:val="a5"/>
    <w:link w:val="aff7"/>
    <w:unhideWhenUsed/>
    <w:rsid w:val="005839DD"/>
    <w:pPr>
      <w:ind w:firstLine="567"/>
      <w:jc w:val="both"/>
    </w:pPr>
    <w:rPr>
      <w:b/>
      <w:sz w:val="26"/>
      <w:szCs w:val="26"/>
    </w:rPr>
  </w:style>
  <w:style w:type="character" w:customStyle="1" w:styleId="aff7">
    <w:name w:val="Основной текст с отступом Знак"/>
    <w:basedOn w:val="a6"/>
    <w:link w:val="aff6"/>
    <w:rsid w:val="005839DD"/>
    <w:rPr>
      <w:rFonts w:ascii="Times New Roman" w:eastAsia="Times New Roman" w:hAnsi="Times New Roman" w:cs="Times New Roman"/>
      <w:b/>
      <w:sz w:val="26"/>
      <w:szCs w:val="26"/>
      <w:lang w:eastAsia="ru-RU"/>
    </w:rPr>
  </w:style>
  <w:style w:type="paragraph" w:styleId="aff8">
    <w:name w:val="Body Text"/>
    <w:basedOn w:val="a5"/>
    <w:link w:val="aff9"/>
    <w:unhideWhenUsed/>
    <w:rsid w:val="005839DD"/>
    <w:rPr>
      <w:i/>
      <w:sz w:val="26"/>
      <w:szCs w:val="26"/>
    </w:rPr>
  </w:style>
  <w:style w:type="character" w:customStyle="1" w:styleId="aff9">
    <w:name w:val="Основной текст Знак"/>
    <w:basedOn w:val="a6"/>
    <w:link w:val="aff8"/>
    <w:uiPriority w:val="99"/>
    <w:rsid w:val="005839DD"/>
    <w:rPr>
      <w:rFonts w:ascii="Times New Roman" w:eastAsia="Times New Roman" w:hAnsi="Times New Roman" w:cs="Times New Roman"/>
      <w:i/>
      <w:sz w:val="26"/>
      <w:szCs w:val="26"/>
      <w:lang w:eastAsia="ru-RU"/>
    </w:rPr>
  </w:style>
  <w:style w:type="paragraph" w:styleId="29">
    <w:name w:val="Body Text 2"/>
    <w:basedOn w:val="a5"/>
    <w:link w:val="2a"/>
    <w:unhideWhenUsed/>
    <w:rsid w:val="005839DD"/>
    <w:rPr>
      <w:i/>
      <w:color w:val="FF0000"/>
      <w:sz w:val="26"/>
      <w:szCs w:val="26"/>
    </w:rPr>
  </w:style>
  <w:style w:type="character" w:customStyle="1" w:styleId="2a">
    <w:name w:val="Основной текст 2 Знак"/>
    <w:basedOn w:val="a6"/>
    <w:link w:val="29"/>
    <w:rsid w:val="005839DD"/>
    <w:rPr>
      <w:rFonts w:ascii="Times New Roman" w:eastAsia="Times New Roman" w:hAnsi="Times New Roman" w:cs="Times New Roman"/>
      <w:i/>
      <w:color w:val="FF0000"/>
      <w:sz w:val="26"/>
      <w:szCs w:val="26"/>
      <w:lang w:eastAsia="ru-RU"/>
    </w:rPr>
  </w:style>
  <w:style w:type="paragraph" w:customStyle="1" w:styleId="affa">
    <w:name w:val="Пункт"/>
    <w:basedOn w:val="a5"/>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1"/>
    <w:next w:val="a5"/>
    <w:uiPriority w:val="39"/>
    <w:qFormat/>
    <w:rsid w:val="005839DD"/>
    <w:pPr>
      <w:spacing w:line="276" w:lineRule="auto"/>
      <w:outlineLvl w:val="9"/>
    </w:pPr>
  </w:style>
  <w:style w:type="paragraph" w:styleId="36">
    <w:name w:val="toc 3"/>
    <w:basedOn w:val="a5"/>
    <w:next w:val="a5"/>
    <w:autoRedefine/>
    <w:unhideWhenUsed/>
    <w:qFormat/>
    <w:rsid w:val="005839DD"/>
    <w:pPr>
      <w:spacing w:after="100" w:line="276" w:lineRule="auto"/>
      <w:ind w:left="440"/>
    </w:pPr>
    <w:rPr>
      <w:rFonts w:ascii="Calibri" w:hAnsi="Calibri"/>
      <w:sz w:val="22"/>
      <w:szCs w:val="22"/>
    </w:rPr>
  </w:style>
  <w:style w:type="paragraph" w:styleId="37">
    <w:name w:val="Body Text 3"/>
    <w:basedOn w:val="a5"/>
    <w:link w:val="38"/>
    <w:unhideWhenUsed/>
    <w:rsid w:val="005839DD"/>
    <w:pPr>
      <w:autoSpaceDE w:val="0"/>
      <w:autoSpaceDN w:val="0"/>
      <w:adjustRightInd w:val="0"/>
    </w:pPr>
    <w:rPr>
      <w:sz w:val="26"/>
      <w:szCs w:val="26"/>
    </w:rPr>
  </w:style>
  <w:style w:type="character" w:customStyle="1" w:styleId="38">
    <w:name w:val="Основной текст 3 Знак"/>
    <w:basedOn w:val="a6"/>
    <w:link w:val="37"/>
    <w:rsid w:val="005839DD"/>
    <w:rPr>
      <w:rFonts w:ascii="Times New Roman" w:eastAsia="Times New Roman" w:hAnsi="Times New Roman" w:cs="Times New Roman"/>
      <w:sz w:val="26"/>
      <w:szCs w:val="26"/>
      <w:lang w:eastAsia="ru-RU"/>
    </w:rPr>
  </w:style>
  <w:style w:type="paragraph" w:styleId="39">
    <w:name w:val="Body Text Indent 3"/>
    <w:basedOn w:val="a5"/>
    <w:link w:val="3a"/>
    <w:unhideWhenUsed/>
    <w:rsid w:val="005839DD"/>
    <w:pPr>
      <w:tabs>
        <w:tab w:val="num" w:pos="1200"/>
      </w:tabs>
      <w:ind w:left="16"/>
      <w:jc w:val="both"/>
    </w:pPr>
    <w:rPr>
      <w:i/>
      <w:color w:val="808080"/>
    </w:rPr>
  </w:style>
  <w:style w:type="character" w:customStyle="1" w:styleId="3a">
    <w:name w:val="Основной текст с отступом 3 Знак"/>
    <w:basedOn w:val="a6"/>
    <w:link w:val="39"/>
    <w:rsid w:val="005839DD"/>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locked/>
    <w:rsid w:val="005839DD"/>
    <w:rPr>
      <w:rFonts w:ascii="Times New Roman" w:eastAsia="Times New Roman" w:hAnsi="Times New Roman" w:cs="Times New Roman"/>
      <w:sz w:val="24"/>
      <w:szCs w:val="24"/>
      <w:lang w:eastAsia="ru-RU"/>
    </w:rPr>
  </w:style>
  <w:style w:type="paragraph" w:styleId="affc">
    <w:name w:val="Block Text"/>
    <w:basedOn w:val="a5"/>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5839DD"/>
    <w:pPr>
      <w:keepNext/>
      <w:jc w:val="both"/>
    </w:pPr>
    <w:rPr>
      <w:szCs w:val="20"/>
      <w:lang w:val="en-GB"/>
    </w:rPr>
  </w:style>
  <w:style w:type="paragraph" w:customStyle="1" w:styleId="15">
    <w:name w:val="Абзац списка1"/>
    <w:basedOn w:val="a5"/>
    <w:rsid w:val="005839DD"/>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5839DD"/>
    <w:pPr>
      <w:spacing w:line="360" w:lineRule="auto"/>
      <w:ind w:firstLine="720"/>
      <w:jc w:val="both"/>
    </w:pPr>
  </w:style>
  <w:style w:type="character" w:customStyle="1" w:styleId="affe">
    <w:name w:val="Текст документа Знак"/>
    <w:link w:val="affd"/>
    <w:uiPriority w:val="99"/>
    <w:locked/>
    <w:rsid w:val="005839DD"/>
    <w:rPr>
      <w:rFonts w:ascii="Times New Roman" w:eastAsia="Times New Roman" w:hAnsi="Times New Roman" w:cs="Times New Roman"/>
      <w:sz w:val="24"/>
      <w:szCs w:val="24"/>
      <w:lang w:eastAsia="ru-RU"/>
    </w:rPr>
  </w:style>
  <w:style w:type="character" w:styleId="afff">
    <w:name w:val="FollowedHyperlink"/>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5839DD"/>
    <w:pPr>
      <w:numPr>
        <w:numId w:val="4"/>
      </w:numPr>
    </w:pPr>
  </w:style>
  <w:style w:type="paragraph" w:customStyle="1" w:styleId="CharChar4CharCharCharCharCharChar">
    <w:name w:val="Char Char4 Знак Знак Char Char Знак Знак Char Char Знак Char Char"/>
    <w:basedOn w:val="a5"/>
    <w:semiHidden/>
    <w:rsid w:val="005839DD"/>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f1">
    <w:name w:val="endnote text"/>
    <w:basedOn w:val="a5"/>
    <w:link w:val="afff2"/>
    <w:rsid w:val="005839DD"/>
    <w:pPr>
      <w:autoSpaceDE w:val="0"/>
      <w:autoSpaceDN w:val="0"/>
    </w:pPr>
    <w:rPr>
      <w:sz w:val="20"/>
      <w:szCs w:val="20"/>
    </w:rPr>
  </w:style>
  <w:style w:type="character" w:customStyle="1" w:styleId="afff2">
    <w:name w:val="Текст концевой сноски Знак"/>
    <w:basedOn w:val="a6"/>
    <w:link w:val="afff1"/>
    <w:rsid w:val="005839DD"/>
    <w:rPr>
      <w:rFonts w:ascii="Times New Roman" w:eastAsia="Times New Roman" w:hAnsi="Times New Roman" w:cs="Times New Roman"/>
      <w:sz w:val="20"/>
      <w:szCs w:val="20"/>
      <w:lang w:eastAsia="ru-RU"/>
    </w:rPr>
  </w:style>
  <w:style w:type="character" w:styleId="afff3">
    <w:name w:val="endnote reference"/>
    <w:uiPriority w:val="99"/>
    <w:rsid w:val="005839DD"/>
    <w:rPr>
      <w:vertAlign w:val="superscript"/>
    </w:rPr>
  </w:style>
  <w:style w:type="character" w:customStyle="1" w:styleId="ab">
    <w:name w:val="Абзац списка Знак"/>
    <w:link w:val="aa"/>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5"/>
    <w:uiPriority w:val="99"/>
    <w:rsid w:val="004D27C0"/>
    <w:pPr>
      <w:suppressAutoHyphens/>
      <w:spacing w:before="280" w:after="280"/>
      <w:jc w:val="both"/>
    </w:pPr>
    <w:rPr>
      <w:rFonts w:ascii="Arial" w:hAnsi="Arial" w:cs="Arial"/>
      <w:lang w:eastAsia="ar-SA"/>
    </w:rPr>
  </w:style>
  <w:style w:type="paragraph" w:styleId="afff4">
    <w:name w:val="Title"/>
    <w:aliases w:val="Название на титульном листе"/>
    <w:basedOn w:val="a5"/>
    <w:link w:val="afff5"/>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5">
    <w:name w:val="Название Знак"/>
    <w:aliases w:val="Название на титульном листе Знак"/>
    <w:basedOn w:val="a6"/>
    <w:link w:val="afff4"/>
    <w:uiPriority w:val="99"/>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6">
    <w:name w:val="Текст Знак1"/>
    <w:uiPriority w:val="99"/>
    <w:rsid w:val="00A04BC8"/>
    <w:rPr>
      <w:rFonts w:ascii="Courier New" w:hAnsi="Courier New"/>
    </w:rPr>
  </w:style>
  <w:style w:type="table" w:customStyle="1" w:styleId="210">
    <w:name w:val="Таблица простая 21"/>
    <w:basedOn w:val="a7"/>
    <w:uiPriority w:val="42"/>
    <w:rsid w:val="007B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6">
    <w:name w:val="Subtitle"/>
    <w:aliases w:val="Название уровня документации на титильном листе"/>
    <w:next w:val="a5"/>
    <w:link w:val="afff7"/>
    <w:qFormat/>
    <w:rsid w:val="0015337C"/>
    <w:pPr>
      <w:spacing w:before="120" w:after="120" w:line="340" w:lineRule="atLeast"/>
      <w:jc w:val="center"/>
    </w:pPr>
    <w:rPr>
      <w:rFonts w:ascii="Times New Roman" w:eastAsia="Times New Roman" w:hAnsi="Times New Roman" w:cs="Arial"/>
      <w:bCs/>
      <w:i/>
      <w:kern w:val="28"/>
      <w:sz w:val="24"/>
      <w:szCs w:val="28"/>
      <w:lang w:eastAsia="ru-RU"/>
    </w:rPr>
  </w:style>
  <w:style w:type="character" w:customStyle="1" w:styleId="afff7">
    <w:name w:val="Подзаголовок Знак"/>
    <w:aliases w:val="Название уровня документации на титильном листе Знак"/>
    <w:basedOn w:val="a6"/>
    <w:link w:val="afff6"/>
    <w:rsid w:val="0015337C"/>
    <w:rPr>
      <w:rFonts w:ascii="Times New Roman" w:eastAsia="Times New Roman" w:hAnsi="Times New Roman" w:cs="Arial"/>
      <w:bCs/>
      <w:i/>
      <w:kern w:val="28"/>
      <w:sz w:val="24"/>
      <w:szCs w:val="28"/>
      <w:lang w:eastAsia="ru-RU"/>
    </w:rPr>
  </w:style>
  <w:style w:type="paragraph" w:styleId="afff8">
    <w:name w:val="Body Text First Indent"/>
    <w:basedOn w:val="aff8"/>
    <w:link w:val="afff9"/>
    <w:rsid w:val="0015337C"/>
    <w:pPr>
      <w:spacing w:after="120"/>
      <w:ind w:firstLine="210"/>
    </w:pPr>
    <w:rPr>
      <w:i w:val="0"/>
      <w:sz w:val="24"/>
      <w:szCs w:val="24"/>
    </w:rPr>
  </w:style>
  <w:style w:type="character" w:customStyle="1" w:styleId="afff9">
    <w:name w:val="Красная строка Знак"/>
    <w:basedOn w:val="aff9"/>
    <w:link w:val="afff8"/>
    <w:rsid w:val="0015337C"/>
    <w:rPr>
      <w:rFonts w:ascii="Times New Roman" w:eastAsia="Times New Roman" w:hAnsi="Times New Roman" w:cs="Times New Roman"/>
      <w:i w:val="0"/>
      <w:sz w:val="24"/>
      <w:szCs w:val="24"/>
      <w:lang w:eastAsia="ru-RU"/>
    </w:rPr>
  </w:style>
  <w:style w:type="paragraph" w:styleId="2c">
    <w:name w:val="Body Text First Indent 2"/>
    <w:basedOn w:val="aff6"/>
    <w:link w:val="2d"/>
    <w:rsid w:val="0015337C"/>
    <w:pPr>
      <w:spacing w:after="120"/>
      <w:ind w:left="283" w:firstLine="210"/>
      <w:jc w:val="left"/>
    </w:pPr>
    <w:rPr>
      <w:b w:val="0"/>
      <w:sz w:val="24"/>
      <w:szCs w:val="24"/>
    </w:rPr>
  </w:style>
  <w:style w:type="character" w:customStyle="1" w:styleId="2d">
    <w:name w:val="Красная строка 2 Знак"/>
    <w:basedOn w:val="aff7"/>
    <w:link w:val="2c"/>
    <w:rsid w:val="0015337C"/>
    <w:rPr>
      <w:rFonts w:ascii="Times New Roman" w:eastAsia="Times New Roman" w:hAnsi="Times New Roman" w:cs="Times New Roman"/>
      <w:b w:val="0"/>
      <w:sz w:val="24"/>
      <w:szCs w:val="24"/>
      <w:lang w:eastAsia="ru-RU"/>
    </w:rPr>
  </w:style>
  <w:style w:type="paragraph" w:styleId="afffa">
    <w:name w:val="envelope address"/>
    <w:basedOn w:val="a5"/>
    <w:rsid w:val="0015337C"/>
    <w:pPr>
      <w:framePr w:w="7920" w:h="1980" w:hRule="exact" w:hSpace="180" w:wrap="auto" w:hAnchor="page" w:xAlign="center" w:yAlign="bottom"/>
      <w:ind w:left="2880"/>
    </w:pPr>
    <w:rPr>
      <w:rFonts w:cs="Arial"/>
    </w:rPr>
  </w:style>
  <w:style w:type="character" w:styleId="HTML">
    <w:name w:val="HTML Code"/>
    <w:basedOn w:val="a6"/>
    <w:rsid w:val="0015337C"/>
    <w:rPr>
      <w:rFonts w:ascii="Courier New" w:hAnsi="Courier New" w:cs="Courier New"/>
      <w:sz w:val="24"/>
      <w:szCs w:val="20"/>
    </w:rPr>
  </w:style>
  <w:style w:type="character" w:styleId="HTML0">
    <w:name w:val="HTML Sample"/>
    <w:basedOn w:val="a6"/>
    <w:rsid w:val="0015337C"/>
    <w:rPr>
      <w:rFonts w:ascii="Courier" w:eastAsia="Times New Roman" w:hAnsi="Courier" w:cs="Courier New" w:hint="default"/>
      <w:sz w:val="24"/>
      <w:szCs w:val="20"/>
    </w:rPr>
  </w:style>
  <w:style w:type="paragraph" w:styleId="afffb">
    <w:name w:val="List"/>
    <w:rsid w:val="0015337C"/>
    <w:pPr>
      <w:spacing w:after="0" w:line="360" w:lineRule="auto"/>
      <w:ind w:left="360" w:hanging="360"/>
      <w:jc w:val="both"/>
    </w:pPr>
    <w:rPr>
      <w:rFonts w:ascii="Times New Roman" w:eastAsia="Times New Roman" w:hAnsi="Times New Roman" w:cs="Times New Roman"/>
      <w:sz w:val="24"/>
      <w:szCs w:val="24"/>
      <w:lang w:eastAsia="ru-RU"/>
    </w:rPr>
  </w:style>
  <w:style w:type="paragraph" w:styleId="2e">
    <w:name w:val="List 2"/>
    <w:basedOn w:val="afffb"/>
    <w:rsid w:val="0015337C"/>
    <w:pPr>
      <w:ind w:left="720"/>
    </w:pPr>
  </w:style>
  <w:style w:type="paragraph" w:styleId="3b">
    <w:name w:val="List 3"/>
    <w:basedOn w:val="2e"/>
    <w:rsid w:val="0015337C"/>
    <w:pPr>
      <w:ind w:left="1080"/>
    </w:pPr>
  </w:style>
  <w:style w:type="paragraph" w:styleId="44">
    <w:name w:val="List 4"/>
    <w:basedOn w:val="3b"/>
    <w:rsid w:val="0015337C"/>
    <w:pPr>
      <w:ind w:left="1440"/>
    </w:pPr>
  </w:style>
  <w:style w:type="paragraph" w:styleId="53">
    <w:name w:val="List 5"/>
    <w:basedOn w:val="44"/>
    <w:rsid w:val="0015337C"/>
    <w:pPr>
      <w:ind w:left="1800"/>
    </w:pPr>
  </w:style>
  <w:style w:type="paragraph" w:styleId="a">
    <w:name w:val="List Bullet"/>
    <w:basedOn w:val="afffb"/>
    <w:rsid w:val="0015337C"/>
    <w:pPr>
      <w:numPr>
        <w:numId w:val="8"/>
      </w:numPr>
    </w:pPr>
  </w:style>
  <w:style w:type="paragraph" w:styleId="2">
    <w:name w:val="List Bullet 2"/>
    <w:basedOn w:val="a"/>
    <w:rsid w:val="0015337C"/>
    <w:pPr>
      <w:numPr>
        <w:numId w:val="9"/>
      </w:numPr>
    </w:pPr>
  </w:style>
  <w:style w:type="paragraph" w:styleId="30">
    <w:name w:val="List Bullet 3"/>
    <w:basedOn w:val="2"/>
    <w:rsid w:val="0015337C"/>
    <w:pPr>
      <w:numPr>
        <w:numId w:val="10"/>
      </w:numPr>
    </w:pPr>
  </w:style>
  <w:style w:type="paragraph" w:styleId="40">
    <w:name w:val="List Bullet 4"/>
    <w:basedOn w:val="30"/>
    <w:rsid w:val="0015337C"/>
    <w:pPr>
      <w:numPr>
        <w:numId w:val="11"/>
      </w:numPr>
    </w:pPr>
  </w:style>
  <w:style w:type="paragraph" w:styleId="50">
    <w:name w:val="List Bullet 5"/>
    <w:basedOn w:val="40"/>
    <w:rsid w:val="0015337C"/>
    <w:pPr>
      <w:numPr>
        <w:numId w:val="12"/>
      </w:numPr>
    </w:pPr>
  </w:style>
  <w:style w:type="paragraph" w:styleId="afffc">
    <w:name w:val="List Continue"/>
    <w:basedOn w:val="afffb"/>
    <w:rsid w:val="0015337C"/>
    <w:pPr>
      <w:spacing w:after="60" w:line="240" w:lineRule="auto"/>
      <w:ind w:left="0" w:firstLine="425"/>
    </w:pPr>
  </w:style>
  <w:style w:type="paragraph" w:styleId="2f">
    <w:name w:val="List Continue 2"/>
    <w:basedOn w:val="2e"/>
    <w:rsid w:val="0015337C"/>
    <w:pPr>
      <w:spacing w:after="120"/>
      <w:ind w:firstLine="0"/>
    </w:pPr>
  </w:style>
  <w:style w:type="paragraph" w:styleId="3c">
    <w:name w:val="List Continue 3"/>
    <w:basedOn w:val="3b"/>
    <w:rsid w:val="0015337C"/>
    <w:pPr>
      <w:spacing w:after="120"/>
      <w:ind w:left="1050" w:firstLine="0"/>
    </w:pPr>
  </w:style>
  <w:style w:type="paragraph" w:styleId="45">
    <w:name w:val="List Continue 4"/>
    <w:basedOn w:val="44"/>
    <w:rsid w:val="0015337C"/>
    <w:pPr>
      <w:spacing w:after="120"/>
      <w:ind w:firstLine="0"/>
    </w:pPr>
  </w:style>
  <w:style w:type="paragraph" w:styleId="54">
    <w:name w:val="List Continue 5"/>
    <w:basedOn w:val="53"/>
    <w:rsid w:val="0015337C"/>
    <w:pPr>
      <w:spacing w:after="120"/>
      <w:ind w:firstLine="0"/>
    </w:pPr>
  </w:style>
  <w:style w:type="paragraph" w:styleId="a2">
    <w:name w:val="List Number"/>
    <w:rsid w:val="0015337C"/>
    <w:pPr>
      <w:numPr>
        <w:numId w:val="22"/>
      </w:numPr>
      <w:spacing w:before="120" w:after="60" w:line="240" w:lineRule="auto"/>
    </w:pPr>
    <w:rPr>
      <w:rFonts w:ascii="Times New Roman" w:eastAsia="Times New Roman" w:hAnsi="Times New Roman" w:cs="Times New Roman"/>
      <w:sz w:val="24"/>
      <w:szCs w:val="24"/>
      <w:lang w:eastAsia="ru-RU"/>
    </w:rPr>
  </w:style>
  <w:style w:type="paragraph" w:styleId="20">
    <w:name w:val="List Number 2"/>
    <w:basedOn w:val="a2"/>
    <w:rsid w:val="0015337C"/>
    <w:pPr>
      <w:numPr>
        <w:numId w:val="13"/>
      </w:numPr>
    </w:pPr>
  </w:style>
  <w:style w:type="paragraph" w:styleId="3">
    <w:name w:val="List Number 3"/>
    <w:basedOn w:val="2"/>
    <w:rsid w:val="0015337C"/>
    <w:pPr>
      <w:numPr>
        <w:numId w:val="14"/>
      </w:numPr>
    </w:pPr>
  </w:style>
  <w:style w:type="paragraph" w:styleId="4">
    <w:name w:val="List Number 4"/>
    <w:basedOn w:val="3"/>
    <w:rsid w:val="0015337C"/>
    <w:pPr>
      <w:numPr>
        <w:numId w:val="15"/>
      </w:numPr>
    </w:pPr>
  </w:style>
  <w:style w:type="paragraph" w:styleId="5">
    <w:name w:val="List Number 5"/>
    <w:basedOn w:val="4"/>
    <w:rsid w:val="0015337C"/>
    <w:pPr>
      <w:numPr>
        <w:numId w:val="16"/>
      </w:numPr>
    </w:pPr>
  </w:style>
  <w:style w:type="paragraph" w:styleId="46">
    <w:name w:val="toc 4"/>
    <w:basedOn w:val="a5"/>
    <w:next w:val="a5"/>
    <w:semiHidden/>
    <w:rsid w:val="0015337C"/>
    <w:pPr>
      <w:tabs>
        <w:tab w:val="left" w:pos="2041"/>
        <w:tab w:val="right" w:pos="9361"/>
      </w:tabs>
      <w:ind w:left="1200" w:right="435"/>
    </w:pPr>
  </w:style>
  <w:style w:type="paragraph" w:styleId="55">
    <w:name w:val="toc 5"/>
    <w:basedOn w:val="a5"/>
    <w:next w:val="a5"/>
    <w:semiHidden/>
    <w:rsid w:val="0015337C"/>
    <w:pPr>
      <w:tabs>
        <w:tab w:val="left" w:pos="2552"/>
        <w:tab w:val="right" w:pos="9361"/>
      </w:tabs>
      <w:ind w:left="1500"/>
    </w:pPr>
  </w:style>
  <w:style w:type="paragraph" w:styleId="61">
    <w:name w:val="toc 6"/>
    <w:basedOn w:val="a5"/>
    <w:next w:val="a5"/>
    <w:semiHidden/>
    <w:rsid w:val="0015337C"/>
    <w:pPr>
      <w:tabs>
        <w:tab w:val="left" w:pos="2835"/>
        <w:tab w:val="right" w:pos="9361"/>
      </w:tabs>
      <w:ind w:left="1725"/>
    </w:pPr>
  </w:style>
  <w:style w:type="paragraph" w:customStyle="1" w:styleId="TitleOnthe1stPage">
    <w:name w:val="Title_On_the_1st_Page"/>
    <w:rsid w:val="0015337C"/>
    <w:pPr>
      <w:spacing w:after="60" w:line="240" w:lineRule="auto"/>
      <w:jc w:val="center"/>
    </w:pPr>
    <w:rPr>
      <w:rFonts w:ascii="Times New Roman" w:eastAsia="Times New Roman" w:hAnsi="Times New Roman" w:cs="Arial"/>
      <w:bCs/>
      <w:caps/>
      <w:kern w:val="28"/>
      <w:sz w:val="24"/>
      <w:szCs w:val="32"/>
      <w:lang w:eastAsia="ru-RU"/>
    </w:rPr>
  </w:style>
  <w:style w:type="table" w:styleId="17">
    <w:name w:val="Table 3D effects 1"/>
    <w:basedOn w:val="a7"/>
    <w:rsid w:val="0015337C"/>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ubjectOnthe1stpage">
    <w:name w:val="Subject_On_the_1st_page"/>
    <w:rsid w:val="0015337C"/>
    <w:pPr>
      <w:spacing w:before="120" w:after="120" w:line="240" w:lineRule="auto"/>
      <w:jc w:val="center"/>
    </w:pPr>
    <w:rPr>
      <w:rFonts w:ascii="Times New Roman" w:eastAsia="Times New Roman" w:hAnsi="Times New Roman" w:cs="Arial"/>
      <w:b/>
      <w:bCs/>
      <w:caps/>
      <w:kern w:val="28"/>
      <w:sz w:val="24"/>
      <w:szCs w:val="32"/>
      <w:lang w:eastAsia="ru-RU"/>
    </w:rPr>
  </w:style>
  <w:style w:type="paragraph" w:customStyle="1" w:styleId="Clause1">
    <w:name w:val="Clause 1"/>
    <w:basedOn w:val="aff8"/>
    <w:rsid w:val="0015337C"/>
    <w:pPr>
      <w:numPr>
        <w:numId w:val="7"/>
      </w:numPr>
      <w:spacing w:after="120" w:line="360" w:lineRule="auto"/>
      <w:jc w:val="both"/>
    </w:pPr>
    <w:rPr>
      <w:i w:val="0"/>
      <w:sz w:val="24"/>
      <w:szCs w:val="20"/>
      <w:lang w:eastAsia="en-US"/>
    </w:rPr>
  </w:style>
  <w:style w:type="paragraph" w:customStyle="1" w:styleId="CoverAddress">
    <w:name w:val="Cover Address"/>
    <w:basedOn w:val="a5"/>
    <w:rsid w:val="0015337C"/>
  </w:style>
  <w:style w:type="paragraph" w:customStyle="1" w:styleId="CoverCompany">
    <w:name w:val="Cover Company"/>
    <w:basedOn w:val="a5"/>
    <w:rsid w:val="0015337C"/>
    <w:pPr>
      <w:spacing w:after="120" w:line="360" w:lineRule="exact"/>
      <w:jc w:val="right"/>
    </w:pPr>
    <w:rPr>
      <w:b/>
      <w:sz w:val="36"/>
    </w:rPr>
  </w:style>
  <w:style w:type="paragraph" w:customStyle="1" w:styleId="CoverPages">
    <w:name w:val="Cover Pages"/>
    <w:basedOn w:val="aff8"/>
    <w:next w:val="aff8"/>
    <w:rsid w:val="0015337C"/>
    <w:pPr>
      <w:spacing w:after="120" w:line="360" w:lineRule="auto"/>
      <w:jc w:val="both"/>
    </w:pPr>
    <w:rPr>
      <w:i w:val="0"/>
      <w:sz w:val="24"/>
      <w:szCs w:val="20"/>
    </w:rPr>
  </w:style>
  <w:style w:type="paragraph" w:customStyle="1" w:styleId="Coverpages0">
    <w:name w:val="Cover pages"/>
    <w:basedOn w:val="aff8"/>
    <w:next w:val="aff8"/>
    <w:rsid w:val="0015337C"/>
    <w:pPr>
      <w:spacing w:after="120" w:line="360" w:lineRule="auto"/>
      <w:ind w:firstLine="567"/>
      <w:jc w:val="both"/>
    </w:pPr>
    <w:rPr>
      <w:i w:val="0"/>
      <w:sz w:val="32"/>
      <w:szCs w:val="32"/>
    </w:rPr>
  </w:style>
  <w:style w:type="paragraph" w:customStyle="1" w:styleId="CoverTitle">
    <w:name w:val="Cover Title"/>
    <w:basedOn w:val="a5"/>
    <w:next w:val="a5"/>
    <w:rsid w:val="0015337C"/>
    <w:pPr>
      <w:keepNext/>
      <w:keepLines/>
      <w:pBdr>
        <w:top w:val="single" w:sz="48" w:space="31" w:color="auto"/>
      </w:pBdr>
      <w:tabs>
        <w:tab w:val="left" w:pos="2835"/>
      </w:tabs>
      <w:suppressAutoHyphens/>
      <w:spacing w:before="240" w:after="500" w:line="640" w:lineRule="exact"/>
      <w:ind w:left="11" w:hanging="11"/>
      <w:jc w:val="center"/>
    </w:pPr>
    <w:rPr>
      <w:b/>
      <w:spacing w:val="-20"/>
      <w:kern w:val="28"/>
      <w:sz w:val="32"/>
    </w:rPr>
  </w:style>
  <w:style w:type="paragraph" w:customStyle="1" w:styleId="CoverSubtitle">
    <w:name w:val="Cover Subtitle"/>
    <w:basedOn w:val="CoverTitle"/>
    <w:next w:val="a5"/>
    <w:rsid w:val="0015337C"/>
    <w:pPr>
      <w:pBdr>
        <w:top w:val="single" w:sz="6" w:space="24" w:color="auto"/>
      </w:pBdr>
      <w:spacing w:before="0" w:after="0" w:line="480" w:lineRule="atLeast"/>
      <w:ind w:firstLine="0"/>
    </w:pPr>
    <w:rPr>
      <w:spacing w:val="-30"/>
      <w:sz w:val="48"/>
    </w:rPr>
  </w:style>
  <w:style w:type="paragraph" w:customStyle="1" w:styleId="CoverVersion">
    <w:name w:val="Cover Version"/>
    <w:basedOn w:val="a5"/>
    <w:rsid w:val="0015337C"/>
  </w:style>
  <w:style w:type="paragraph" w:customStyle="1" w:styleId="Heading1noTOC">
    <w:name w:val="Heading 1 no TOC"/>
    <w:basedOn w:val="11"/>
    <w:next w:val="aff8"/>
    <w:rsid w:val="0015337C"/>
    <w:pPr>
      <w:suppressAutoHyphens/>
      <w:spacing w:before="225" w:after="120"/>
      <w:outlineLvl w:val="9"/>
    </w:pPr>
    <w:rPr>
      <w:rFonts w:ascii="Times New Roman" w:hAnsi="Times New Roman"/>
      <w:b w:val="0"/>
      <w:bCs w:val="0"/>
      <w:caps/>
      <w:color w:val="auto"/>
      <w:kern w:val="28"/>
      <w:sz w:val="24"/>
      <w:szCs w:val="32"/>
      <w:lang w:eastAsia="en-US"/>
    </w:rPr>
  </w:style>
  <w:style w:type="paragraph" w:customStyle="1" w:styleId="Heading1woNumber">
    <w:name w:val="Heading 1 wo Number"/>
    <w:basedOn w:val="11"/>
    <w:next w:val="a5"/>
    <w:rsid w:val="0015337C"/>
    <w:pPr>
      <w:suppressAutoHyphens/>
      <w:spacing w:before="240" w:after="120"/>
      <w:ind w:firstLine="425"/>
    </w:pPr>
    <w:rPr>
      <w:rFonts w:ascii="Times New Roman" w:hAnsi="Times New Roman"/>
      <w:b w:val="0"/>
      <w:bCs w:val="0"/>
      <w:caps/>
      <w:color w:val="auto"/>
      <w:kern w:val="28"/>
      <w:sz w:val="24"/>
      <w:szCs w:val="32"/>
      <w:lang w:eastAsia="en-US"/>
    </w:rPr>
  </w:style>
  <w:style w:type="paragraph" w:customStyle="1" w:styleId="Picture">
    <w:name w:val="Picture"/>
    <w:basedOn w:val="a5"/>
    <w:next w:val="a5"/>
    <w:rsid w:val="0015337C"/>
    <w:pPr>
      <w:keepNext/>
      <w:widowControl w:val="0"/>
      <w:spacing w:before="120"/>
      <w:jc w:val="center"/>
    </w:pPr>
  </w:style>
  <w:style w:type="paragraph" w:customStyle="1" w:styleId="PictureCaption">
    <w:name w:val="Picture Caption"/>
    <w:basedOn w:val="a5"/>
    <w:next w:val="a5"/>
    <w:rsid w:val="0015337C"/>
    <w:pPr>
      <w:spacing w:after="240"/>
      <w:jc w:val="center"/>
    </w:pPr>
  </w:style>
  <w:style w:type="paragraph" w:customStyle="1" w:styleId="Reference">
    <w:name w:val="Reference"/>
    <w:basedOn w:val="a5"/>
    <w:rsid w:val="0015337C"/>
    <w:pPr>
      <w:spacing w:after="120" w:line="360" w:lineRule="auto"/>
      <w:ind w:left="615" w:hanging="600"/>
      <w:jc w:val="both"/>
    </w:pPr>
    <w:rPr>
      <w:szCs w:val="20"/>
    </w:rPr>
  </w:style>
  <w:style w:type="paragraph" w:customStyle="1" w:styleId="Requirement">
    <w:name w:val="Requirement"/>
    <w:basedOn w:val="afffb"/>
    <w:rsid w:val="0015337C"/>
    <w:pPr>
      <w:numPr>
        <w:numId w:val="17"/>
      </w:numPr>
      <w:spacing w:after="120"/>
    </w:pPr>
    <w:rPr>
      <w:lang w:eastAsia="en-US"/>
    </w:rPr>
  </w:style>
  <w:style w:type="paragraph" w:customStyle="1" w:styleId="SectionHeading">
    <w:name w:val="Section Heading"/>
    <w:basedOn w:val="11"/>
    <w:next w:val="a5"/>
    <w:rsid w:val="0015337C"/>
    <w:pPr>
      <w:numPr>
        <w:numId w:val="18"/>
      </w:numPr>
      <w:tabs>
        <w:tab w:val="num" w:pos="432"/>
      </w:tabs>
      <w:suppressAutoHyphens/>
      <w:spacing w:before="0" w:after="240" w:line="240" w:lineRule="atLeast"/>
      <w:ind w:left="432" w:hanging="432"/>
      <w:outlineLvl w:val="9"/>
    </w:pPr>
    <w:rPr>
      <w:rFonts w:ascii="Times New Roman" w:hAnsi="Times New Roman"/>
      <w:b w:val="0"/>
      <w:bCs w:val="0"/>
      <w:caps/>
      <w:color w:val="auto"/>
      <w:kern w:val="20"/>
      <w:sz w:val="24"/>
      <w:szCs w:val="32"/>
      <w:lang w:eastAsia="en-US"/>
    </w:rPr>
  </w:style>
  <w:style w:type="paragraph" w:customStyle="1" w:styleId="Table">
    <w:name w:val="Table"/>
    <w:basedOn w:val="a5"/>
    <w:next w:val="a5"/>
    <w:rsid w:val="0015337C"/>
    <w:pPr>
      <w:spacing w:after="120"/>
    </w:pPr>
  </w:style>
  <w:style w:type="paragraph" w:customStyle="1" w:styleId="TableCaption">
    <w:name w:val="Table Caption"/>
    <w:next w:val="Table"/>
    <w:rsid w:val="0015337C"/>
    <w:pPr>
      <w:keepNext/>
      <w:spacing w:after="0" w:line="240" w:lineRule="auto"/>
    </w:pPr>
    <w:rPr>
      <w:rFonts w:ascii="Times New Roman" w:eastAsia="Times New Roman" w:hAnsi="Times New Roman" w:cs="Times New Roman"/>
      <w:sz w:val="24"/>
      <w:szCs w:val="24"/>
      <w:lang w:eastAsia="ru-RU"/>
    </w:rPr>
  </w:style>
  <w:style w:type="paragraph" w:customStyle="1" w:styleId="TableCell">
    <w:name w:val="Table Cell"/>
    <w:rsid w:val="0015337C"/>
    <w:pPr>
      <w:spacing w:after="1" w:line="240" w:lineRule="auto"/>
      <w:ind w:left="6" w:firstLine="6"/>
      <w:jc w:val="both"/>
    </w:pPr>
    <w:rPr>
      <w:rFonts w:ascii="Times New Roman" w:eastAsia="Times New Roman" w:hAnsi="Times New Roman" w:cs="Times New Roman"/>
      <w:sz w:val="24"/>
      <w:szCs w:val="24"/>
      <w:lang w:eastAsia="ru-RU"/>
    </w:rPr>
  </w:style>
  <w:style w:type="paragraph" w:customStyle="1" w:styleId="TableCellBullet">
    <w:name w:val="Table Cell Bullet"/>
    <w:basedOn w:val="TableCell"/>
    <w:rsid w:val="0015337C"/>
    <w:pPr>
      <w:ind w:left="0" w:firstLine="0"/>
    </w:pPr>
  </w:style>
  <w:style w:type="paragraph" w:customStyle="1" w:styleId="TableCellHeading1">
    <w:name w:val="Table Cell Heading 1"/>
    <w:basedOn w:val="TableCell"/>
    <w:next w:val="TableCell"/>
    <w:rsid w:val="0015337C"/>
    <w:pPr>
      <w:keepNext/>
      <w:spacing w:before="120" w:after="15"/>
      <w:ind w:left="15" w:firstLine="15"/>
    </w:pPr>
    <w:rPr>
      <w:b/>
      <w:lang w:eastAsia="en-US"/>
    </w:rPr>
  </w:style>
  <w:style w:type="paragraph" w:customStyle="1" w:styleId="TableCellNumber">
    <w:name w:val="Table Cell Number"/>
    <w:basedOn w:val="TableCell"/>
    <w:rsid w:val="0015337C"/>
    <w:pPr>
      <w:spacing w:after="60"/>
      <w:ind w:left="0" w:firstLine="0"/>
    </w:pPr>
  </w:style>
  <w:style w:type="paragraph" w:customStyle="1" w:styleId="TableColumnHeader">
    <w:name w:val="Table Column Header"/>
    <w:basedOn w:val="TableCell"/>
    <w:next w:val="TableCell"/>
    <w:rsid w:val="0015337C"/>
    <w:pPr>
      <w:keepNext/>
      <w:jc w:val="center"/>
    </w:pPr>
  </w:style>
  <w:style w:type="paragraph" w:customStyle="1" w:styleId="Task">
    <w:name w:val="Task"/>
    <w:aliases w:val="Задание"/>
    <w:basedOn w:val="a5"/>
    <w:next w:val="a5"/>
    <w:rsid w:val="0015337C"/>
    <w:pPr>
      <w:pBdr>
        <w:top w:val="single" w:sz="4" w:space="1" w:color="0000FF"/>
        <w:left w:val="single" w:sz="4" w:space="4" w:color="0000FF"/>
        <w:bottom w:val="single" w:sz="4" w:space="1" w:color="0000FF"/>
        <w:right w:val="single" w:sz="4" w:space="4" w:color="0000FF"/>
      </w:pBdr>
      <w:spacing w:after="360"/>
    </w:pPr>
    <w:rPr>
      <w:vanish/>
      <w:spacing w:val="-5"/>
      <w:szCs w:val="20"/>
      <w:lang w:eastAsia="en-US"/>
    </w:rPr>
  </w:style>
  <w:style w:type="paragraph" w:customStyle="1" w:styleId="TempStyle">
    <w:name w:val="Temp Style"/>
    <w:rsid w:val="0015337C"/>
    <w:pPr>
      <w:spacing w:after="0" w:line="240" w:lineRule="auto"/>
    </w:pPr>
    <w:rPr>
      <w:rFonts w:ascii="Times New Roman" w:eastAsia="Times New Roman" w:hAnsi="Times New Roman" w:cs="Times New Roman"/>
      <w:sz w:val="24"/>
      <w:szCs w:val="24"/>
      <w:lang w:eastAsia="ru-RU"/>
    </w:rPr>
  </w:style>
  <w:style w:type="paragraph" w:customStyle="1" w:styleId="Todo">
    <w:name w:val="To do"/>
    <w:basedOn w:val="aff8"/>
    <w:next w:val="aff8"/>
    <w:rsid w:val="0015337C"/>
    <w:pPr>
      <w:keepNext/>
      <w:numPr>
        <w:numId w:val="19"/>
      </w:numPr>
      <w:pBdr>
        <w:top w:val="single" w:sz="4" w:space="1" w:color="0000FF"/>
        <w:bottom w:val="single" w:sz="4" w:space="1" w:color="0000FF"/>
      </w:pBdr>
      <w:shd w:val="clear" w:color="auto" w:fill="CCFFFF"/>
      <w:spacing w:before="120" w:after="120" w:line="360" w:lineRule="auto"/>
      <w:contextualSpacing/>
      <w:jc w:val="both"/>
    </w:pPr>
    <w:rPr>
      <w:i w:val="0"/>
      <w:vanish/>
      <w:color w:val="FF0000"/>
      <w:spacing w:val="-5"/>
      <w:sz w:val="28"/>
      <w:szCs w:val="28"/>
      <w:lang w:eastAsia="en-US"/>
    </w:rPr>
  </w:style>
  <w:style w:type="paragraph" w:customStyle="1" w:styleId="YVnotes">
    <w:name w:val="YV notes"/>
    <w:basedOn w:val="aff8"/>
    <w:next w:val="aff8"/>
    <w:rsid w:val="0015337C"/>
    <w:pPr>
      <w:numPr>
        <w:numId w:val="20"/>
      </w:numPr>
      <w:pBdr>
        <w:top w:val="single" w:sz="4" w:space="1" w:color="99FFCC"/>
        <w:bottom w:val="single" w:sz="4" w:space="1" w:color="99FFCC"/>
      </w:pBdr>
      <w:shd w:val="clear" w:color="auto" w:fill="E3FFE3"/>
      <w:spacing w:after="120"/>
    </w:pPr>
    <w:rPr>
      <w:i w:val="0"/>
      <w:sz w:val="24"/>
      <w:szCs w:val="24"/>
      <w:lang w:eastAsia="en-US"/>
    </w:rPr>
  </w:style>
  <w:style w:type="paragraph" w:customStyle="1" w:styleId="Subjectontitlepage">
    <w:name w:val="Subject_on_title_page"/>
    <w:basedOn w:val="a5"/>
    <w:rsid w:val="0015337C"/>
    <w:pPr>
      <w:framePr w:hSpace="181" w:wrap="around" w:hAnchor="margin" w:xAlign="center" w:y="285"/>
      <w:spacing w:before="240" w:after="360"/>
      <w:suppressOverlap/>
      <w:jc w:val="center"/>
    </w:pPr>
    <w:rPr>
      <w:b/>
      <w:caps/>
      <w:sz w:val="32"/>
    </w:rPr>
  </w:style>
  <w:style w:type="table" w:customStyle="1" w:styleId="TBiStdAnnotTable">
    <w:name w:val="TBi_Std_Annot_Table"/>
    <w:basedOn w:val="a7"/>
    <w:rsid w:val="0015337C"/>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Col">
      <w:rPr>
        <w:b/>
      </w:rPr>
    </w:tblStylePr>
  </w:style>
  <w:style w:type="table" w:customStyle="1" w:styleId="TBiStdtable">
    <w:name w:val="TBi_Std_table"/>
    <w:basedOn w:val="a7"/>
    <w:rsid w:val="0015337C"/>
    <w:pPr>
      <w:spacing w:after="0" w:line="240" w:lineRule="auto"/>
    </w:pPr>
    <w:rPr>
      <w:rFonts w:ascii="Times New Roman" w:eastAsia="Times New Roman" w:hAnsi="Times New Roman" w:cs="Times New Roman"/>
      <w:sz w:val="20"/>
      <w:szCs w:val="20"/>
      <w:lang w:eastAsia="ru-RU"/>
    </w:rPr>
    <w:tblPr>
      <w:tblInd w:w="4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customStyle="1" w:styleId="OutlinedList">
    <w:name w:val="OutlinedList"/>
    <w:basedOn w:val="a8"/>
    <w:rsid w:val="0015337C"/>
    <w:pPr>
      <w:numPr>
        <w:numId w:val="21"/>
      </w:numPr>
    </w:pPr>
  </w:style>
  <w:style w:type="paragraph" w:customStyle="1" w:styleId="Style1">
    <w:name w:val="Style1"/>
    <w:rsid w:val="0015337C"/>
    <w:pPr>
      <w:spacing w:after="0" w:line="240" w:lineRule="auto"/>
    </w:pPr>
    <w:rPr>
      <w:rFonts w:ascii="Times New Roman" w:eastAsia="Times New Roman" w:hAnsi="Times New Roman" w:cs="Times New Roman"/>
      <w:caps/>
      <w:sz w:val="24"/>
      <w:szCs w:val="24"/>
      <w:lang w:eastAsia="ru-RU"/>
    </w:rPr>
  </w:style>
  <w:style w:type="paragraph" w:customStyle="1" w:styleId="PageofSogl">
    <w:name w:val="Page_of_Sogl"/>
    <w:basedOn w:val="a5"/>
    <w:rsid w:val="0015337C"/>
    <w:pPr>
      <w:tabs>
        <w:tab w:val="left" w:pos="7371"/>
      </w:tabs>
      <w:ind w:left="425"/>
    </w:pPr>
  </w:style>
  <w:style w:type="paragraph" w:customStyle="1" w:styleId="Normal2">
    <w:name w:val="Normal2"/>
    <w:rsid w:val="0015337C"/>
    <w:pPr>
      <w:widowControl w:val="0"/>
      <w:spacing w:before="180" w:after="0" w:line="240" w:lineRule="auto"/>
      <w:ind w:left="680" w:hanging="240"/>
      <w:jc w:val="both"/>
    </w:pPr>
    <w:rPr>
      <w:rFonts w:ascii="Arial" w:eastAsia="Times New Roman" w:hAnsi="Arial" w:cs="Times New Roman"/>
      <w:snapToGrid w:val="0"/>
      <w:sz w:val="24"/>
      <w:szCs w:val="20"/>
      <w:lang w:eastAsia="ru-RU"/>
    </w:rPr>
  </w:style>
  <w:style w:type="paragraph" w:customStyle="1" w:styleId="Tabletext">
    <w:name w:val="Table text"/>
    <w:basedOn w:val="a5"/>
    <w:rsid w:val="0015337C"/>
    <w:pPr>
      <w:spacing w:line="280" w:lineRule="exact"/>
    </w:pPr>
    <w:rPr>
      <w:sz w:val="22"/>
      <w:szCs w:val="20"/>
      <w:lang w:eastAsia="en-US"/>
    </w:rPr>
  </w:style>
  <w:style w:type="paragraph" w:customStyle="1" w:styleId="Listnumbered">
    <w:name w:val="List numbered"/>
    <w:basedOn w:val="a5"/>
    <w:rsid w:val="0015337C"/>
    <w:pPr>
      <w:numPr>
        <w:numId w:val="23"/>
      </w:numPr>
      <w:spacing w:before="240" w:line="280" w:lineRule="exact"/>
    </w:pPr>
    <w:rPr>
      <w:sz w:val="22"/>
      <w:szCs w:val="20"/>
      <w:lang w:eastAsia="en-US"/>
    </w:rPr>
  </w:style>
  <w:style w:type="paragraph" w:styleId="afffd">
    <w:name w:val="caption"/>
    <w:basedOn w:val="a5"/>
    <w:next w:val="a5"/>
    <w:qFormat/>
    <w:rsid w:val="0015337C"/>
    <w:rPr>
      <w:rFonts w:ascii="Arial" w:hAnsi="Arial"/>
      <w:b/>
      <w:bCs/>
      <w:sz w:val="20"/>
      <w:szCs w:val="20"/>
    </w:rPr>
  </w:style>
  <w:style w:type="paragraph" w:customStyle="1" w:styleId="Tableheader">
    <w:name w:val="Table header"/>
    <w:basedOn w:val="Tabletext"/>
    <w:rsid w:val="0015337C"/>
    <w:pPr>
      <w:keepNext/>
    </w:pPr>
    <w:rPr>
      <w:rFonts w:ascii="Arial" w:hAnsi="Arial"/>
      <w:b/>
      <w:sz w:val="18"/>
    </w:rPr>
  </w:style>
  <w:style w:type="paragraph" w:customStyle="1" w:styleId="18">
    <w:name w:val="Основной текст1"/>
    <w:rsid w:val="0015337C"/>
    <w:pPr>
      <w:spacing w:before="240" w:after="0" w:line="280" w:lineRule="exact"/>
    </w:pPr>
    <w:rPr>
      <w:rFonts w:ascii="Times New Roman" w:eastAsia="Times New Roman" w:hAnsi="Times New Roman" w:cs="Times New Roman"/>
      <w:szCs w:val="20"/>
    </w:rPr>
  </w:style>
  <w:style w:type="paragraph" w:customStyle="1" w:styleId="Smalltabletext">
    <w:name w:val="Small table text"/>
    <w:basedOn w:val="18"/>
    <w:rsid w:val="0015337C"/>
    <w:pPr>
      <w:spacing w:before="0" w:line="240" w:lineRule="auto"/>
    </w:pPr>
    <w:rPr>
      <w:sz w:val="18"/>
    </w:rPr>
  </w:style>
  <w:style w:type="character" w:styleId="afffe">
    <w:name w:val="Strong"/>
    <w:basedOn w:val="a6"/>
    <w:qFormat/>
    <w:rsid w:val="0015337C"/>
    <w:rPr>
      <w:b/>
      <w:bCs/>
    </w:rPr>
  </w:style>
  <w:style w:type="paragraph" w:customStyle="1" w:styleId="FR1">
    <w:name w:val="FR1"/>
    <w:rsid w:val="0015337C"/>
    <w:pPr>
      <w:widowControl w:val="0"/>
      <w:overflowPunct w:val="0"/>
      <w:autoSpaceDE w:val="0"/>
      <w:autoSpaceDN w:val="0"/>
      <w:adjustRightInd w:val="0"/>
      <w:spacing w:after="0" w:line="240" w:lineRule="auto"/>
      <w:ind w:left="3120"/>
      <w:textAlignment w:val="baseline"/>
    </w:pPr>
    <w:rPr>
      <w:rFonts w:ascii="Times New Roman" w:eastAsia="Times New Roman" w:hAnsi="Times New Roman" w:cs="Times New Roman"/>
      <w:sz w:val="24"/>
      <w:szCs w:val="20"/>
      <w:lang w:eastAsia="ru-RU"/>
    </w:rPr>
  </w:style>
  <w:style w:type="paragraph" w:customStyle="1" w:styleId="ConsNonformat">
    <w:name w:val="ConsNonformat"/>
    <w:rsid w:val="001533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1533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1">
    <w:name w:val="HTML Preformatted"/>
    <w:basedOn w:val="a5"/>
    <w:link w:val="HTML2"/>
    <w:rsid w:val="00153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2">
    <w:name w:val="Стандартный HTML Знак"/>
    <w:basedOn w:val="a6"/>
    <w:link w:val="HTML1"/>
    <w:rsid w:val="0015337C"/>
    <w:rPr>
      <w:rFonts w:ascii="Courier New" w:eastAsia="Times New Roman" w:hAnsi="Courier New" w:cs="Courier New"/>
      <w:color w:val="000000"/>
      <w:sz w:val="20"/>
      <w:szCs w:val="20"/>
      <w:lang w:eastAsia="ru-RU"/>
    </w:rPr>
  </w:style>
  <w:style w:type="paragraph" w:customStyle="1" w:styleId="TBi2">
    <w:name w:val="TBi Параграф с номером ур.2"/>
    <w:basedOn w:val="a5"/>
    <w:link w:val="TBi2Char"/>
    <w:rsid w:val="0015337C"/>
    <w:pPr>
      <w:spacing w:after="120"/>
      <w:ind w:firstLine="425"/>
      <w:jc w:val="both"/>
      <w:outlineLvl w:val="1"/>
    </w:pPr>
  </w:style>
  <w:style w:type="paragraph" w:customStyle="1" w:styleId="StyleTBi2Blue">
    <w:name w:val="Style TBi Параграф с номером ур.2 + Blue"/>
    <w:basedOn w:val="TBi2"/>
    <w:rsid w:val="0015337C"/>
    <w:pPr>
      <w:ind w:firstLine="0"/>
    </w:pPr>
    <w:rPr>
      <w:color w:val="0000FF"/>
    </w:rPr>
  </w:style>
  <w:style w:type="paragraph" w:customStyle="1" w:styleId="TBi">
    <w:name w:val="TBi буллеты (список)"/>
    <w:rsid w:val="0015337C"/>
    <w:pPr>
      <w:numPr>
        <w:numId w:val="25"/>
      </w:numPr>
      <w:spacing w:after="60" w:line="240" w:lineRule="auto"/>
    </w:pPr>
    <w:rPr>
      <w:rFonts w:ascii="Times New Roman" w:eastAsia="Times New Roman" w:hAnsi="Times New Roman" w:cs="Times New Roman"/>
      <w:sz w:val="24"/>
      <w:szCs w:val="24"/>
      <w:lang w:eastAsia="ru-RU"/>
    </w:rPr>
  </w:style>
  <w:style w:type="paragraph" w:customStyle="1" w:styleId="TBi0">
    <w:name w:val="TBi параграф без номера"/>
    <w:basedOn w:val="TBi2"/>
    <w:rsid w:val="0015337C"/>
  </w:style>
  <w:style w:type="paragraph" w:customStyle="1" w:styleId="affff">
    <w:name w:val="Заголовок содержания"/>
    <w:next w:val="13"/>
    <w:rsid w:val="0015337C"/>
    <w:pPr>
      <w:spacing w:before="120" w:after="240" w:line="240" w:lineRule="auto"/>
      <w:jc w:val="center"/>
    </w:pPr>
    <w:rPr>
      <w:rFonts w:ascii="Times New Roman" w:eastAsia="Times New Roman" w:hAnsi="Times New Roman" w:cs="Times New Roman"/>
      <w:sz w:val="24"/>
      <w:szCs w:val="24"/>
      <w:lang w:eastAsia="ru-RU"/>
    </w:rPr>
  </w:style>
  <w:style w:type="paragraph" w:customStyle="1" w:styleId="1-">
    <w:name w:val="Название на 1-ом листе"/>
    <w:next w:val="a5"/>
    <w:rsid w:val="0015337C"/>
    <w:pPr>
      <w:spacing w:before="120" w:after="120" w:line="240" w:lineRule="auto"/>
      <w:jc w:val="center"/>
    </w:pPr>
    <w:rPr>
      <w:rFonts w:ascii="Times New Roman" w:eastAsia="Times New Roman" w:hAnsi="Times New Roman" w:cs="Arial"/>
      <w:bCs/>
      <w:caps/>
      <w:kern w:val="28"/>
      <w:sz w:val="24"/>
      <w:szCs w:val="32"/>
      <w:lang w:eastAsia="ru-RU"/>
    </w:rPr>
  </w:style>
  <w:style w:type="paragraph" w:customStyle="1" w:styleId="1-0">
    <w:name w:val="Название уровня документации на 1-ом листе"/>
    <w:rsid w:val="0015337C"/>
    <w:pPr>
      <w:spacing w:before="120" w:after="120" w:line="240" w:lineRule="auto"/>
      <w:jc w:val="center"/>
    </w:pPr>
    <w:rPr>
      <w:rFonts w:ascii="Times New Roman" w:eastAsia="Times New Roman" w:hAnsi="Times New Roman" w:cs="Arial"/>
      <w:bCs/>
      <w:i/>
      <w:color w:val="0000FF"/>
      <w:kern w:val="28"/>
      <w:sz w:val="24"/>
      <w:szCs w:val="28"/>
      <w:lang w:eastAsia="ru-RU"/>
    </w:rPr>
  </w:style>
  <w:style w:type="paragraph" w:customStyle="1" w:styleId="affff0">
    <w:name w:val="Полный Номер на титульном листе"/>
    <w:rsid w:val="0015337C"/>
    <w:pPr>
      <w:spacing w:after="0" w:line="240" w:lineRule="auto"/>
      <w:jc w:val="right"/>
    </w:pPr>
    <w:rPr>
      <w:rFonts w:ascii="Times New Roman" w:eastAsia="Times New Roman" w:hAnsi="Times New Roman" w:cs="Times New Roman"/>
      <w:b/>
      <w:sz w:val="36"/>
      <w:szCs w:val="24"/>
      <w:lang w:val="en-US" w:eastAsia="ru-RU"/>
    </w:rPr>
  </w:style>
  <w:style w:type="paragraph" w:customStyle="1" w:styleId="affff1">
    <w:name w:val="Тема на первом листе"/>
    <w:rsid w:val="0015337C"/>
    <w:pPr>
      <w:spacing w:before="120" w:after="120" w:line="240" w:lineRule="auto"/>
      <w:jc w:val="center"/>
    </w:pPr>
    <w:rPr>
      <w:rFonts w:ascii="Times New Roman" w:eastAsia="Times New Roman" w:hAnsi="Times New Roman" w:cs="Arial"/>
      <w:bCs/>
      <w:caps/>
      <w:kern w:val="28"/>
      <w:sz w:val="24"/>
      <w:szCs w:val="32"/>
      <w:lang w:eastAsia="ru-RU"/>
    </w:rPr>
  </w:style>
  <w:style w:type="paragraph" w:customStyle="1" w:styleId="affff2">
    <w:name w:val="Тема на титульном листе"/>
    <w:basedOn w:val="a5"/>
    <w:rsid w:val="0015337C"/>
    <w:pPr>
      <w:framePr w:hSpace="181" w:wrap="around" w:hAnchor="margin" w:xAlign="center" w:y="285"/>
      <w:spacing w:before="240" w:after="360"/>
      <w:suppressOverlap/>
      <w:jc w:val="center"/>
    </w:pPr>
    <w:rPr>
      <w:caps/>
      <w:sz w:val="28"/>
    </w:rPr>
  </w:style>
  <w:style w:type="character" w:customStyle="1" w:styleId="TBi2Char">
    <w:name w:val="TBi Параграф с номером ур.2 Char"/>
    <w:basedOn w:val="a6"/>
    <w:link w:val="TBi2"/>
    <w:rsid w:val="0015337C"/>
    <w:rPr>
      <w:rFonts w:ascii="Times New Roman" w:eastAsia="Times New Roman" w:hAnsi="Times New Roman" w:cs="Times New Roman"/>
      <w:sz w:val="24"/>
      <w:szCs w:val="24"/>
      <w:lang w:eastAsia="ru-RU"/>
    </w:rPr>
  </w:style>
  <w:style w:type="paragraph" w:customStyle="1" w:styleId="EMSBodyText">
    <w:name w:val="EMS Body Text"/>
    <w:rsid w:val="0015337C"/>
    <w:pPr>
      <w:spacing w:after="0" w:line="240" w:lineRule="auto"/>
      <w:jc w:val="both"/>
    </w:pPr>
    <w:rPr>
      <w:rFonts w:ascii="Times New Roman" w:eastAsia="Times New Roman" w:hAnsi="Times New Roman" w:cs="Times New Roman"/>
      <w:sz w:val="20"/>
      <w:szCs w:val="20"/>
      <w:lang w:val="en-US"/>
    </w:rPr>
  </w:style>
  <w:style w:type="paragraph" w:customStyle="1" w:styleId="Char">
    <w:name w:val="Char"/>
    <w:basedOn w:val="a5"/>
    <w:rsid w:val="0015337C"/>
    <w:pPr>
      <w:keepLines/>
      <w:spacing w:after="160" w:line="240" w:lineRule="exact"/>
    </w:pPr>
    <w:rPr>
      <w:rFonts w:ascii="Verdana" w:eastAsia="MS Mincho" w:hAnsi="Verdana" w:cs="Franklin Gothic Book"/>
      <w:sz w:val="20"/>
      <w:szCs w:val="20"/>
      <w:lang w:val="en-US" w:eastAsia="en-US"/>
    </w:rPr>
  </w:style>
  <w:style w:type="paragraph" w:styleId="affff3">
    <w:name w:val="Document Map"/>
    <w:basedOn w:val="a5"/>
    <w:link w:val="affff4"/>
    <w:semiHidden/>
    <w:rsid w:val="0015337C"/>
    <w:pPr>
      <w:shd w:val="clear" w:color="auto" w:fill="000080"/>
    </w:pPr>
    <w:rPr>
      <w:rFonts w:ascii="Tahoma" w:hAnsi="Tahoma" w:cs="Tahoma"/>
      <w:sz w:val="20"/>
      <w:szCs w:val="20"/>
    </w:rPr>
  </w:style>
  <w:style w:type="character" w:customStyle="1" w:styleId="affff4">
    <w:name w:val="Схема документа Знак"/>
    <w:basedOn w:val="a6"/>
    <w:link w:val="affff3"/>
    <w:semiHidden/>
    <w:rsid w:val="0015337C"/>
    <w:rPr>
      <w:rFonts w:ascii="Tahoma" w:eastAsia="Times New Roman" w:hAnsi="Tahoma" w:cs="Tahoma"/>
      <w:sz w:val="20"/>
      <w:szCs w:val="20"/>
      <w:shd w:val="clear" w:color="auto" w:fill="000080"/>
      <w:lang w:eastAsia="ru-RU"/>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15337C"/>
    <w:rPr>
      <w:rFonts w:ascii="Cambria" w:hAnsi="Cambria" w:cs="Times New Roman"/>
      <w:b/>
      <w:bCs/>
      <w:color w:val="365F91"/>
      <w:sz w:val="28"/>
      <w:szCs w:val="28"/>
    </w:rPr>
  </w:style>
  <w:style w:type="character" w:customStyle="1" w:styleId="21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15337C"/>
    <w:rPr>
      <w:rFonts w:cs="Times New Roman"/>
      <w:b/>
      <w:snapToGrid/>
      <w:sz w:val="28"/>
      <w:lang w:val="ru-RU" w:eastAsia="ru-RU" w:bidi="ar-SA"/>
    </w:rPr>
  </w:style>
  <w:style w:type="character" w:customStyle="1" w:styleId="310">
    <w:name w:val="Заголовок 3 Знак1"/>
    <w:aliases w:val="H3 Знак1"/>
    <w:locked/>
    <w:rsid w:val="0015337C"/>
    <w:rPr>
      <w:rFonts w:ascii="Cambria" w:hAnsi="Cambria" w:cs="Times New Roman"/>
      <w:b/>
      <w:bCs/>
      <w:color w:val="4F81BD"/>
      <w:sz w:val="24"/>
      <w:szCs w:val="24"/>
    </w:rPr>
  </w:style>
  <w:style w:type="paragraph" w:styleId="71">
    <w:name w:val="toc 7"/>
    <w:basedOn w:val="a5"/>
    <w:next w:val="a5"/>
    <w:autoRedefine/>
    <w:semiHidden/>
    <w:rsid w:val="0015337C"/>
    <w:pPr>
      <w:ind w:left="1440"/>
    </w:pPr>
    <w:rPr>
      <w:szCs w:val="20"/>
    </w:rPr>
  </w:style>
  <w:style w:type="paragraph" w:styleId="81">
    <w:name w:val="toc 8"/>
    <w:basedOn w:val="a5"/>
    <w:next w:val="a5"/>
    <w:autoRedefine/>
    <w:semiHidden/>
    <w:rsid w:val="0015337C"/>
    <w:pPr>
      <w:ind w:left="1680"/>
    </w:pPr>
    <w:rPr>
      <w:szCs w:val="20"/>
    </w:rPr>
  </w:style>
  <w:style w:type="paragraph" w:styleId="91">
    <w:name w:val="toc 9"/>
    <w:basedOn w:val="a5"/>
    <w:next w:val="a5"/>
    <w:autoRedefine/>
    <w:semiHidden/>
    <w:rsid w:val="0015337C"/>
    <w:pPr>
      <w:ind w:left="1920"/>
    </w:pPr>
    <w:rPr>
      <w:szCs w:val="20"/>
    </w:rPr>
  </w:style>
  <w:style w:type="character" w:customStyle="1" w:styleId="19">
    <w:name w:val="Верхний колонтитул Знак1"/>
    <w:aliases w:val="Heder Знак1,Titul Знак1"/>
    <w:basedOn w:val="a6"/>
    <w:semiHidden/>
    <w:rsid w:val="0015337C"/>
    <w:rPr>
      <w:rFonts w:ascii="Times New Roman" w:eastAsia="Times New Roman" w:hAnsi="Times New Roman" w:cs="Times New Roman"/>
      <w:sz w:val="24"/>
      <w:szCs w:val="24"/>
      <w:lang w:eastAsia="ru-RU"/>
    </w:rPr>
  </w:style>
  <w:style w:type="paragraph" w:customStyle="1" w:styleId="1a">
    <w:name w:val="Рецензия1"/>
    <w:semiHidden/>
    <w:rsid w:val="0015337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5337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15337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rsid w:val="0015337C"/>
    <w:pPr>
      <w:spacing w:after="0" w:line="240" w:lineRule="auto"/>
    </w:pPr>
    <w:rPr>
      <w:rFonts w:ascii="Times New Roman" w:eastAsia="Times New Roman" w:hAnsi="Times New Roman" w:cs="Times New Roman"/>
      <w:sz w:val="24"/>
      <w:szCs w:val="20"/>
      <w:lang w:eastAsia="ru-RU"/>
    </w:rPr>
  </w:style>
  <w:style w:type="paragraph" w:customStyle="1" w:styleId="affff5">
    <w:name w:val="Знак"/>
    <w:basedOn w:val="a5"/>
    <w:rsid w:val="0015337C"/>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5"/>
    <w:rsid w:val="0015337C"/>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15337C"/>
    <w:pPr>
      <w:keepNext/>
      <w:widowControl w:val="0"/>
      <w:snapToGrid w:val="0"/>
      <w:jc w:val="center"/>
    </w:pPr>
    <w:rPr>
      <w:b/>
      <w:sz w:val="22"/>
      <w:szCs w:val="20"/>
    </w:rPr>
  </w:style>
  <w:style w:type="paragraph" w:customStyle="1" w:styleId="21">
    <w:name w:val="Уровень2"/>
    <w:basedOn w:val="a5"/>
    <w:rsid w:val="0015337C"/>
    <w:pPr>
      <w:numPr>
        <w:numId w:val="26"/>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1"/>
    <w:rsid w:val="0015337C"/>
    <w:pPr>
      <w:numPr>
        <w:ilvl w:val="2"/>
      </w:numPr>
      <w:tabs>
        <w:tab w:val="num" w:pos="1134"/>
      </w:tabs>
    </w:pPr>
  </w:style>
  <w:style w:type="paragraph" w:customStyle="1" w:styleId="affff7">
    <w:name w:val="Заголовок статьи"/>
    <w:basedOn w:val="a5"/>
    <w:next w:val="a5"/>
    <w:rsid w:val="0015337C"/>
    <w:pPr>
      <w:autoSpaceDE w:val="0"/>
      <w:autoSpaceDN w:val="0"/>
      <w:adjustRightInd w:val="0"/>
      <w:ind w:left="1612" w:hanging="892"/>
      <w:jc w:val="both"/>
    </w:pPr>
    <w:rPr>
      <w:rFonts w:ascii="Arial" w:hAnsi="Arial" w:cs="Arial"/>
      <w:sz w:val="20"/>
      <w:szCs w:val="20"/>
    </w:rPr>
  </w:style>
  <w:style w:type="paragraph" w:customStyle="1" w:styleId="212">
    <w:name w:val="Основной текст с отступом 21"/>
    <w:basedOn w:val="a5"/>
    <w:rsid w:val="0015337C"/>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15337C"/>
    <w:pPr>
      <w:numPr>
        <w:numId w:val="27"/>
      </w:numPr>
      <w:jc w:val="both"/>
    </w:pPr>
  </w:style>
  <w:style w:type="paragraph" w:customStyle="1" w:styleId="1-3">
    <w:name w:val="Текст1-3"/>
    <w:basedOn w:val="a5"/>
    <w:rsid w:val="0015337C"/>
    <w:pPr>
      <w:spacing w:after="60" w:line="288" w:lineRule="auto"/>
      <w:jc w:val="both"/>
    </w:pPr>
    <w:rPr>
      <w:szCs w:val="20"/>
    </w:rPr>
  </w:style>
  <w:style w:type="paragraph" w:customStyle="1" w:styleId="aHeader">
    <w:name w:val="a_Header"/>
    <w:basedOn w:val="a5"/>
    <w:rsid w:val="0015337C"/>
    <w:pPr>
      <w:tabs>
        <w:tab w:val="left" w:pos="1985"/>
      </w:tabs>
      <w:spacing w:after="60"/>
      <w:jc w:val="center"/>
    </w:pPr>
    <w:rPr>
      <w:rFonts w:ascii="Courier New" w:hAnsi="Courier New"/>
    </w:rPr>
  </w:style>
  <w:style w:type="paragraph" w:customStyle="1" w:styleId="affff8">
    <w:name w:val="Подраздел"/>
    <w:basedOn w:val="a5"/>
    <w:rsid w:val="0015337C"/>
    <w:pPr>
      <w:spacing w:before="240"/>
      <w:ind w:left="1701" w:hanging="283"/>
      <w:jc w:val="both"/>
    </w:pPr>
    <w:rPr>
      <w:rFonts w:ascii="PragmaticaTT" w:hAnsi="PragmaticaTT"/>
      <w:szCs w:val="20"/>
    </w:rPr>
  </w:style>
  <w:style w:type="paragraph" w:customStyle="1" w:styleId="affff9">
    <w:name w:val="регламент список"/>
    <w:basedOn w:val="33"/>
    <w:autoRedefine/>
    <w:rsid w:val="0015337C"/>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3">
    <w:name w:val="Пункт_2"/>
    <w:basedOn w:val="a5"/>
    <w:rsid w:val="0015337C"/>
    <w:pPr>
      <w:numPr>
        <w:ilvl w:val="1"/>
        <w:numId w:val="28"/>
      </w:numPr>
      <w:tabs>
        <w:tab w:val="clear" w:pos="1440"/>
        <w:tab w:val="num" w:pos="643"/>
        <w:tab w:val="num" w:pos="1701"/>
      </w:tabs>
      <w:ind w:left="643"/>
      <w:jc w:val="both"/>
    </w:pPr>
    <w:rPr>
      <w:sz w:val="28"/>
      <w:szCs w:val="20"/>
    </w:rPr>
  </w:style>
  <w:style w:type="paragraph" w:customStyle="1" w:styleId="32">
    <w:name w:val="Пункт_3"/>
    <w:basedOn w:val="a5"/>
    <w:rsid w:val="0015337C"/>
    <w:pPr>
      <w:numPr>
        <w:ilvl w:val="2"/>
        <w:numId w:val="28"/>
      </w:numPr>
      <w:ind w:left="2302"/>
      <w:jc w:val="both"/>
    </w:pPr>
    <w:rPr>
      <w:sz w:val="28"/>
      <w:szCs w:val="28"/>
    </w:rPr>
  </w:style>
  <w:style w:type="paragraph" w:customStyle="1" w:styleId="02statia2">
    <w:name w:val="02statia2"/>
    <w:basedOn w:val="a5"/>
    <w:rsid w:val="0015337C"/>
    <w:pPr>
      <w:spacing w:before="120" w:line="320" w:lineRule="atLeast"/>
      <w:ind w:left="2020" w:hanging="880"/>
      <w:jc w:val="both"/>
    </w:pPr>
    <w:rPr>
      <w:rFonts w:ascii="GaramondNarrowC" w:hAnsi="GaramondNarrowC"/>
      <w:color w:val="000000"/>
      <w:sz w:val="21"/>
      <w:szCs w:val="21"/>
    </w:rPr>
  </w:style>
  <w:style w:type="paragraph" w:customStyle="1" w:styleId="affffa">
    <w:name w:val="Подпункт"/>
    <w:basedOn w:val="affa"/>
    <w:rsid w:val="0015337C"/>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fa"/>
    <w:rsid w:val="0015337C"/>
    <w:pPr>
      <w:numPr>
        <w:numId w:val="29"/>
      </w:numPr>
      <w:tabs>
        <w:tab w:val="num" w:pos="926"/>
      </w:tabs>
      <w:ind w:left="0"/>
    </w:pPr>
  </w:style>
  <w:style w:type="paragraph" w:customStyle="1" w:styleId="affffb">
    <w:name w:val="маркированный"/>
    <w:basedOn w:val="a5"/>
    <w:semiHidden/>
    <w:rsid w:val="0015337C"/>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15337C"/>
    <w:rPr>
      <w:szCs w:val="24"/>
      <w:lang w:eastAsia="ru-RU"/>
    </w:rPr>
  </w:style>
  <w:style w:type="paragraph" w:customStyle="1" w:styleId="112">
    <w:name w:val="Обычный11"/>
    <w:link w:val="1d"/>
    <w:rsid w:val="0015337C"/>
    <w:pPr>
      <w:widowControl w:val="0"/>
      <w:autoSpaceDE w:val="0"/>
      <w:autoSpaceDN w:val="0"/>
      <w:spacing w:before="120" w:after="120" w:line="240" w:lineRule="auto"/>
      <w:ind w:firstLine="567"/>
      <w:jc w:val="both"/>
    </w:pPr>
    <w:rPr>
      <w:szCs w:val="24"/>
      <w:lang w:eastAsia="ru-RU"/>
    </w:rPr>
  </w:style>
  <w:style w:type="paragraph" w:customStyle="1" w:styleId="affffc">
    <w:name w:val="АриалТабл"/>
    <w:basedOn w:val="af9"/>
    <w:rsid w:val="0015337C"/>
    <w:pPr>
      <w:widowControl w:val="0"/>
      <w:adjustRightInd w:val="0"/>
      <w:spacing w:before="0" w:after="0" w:line="240" w:lineRule="auto"/>
      <w:ind w:firstLine="0"/>
    </w:pPr>
    <w:rPr>
      <w:sz w:val="24"/>
      <w:szCs w:val="24"/>
      <w:lang w:eastAsia="ru-RU"/>
    </w:rPr>
  </w:style>
  <w:style w:type="paragraph" w:customStyle="1" w:styleId="affffd">
    <w:name w:val="Стиль начало"/>
    <w:basedOn w:val="a5"/>
    <w:rsid w:val="0015337C"/>
    <w:pPr>
      <w:spacing w:line="264" w:lineRule="auto"/>
    </w:pPr>
    <w:rPr>
      <w:sz w:val="28"/>
      <w:szCs w:val="20"/>
    </w:rPr>
  </w:style>
  <w:style w:type="paragraph" w:customStyle="1" w:styleId="Noeeu14">
    <w:name w:val="Noeeu14"/>
    <w:basedOn w:val="a5"/>
    <w:rsid w:val="0015337C"/>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15337C"/>
    <w:pPr>
      <w:widowControl w:val="0"/>
      <w:autoSpaceDE w:val="0"/>
      <w:autoSpaceDN w:val="0"/>
      <w:adjustRightInd w:val="0"/>
    </w:pPr>
    <w:rPr>
      <w:rFonts w:ascii="Arial" w:hAnsi="Arial"/>
    </w:rPr>
  </w:style>
  <w:style w:type="paragraph" w:customStyle="1" w:styleId="u">
    <w:name w:val="u"/>
    <w:basedOn w:val="a5"/>
    <w:rsid w:val="0015337C"/>
    <w:pPr>
      <w:spacing w:before="100" w:beforeAutospacing="1" w:after="100" w:afterAutospacing="1"/>
    </w:pPr>
  </w:style>
  <w:style w:type="paragraph" w:customStyle="1" w:styleId="affffe">
    <w:name w:val="АриалСписок"/>
    <w:basedOn w:val="a5"/>
    <w:rsid w:val="0015337C"/>
    <w:pPr>
      <w:widowControl w:val="0"/>
      <w:tabs>
        <w:tab w:val="num" w:pos="1571"/>
      </w:tabs>
      <w:adjustRightInd w:val="0"/>
      <w:ind w:left="1571" w:hanging="360"/>
      <w:jc w:val="both"/>
    </w:pPr>
    <w:rPr>
      <w:rFonts w:ascii="Arial" w:hAnsi="Arial" w:cs="Arial"/>
    </w:rPr>
  </w:style>
  <w:style w:type="paragraph" w:customStyle="1" w:styleId="afffff">
    <w:name w:val="Текст таблицы"/>
    <w:basedOn w:val="a5"/>
    <w:semiHidden/>
    <w:rsid w:val="0015337C"/>
    <w:pPr>
      <w:spacing w:before="40" w:after="40"/>
      <w:ind w:left="57" w:right="57"/>
    </w:pPr>
    <w:rPr>
      <w:bCs/>
    </w:rPr>
  </w:style>
  <w:style w:type="paragraph" w:customStyle="1" w:styleId="a0">
    <w:name w:val="Пункт Знак"/>
    <w:basedOn w:val="a5"/>
    <w:rsid w:val="0015337C"/>
    <w:pPr>
      <w:numPr>
        <w:ilvl w:val="1"/>
        <w:numId w:val="30"/>
      </w:numPr>
      <w:tabs>
        <w:tab w:val="left" w:pos="851"/>
        <w:tab w:val="left" w:pos="1134"/>
      </w:tabs>
      <w:snapToGrid w:val="0"/>
      <w:spacing w:line="360" w:lineRule="auto"/>
      <w:jc w:val="both"/>
    </w:pPr>
    <w:rPr>
      <w:sz w:val="28"/>
      <w:szCs w:val="20"/>
    </w:rPr>
  </w:style>
  <w:style w:type="paragraph" w:customStyle="1" w:styleId="afffff0">
    <w:name w:val="Подподподпункт"/>
    <w:basedOn w:val="a5"/>
    <w:rsid w:val="0015337C"/>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15337C"/>
    <w:pPr>
      <w:numPr>
        <w:numId w:val="30"/>
      </w:numPr>
      <w:snapToGrid w:val="0"/>
      <w:spacing w:before="240" w:line="360" w:lineRule="auto"/>
      <w:jc w:val="center"/>
    </w:pPr>
    <w:rPr>
      <w:rFonts w:ascii="Arial" w:hAnsi="Arial"/>
      <w:b/>
      <w:sz w:val="28"/>
      <w:szCs w:val="28"/>
    </w:rPr>
  </w:style>
  <w:style w:type="character" w:customStyle="1" w:styleId="47">
    <w:name w:val="Пункт_4 Знак"/>
    <w:link w:val="48"/>
    <w:locked/>
    <w:rsid w:val="0015337C"/>
    <w:rPr>
      <w:rFonts w:cs="Times New Roman"/>
      <w:sz w:val="28"/>
      <w:szCs w:val="28"/>
    </w:rPr>
  </w:style>
  <w:style w:type="paragraph" w:customStyle="1" w:styleId="48">
    <w:name w:val="Пункт_4"/>
    <w:basedOn w:val="a5"/>
    <w:link w:val="47"/>
    <w:rsid w:val="0015337C"/>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15337C"/>
    <w:pPr>
      <w:spacing w:before="120"/>
      <w:ind w:right="150"/>
      <w:jc w:val="both"/>
    </w:pPr>
  </w:style>
  <w:style w:type="paragraph" w:customStyle="1" w:styleId="rvps45">
    <w:name w:val="rvps45"/>
    <w:basedOn w:val="a5"/>
    <w:rsid w:val="0015337C"/>
    <w:pPr>
      <w:spacing w:before="120"/>
      <w:ind w:right="150"/>
    </w:pPr>
  </w:style>
  <w:style w:type="paragraph" w:customStyle="1" w:styleId="rvps51">
    <w:name w:val="rvps51"/>
    <w:basedOn w:val="a5"/>
    <w:rsid w:val="0015337C"/>
    <w:pPr>
      <w:spacing w:before="120"/>
      <w:ind w:right="150"/>
      <w:jc w:val="both"/>
    </w:pPr>
  </w:style>
  <w:style w:type="paragraph" w:customStyle="1" w:styleId="rvps48">
    <w:name w:val="rvps48"/>
    <w:basedOn w:val="a5"/>
    <w:rsid w:val="0015337C"/>
    <w:pPr>
      <w:spacing w:after="120"/>
      <w:ind w:right="150"/>
    </w:pPr>
  </w:style>
  <w:style w:type="paragraph" w:customStyle="1" w:styleId="rvps59">
    <w:name w:val="rvps59"/>
    <w:basedOn w:val="a5"/>
    <w:rsid w:val="0015337C"/>
    <w:pPr>
      <w:spacing w:before="60"/>
      <w:ind w:left="75" w:right="75" w:firstLine="285"/>
      <w:jc w:val="both"/>
    </w:pPr>
  </w:style>
  <w:style w:type="paragraph" w:customStyle="1" w:styleId="rvps52">
    <w:name w:val="rvps52"/>
    <w:basedOn w:val="a5"/>
    <w:rsid w:val="0015337C"/>
    <w:pPr>
      <w:ind w:left="210" w:right="150"/>
      <w:jc w:val="both"/>
    </w:pPr>
  </w:style>
  <w:style w:type="paragraph" w:customStyle="1" w:styleId="rvps67">
    <w:name w:val="rvps67"/>
    <w:basedOn w:val="a5"/>
    <w:rsid w:val="0015337C"/>
    <w:pPr>
      <w:spacing w:before="120"/>
      <w:ind w:left="75" w:right="150"/>
      <w:jc w:val="both"/>
    </w:pPr>
  </w:style>
  <w:style w:type="paragraph" w:customStyle="1" w:styleId="rvps50">
    <w:name w:val="rvps50"/>
    <w:basedOn w:val="a5"/>
    <w:rsid w:val="0015337C"/>
    <w:pPr>
      <w:spacing w:before="120"/>
      <w:ind w:right="150"/>
      <w:jc w:val="both"/>
    </w:pPr>
  </w:style>
  <w:style w:type="paragraph" w:customStyle="1" w:styleId="rvps70">
    <w:name w:val="rvps70"/>
    <w:basedOn w:val="a5"/>
    <w:rsid w:val="0015337C"/>
    <w:pPr>
      <w:ind w:left="780" w:right="150"/>
      <w:jc w:val="both"/>
    </w:pPr>
  </w:style>
  <w:style w:type="paragraph" w:customStyle="1" w:styleId="rvps78">
    <w:name w:val="rvps78"/>
    <w:basedOn w:val="a5"/>
    <w:rsid w:val="0015337C"/>
    <w:pPr>
      <w:ind w:right="150"/>
      <w:jc w:val="both"/>
    </w:pPr>
  </w:style>
  <w:style w:type="paragraph" w:customStyle="1" w:styleId="rvps82">
    <w:name w:val="rvps82"/>
    <w:basedOn w:val="a5"/>
    <w:rsid w:val="0015337C"/>
    <w:pPr>
      <w:spacing w:before="120" w:after="120"/>
      <w:ind w:left="45" w:right="150"/>
    </w:pPr>
  </w:style>
  <w:style w:type="paragraph" w:customStyle="1" w:styleId="rvps83">
    <w:name w:val="rvps83"/>
    <w:basedOn w:val="a5"/>
    <w:rsid w:val="0015337C"/>
    <w:pPr>
      <w:spacing w:before="120"/>
      <w:ind w:left="45" w:right="150"/>
    </w:pPr>
  </w:style>
  <w:style w:type="paragraph" w:customStyle="1" w:styleId="rvps84">
    <w:name w:val="rvps84"/>
    <w:basedOn w:val="a5"/>
    <w:rsid w:val="0015337C"/>
    <w:pPr>
      <w:spacing w:before="120" w:after="120"/>
      <w:ind w:right="150"/>
      <w:jc w:val="both"/>
    </w:pPr>
  </w:style>
  <w:style w:type="character" w:customStyle="1" w:styleId="labelheaderlevel21">
    <w:name w:val="label_header_level_21"/>
    <w:rsid w:val="0015337C"/>
    <w:rPr>
      <w:rFonts w:cs="Times New Roman"/>
      <w:b/>
      <w:bCs/>
      <w:color w:val="0000FF"/>
      <w:sz w:val="20"/>
      <w:szCs w:val="20"/>
    </w:rPr>
  </w:style>
  <w:style w:type="character" w:customStyle="1" w:styleId="FontStyle15">
    <w:name w:val="Font Style15"/>
    <w:rsid w:val="0015337C"/>
    <w:rPr>
      <w:rFonts w:ascii="Times New Roman" w:hAnsi="Times New Roman" w:cs="Times New Roman"/>
      <w:sz w:val="26"/>
      <w:szCs w:val="26"/>
    </w:rPr>
  </w:style>
  <w:style w:type="character" w:customStyle="1" w:styleId="afffff1">
    <w:name w:val="комментарий"/>
    <w:rsid w:val="0015337C"/>
    <w:rPr>
      <w:rFonts w:cs="Times New Roman"/>
      <w:b/>
      <w:i/>
      <w:shd w:val="clear" w:color="auto" w:fill="FFFF99"/>
    </w:rPr>
  </w:style>
  <w:style w:type="character" w:customStyle="1" w:styleId="afffff2">
    <w:name w:val="Основной шрифт"/>
    <w:semiHidden/>
    <w:rsid w:val="0015337C"/>
  </w:style>
  <w:style w:type="character" w:customStyle="1" w:styleId="afffff3">
    <w:name w:val="Подпункт Знак"/>
    <w:rsid w:val="0015337C"/>
    <w:rPr>
      <w:rFonts w:cs="Times New Roman"/>
      <w:sz w:val="28"/>
      <w:lang w:val="ru-RU" w:eastAsia="ru-RU" w:bidi="ar-SA"/>
    </w:rPr>
  </w:style>
  <w:style w:type="character" w:customStyle="1" w:styleId="FontStyle11">
    <w:name w:val="Font Style11"/>
    <w:rsid w:val="0015337C"/>
    <w:rPr>
      <w:rFonts w:ascii="Times New Roman" w:hAnsi="Times New Roman" w:cs="Times New Roman"/>
      <w:sz w:val="26"/>
      <w:szCs w:val="26"/>
    </w:rPr>
  </w:style>
  <w:style w:type="character" w:customStyle="1" w:styleId="Sp1">
    <w:name w:val="Sp1 Знак Знак"/>
    <w:rsid w:val="0015337C"/>
    <w:rPr>
      <w:rFonts w:cs="Times New Roman"/>
      <w:b/>
      <w:bCs/>
      <w:kern w:val="24"/>
      <w:sz w:val="24"/>
      <w:szCs w:val="24"/>
      <w:lang w:val="ru-RU" w:eastAsia="ru-RU" w:bidi="ar-SA"/>
    </w:rPr>
  </w:style>
  <w:style w:type="character" w:customStyle="1" w:styleId="FontStyle33">
    <w:name w:val="Font Style33"/>
    <w:rsid w:val="0015337C"/>
    <w:rPr>
      <w:rFonts w:ascii="Times New Roman" w:hAnsi="Times New Roman" w:cs="Times New Roman"/>
      <w:sz w:val="26"/>
      <w:szCs w:val="26"/>
    </w:rPr>
  </w:style>
  <w:style w:type="character" w:customStyle="1" w:styleId="FontStyle57">
    <w:name w:val="Font Style57"/>
    <w:rsid w:val="0015337C"/>
    <w:rPr>
      <w:rFonts w:ascii="Times New Roman" w:hAnsi="Times New Roman" w:cs="Times New Roman"/>
      <w:b/>
      <w:bCs/>
      <w:sz w:val="20"/>
      <w:szCs w:val="20"/>
    </w:rPr>
  </w:style>
  <w:style w:type="character" w:customStyle="1" w:styleId="urtxtstd1">
    <w:name w:val="urtxtstd1"/>
    <w:rsid w:val="0015337C"/>
    <w:rPr>
      <w:rFonts w:ascii="Arial" w:hAnsi="Arial" w:cs="Arial"/>
      <w:sz w:val="17"/>
      <w:szCs w:val="17"/>
    </w:rPr>
  </w:style>
  <w:style w:type="character" w:customStyle="1" w:styleId="rvts9">
    <w:name w:val="rvts9"/>
    <w:rsid w:val="0015337C"/>
    <w:rPr>
      <w:rFonts w:ascii="Times New Roman" w:hAnsi="Times New Roman" w:cs="Times New Roman"/>
      <w:b/>
      <w:bCs/>
      <w:sz w:val="28"/>
      <w:szCs w:val="28"/>
    </w:rPr>
  </w:style>
  <w:style w:type="character" w:customStyle="1" w:styleId="rvts6">
    <w:name w:val="rvts6"/>
    <w:rsid w:val="0015337C"/>
    <w:rPr>
      <w:rFonts w:ascii="Times New Roman" w:hAnsi="Times New Roman" w:cs="Times New Roman"/>
      <w:sz w:val="24"/>
      <w:szCs w:val="24"/>
    </w:rPr>
  </w:style>
  <w:style w:type="character" w:customStyle="1" w:styleId="rvts30">
    <w:name w:val="rvts30"/>
    <w:rsid w:val="0015337C"/>
    <w:rPr>
      <w:rFonts w:ascii="Times New Roman" w:hAnsi="Times New Roman" w:cs="Times New Roman"/>
      <w:sz w:val="22"/>
      <w:szCs w:val="22"/>
    </w:rPr>
  </w:style>
  <w:style w:type="character" w:customStyle="1" w:styleId="rvts36">
    <w:name w:val="rvts36"/>
    <w:rsid w:val="0015337C"/>
    <w:rPr>
      <w:rFonts w:ascii="Times New Roman" w:hAnsi="Times New Roman" w:cs="Times New Roman"/>
      <w:color w:val="000000"/>
      <w:sz w:val="22"/>
      <w:szCs w:val="22"/>
    </w:rPr>
  </w:style>
  <w:style w:type="character" w:customStyle="1" w:styleId="rvts25">
    <w:name w:val="rvts25"/>
    <w:rsid w:val="0015337C"/>
    <w:rPr>
      <w:rFonts w:ascii="Times New Roman" w:hAnsi="Times New Roman" w:cs="Times New Roman"/>
      <w:b/>
      <w:bCs/>
      <w:i/>
      <w:iCs/>
      <w:shd w:val="clear" w:color="auto" w:fill="FDE9D9"/>
    </w:rPr>
  </w:style>
  <w:style w:type="character" w:customStyle="1" w:styleId="rvts46">
    <w:name w:val="rvts46"/>
    <w:rsid w:val="0015337C"/>
    <w:rPr>
      <w:rFonts w:ascii="Times New Roman" w:hAnsi="Times New Roman" w:cs="Times New Roman"/>
      <w:i/>
      <w:iCs/>
      <w:shd w:val="clear" w:color="auto" w:fill="FABF8F"/>
    </w:rPr>
  </w:style>
  <w:style w:type="character" w:customStyle="1" w:styleId="urtxtstd">
    <w:name w:val="urtxtstd"/>
    <w:rsid w:val="0015337C"/>
    <w:rPr>
      <w:rFonts w:cs="Times New Roman"/>
    </w:rPr>
  </w:style>
  <w:style w:type="paragraph" w:customStyle="1" w:styleId="NVGBullet">
    <w:name w:val="NVG Bullet"/>
    <w:basedOn w:val="a5"/>
    <w:rsid w:val="0015337C"/>
    <w:pPr>
      <w:numPr>
        <w:numId w:val="33"/>
      </w:numPr>
      <w:suppressAutoHyphens/>
      <w:spacing w:before="120"/>
    </w:pPr>
    <w:rPr>
      <w:rFonts w:ascii="Arial" w:hAnsi="Arial"/>
      <w:lang w:val="en-US" w:eastAsia="ar-SA"/>
    </w:rPr>
  </w:style>
  <w:style w:type="paragraph" w:customStyle="1" w:styleId="afffff4">
    <w:name w:val="Текст_бо"/>
    <w:basedOn w:val="af5"/>
    <w:autoRedefine/>
    <w:rsid w:val="0015337C"/>
    <w:pPr>
      <w:snapToGrid/>
      <w:jc w:val="center"/>
    </w:pPr>
    <w:rPr>
      <w:rFonts w:ascii="Times New Roman" w:hAnsi="Times New Roman"/>
      <w:b/>
      <w:bCs/>
      <w:snapToGrid w:val="0"/>
      <w:sz w:val="26"/>
      <w:szCs w:val="26"/>
    </w:rPr>
  </w:style>
  <w:style w:type="paragraph" w:customStyle="1" w:styleId="afffff5">
    <w:name w:val="текст смк"/>
    <w:basedOn w:val="a5"/>
    <w:link w:val="afffff6"/>
    <w:rsid w:val="0015337C"/>
    <w:pPr>
      <w:ind w:firstLine="567"/>
      <w:jc w:val="both"/>
    </w:pPr>
    <w:rPr>
      <w:sz w:val="26"/>
      <w:szCs w:val="20"/>
    </w:rPr>
  </w:style>
  <w:style w:type="character" w:customStyle="1" w:styleId="afffff6">
    <w:name w:val="текст смк Знак"/>
    <w:link w:val="afffff5"/>
    <w:locked/>
    <w:rsid w:val="0015337C"/>
    <w:rPr>
      <w:rFonts w:ascii="Times New Roman" w:eastAsia="Times New Roman" w:hAnsi="Times New Roman" w:cs="Times New Roman"/>
      <w:sz w:val="26"/>
      <w:szCs w:val="20"/>
      <w:lang w:eastAsia="ru-RU"/>
    </w:rPr>
  </w:style>
  <w:style w:type="numbering" w:customStyle="1" w:styleId="10">
    <w:name w:val="Стиль1"/>
    <w:rsid w:val="0015337C"/>
    <w:pPr>
      <w:numPr>
        <w:numId w:val="31"/>
      </w:numPr>
    </w:pPr>
  </w:style>
  <w:style w:type="numbering" w:customStyle="1" w:styleId="22">
    <w:name w:val="Стиль2"/>
    <w:rsid w:val="0015337C"/>
    <w:pPr>
      <w:numPr>
        <w:numId w:val="32"/>
      </w:numPr>
    </w:pPr>
  </w:style>
  <w:style w:type="numbering" w:styleId="111111">
    <w:name w:val="Outline List 2"/>
    <w:basedOn w:val="a8"/>
    <w:unhideWhenUsed/>
    <w:rsid w:val="0015337C"/>
    <w:pPr>
      <w:numPr>
        <w:numId w:val="34"/>
      </w:numPr>
    </w:pPr>
  </w:style>
  <w:style w:type="character" w:customStyle="1" w:styleId="Heading1Char">
    <w:name w:val="Heading 1 Char"/>
    <w:aliases w:val="Document Header1 Char,H1 Char,H1 Знак Char,Headi... Char,Heading 1iz Char,Б1 Char,Б11 Char,Введение... Char,Заголовок параграфа (1.) Char"/>
    <w:locked/>
    <w:rsid w:val="0015337C"/>
    <w:rPr>
      <w:iCs/>
      <w:sz w:val="24"/>
      <w:szCs w:val="24"/>
      <w:lang w:val="ru-RU" w:eastAsia="ru-RU" w:bidi="ar-SA"/>
    </w:rPr>
  </w:style>
  <w:style w:type="paragraph" w:customStyle="1" w:styleId="a1">
    <w:name w:val="Текст_бюл смк"/>
    <w:basedOn w:val="afffff5"/>
    <w:rsid w:val="0015337C"/>
    <w:pPr>
      <w:numPr>
        <w:numId w:val="35"/>
      </w:numPr>
      <w:tabs>
        <w:tab w:val="clear" w:pos="1004"/>
        <w:tab w:val="num" w:pos="1440"/>
      </w:tabs>
      <w:ind w:left="1440" w:hanging="360"/>
    </w:pPr>
    <w:rPr>
      <w:szCs w:val="26"/>
    </w:rPr>
  </w:style>
  <w:style w:type="paragraph" w:customStyle="1" w:styleId="3d">
    <w:name w:val="Текст_бюл3"/>
    <w:basedOn w:val="a5"/>
    <w:rsid w:val="0015337C"/>
    <w:pPr>
      <w:tabs>
        <w:tab w:val="left" w:pos="851"/>
        <w:tab w:val="num" w:pos="1920"/>
      </w:tabs>
      <w:spacing w:line="360" w:lineRule="auto"/>
      <w:ind w:left="1920" w:firstLine="709"/>
      <w:jc w:val="both"/>
    </w:pPr>
    <w:rPr>
      <w:rFonts w:eastAsia="MS Mincho"/>
      <w:sz w:val="26"/>
      <w:szCs w:val="26"/>
    </w:rPr>
  </w:style>
  <w:style w:type="paragraph" w:customStyle="1" w:styleId="2f0">
    <w:name w:val="Абзац списка2"/>
    <w:basedOn w:val="a5"/>
    <w:link w:val="ListParagraph"/>
    <w:rsid w:val="0015337C"/>
    <w:pPr>
      <w:spacing w:after="200" w:line="276" w:lineRule="auto"/>
      <w:ind w:left="720"/>
      <w:contextualSpacing/>
    </w:pPr>
    <w:rPr>
      <w:rFonts w:ascii="Calibri" w:hAnsi="Calibri"/>
      <w:sz w:val="22"/>
      <w:szCs w:val="22"/>
      <w:lang w:eastAsia="en-US"/>
    </w:rPr>
  </w:style>
  <w:style w:type="character" w:customStyle="1" w:styleId="ListParagraph">
    <w:name w:val="List Paragraph Знак"/>
    <w:link w:val="2f0"/>
    <w:rsid w:val="0015337C"/>
    <w:rPr>
      <w:rFonts w:ascii="Calibri" w:eastAsia="Times New Roman" w:hAnsi="Calibri" w:cs="Times New Roman"/>
    </w:rPr>
  </w:style>
  <w:style w:type="paragraph" w:customStyle="1" w:styleId="text">
    <w:name w:val="text"/>
    <w:rsid w:val="0015337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CommentTextChar">
    <w:name w:val="Comment Text Char"/>
    <w:semiHidden/>
    <w:locked/>
    <w:rsid w:val="0015337C"/>
    <w:rPr>
      <w:rFonts w:cs="Times New Roman"/>
    </w:rPr>
  </w:style>
  <w:style w:type="paragraph" w:customStyle="1" w:styleId="1e">
    <w:name w:val="Основной текст с отступом1"/>
    <w:basedOn w:val="a5"/>
    <w:rsid w:val="0015337C"/>
    <w:pPr>
      <w:shd w:val="clear" w:color="auto" w:fill="FFFFFF"/>
      <w:ind w:firstLine="567"/>
      <w:jc w:val="both"/>
    </w:pPr>
    <w:rPr>
      <w:color w:val="000000"/>
    </w:rPr>
  </w:style>
  <w:style w:type="character" w:customStyle="1" w:styleId="defaultdocbaseattributestylewithoutnowrap1">
    <w:name w:val="defaultdocbaseattributestylewithoutnowrap1"/>
    <w:rsid w:val="0015337C"/>
    <w:rPr>
      <w:rFonts w:ascii="Tahoma" w:hAnsi="Tahoma" w:cs="Tahoma" w:hint="default"/>
      <w:sz w:val="12"/>
      <w:szCs w:val="12"/>
    </w:rPr>
  </w:style>
  <w:style w:type="paragraph" w:customStyle="1" w:styleId="2f1">
    <w:name w:val="Рецензия2"/>
    <w:semiHidden/>
    <w:rsid w:val="0015337C"/>
    <w:pPr>
      <w:spacing w:after="0" w:line="240" w:lineRule="auto"/>
    </w:pPr>
    <w:rPr>
      <w:rFonts w:ascii="Times New Roman" w:eastAsia="Times New Roman" w:hAnsi="Times New Roman" w:cs="Times New Roman"/>
      <w:sz w:val="24"/>
      <w:szCs w:val="24"/>
      <w:lang w:eastAsia="ru-RU"/>
    </w:rPr>
  </w:style>
  <w:style w:type="paragraph" w:customStyle="1" w:styleId="3e">
    <w:name w:val="Абзац списка3"/>
    <w:basedOn w:val="a5"/>
    <w:rsid w:val="0015337C"/>
    <w:pPr>
      <w:spacing w:after="200" w:line="276" w:lineRule="auto"/>
      <w:ind w:left="720"/>
      <w:contextualSpacing/>
    </w:pPr>
    <w:rPr>
      <w:rFonts w:ascii="Calibri" w:hAnsi="Calibri"/>
      <w:sz w:val="20"/>
      <w:szCs w:val="20"/>
    </w:rPr>
  </w:style>
  <w:style w:type="character" w:customStyle="1" w:styleId="PlainTextChar">
    <w:name w:val="Plain Text Char"/>
    <w:locked/>
    <w:rsid w:val="0015337C"/>
    <w:rPr>
      <w:rFonts w:ascii="Courier New" w:hAnsi="Courier New" w:cs="Courier New"/>
      <w:snapToGrid w:val="0"/>
    </w:rPr>
  </w:style>
  <w:style w:type="paragraph" w:customStyle="1" w:styleId="1CharCharChar">
    <w:name w:val="Знак Знак1 Char Char Char"/>
    <w:basedOn w:val="a5"/>
    <w:rsid w:val="0015337C"/>
    <w:pPr>
      <w:spacing w:after="160"/>
    </w:pPr>
    <w:rPr>
      <w:rFonts w:ascii="Arial" w:hAnsi="Arial" w:cs="Arial"/>
      <w:b/>
      <w:bCs/>
      <w:color w:val="FFFFFF"/>
      <w:sz w:val="32"/>
      <w:szCs w:val="32"/>
      <w:lang w:val="en-US" w:eastAsia="en-US"/>
    </w:rPr>
  </w:style>
  <w:style w:type="paragraph" w:customStyle="1" w:styleId="213">
    <w:name w:val="Основной текст 21"/>
    <w:basedOn w:val="a5"/>
    <w:rsid w:val="0015337C"/>
    <w:pPr>
      <w:widowControl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286082257">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 w:id="614138685">
      <w:bodyDiv w:val="1"/>
      <w:marLeft w:val="0"/>
      <w:marRight w:val="0"/>
      <w:marTop w:val="0"/>
      <w:marBottom w:val="0"/>
      <w:divBdr>
        <w:top w:val="none" w:sz="0" w:space="0" w:color="auto"/>
        <w:left w:val="none" w:sz="0" w:space="0" w:color="auto"/>
        <w:bottom w:val="none" w:sz="0" w:space="0" w:color="auto"/>
        <w:right w:val="none" w:sz="0" w:space="0" w:color="auto"/>
      </w:divBdr>
    </w:div>
    <w:div w:id="824054656">
      <w:bodyDiv w:val="1"/>
      <w:marLeft w:val="0"/>
      <w:marRight w:val="0"/>
      <w:marTop w:val="0"/>
      <w:marBottom w:val="0"/>
      <w:divBdr>
        <w:top w:val="none" w:sz="0" w:space="0" w:color="auto"/>
        <w:left w:val="none" w:sz="0" w:space="0" w:color="auto"/>
        <w:bottom w:val="none" w:sz="0" w:space="0" w:color="auto"/>
        <w:right w:val="none" w:sz="0" w:space="0" w:color="auto"/>
      </w:divBdr>
    </w:div>
    <w:div w:id="10125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zakupki.gov.ru" TargetMode="External"/><Relationship Id="rId34" Type="http://schemas.openxmlformats.org/officeDocument/2006/relationships/hyperlink" Target="consultantplus://offline/ref=386CF33AC32C1165A137D67C514A2BD79CE8E7C4500C1DCBEE61DB9359C469E4A43327DAp9U2J" TargetMode="External"/><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7jBqAH" TargetMode="External"/><Relationship Id="rId50" Type="http://schemas.openxmlformats.org/officeDocument/2006/relationships/hyperlink" Target="consultantplus://offline/ref=A040EB39CD11F250D04774D023161F91AFCDC35DF7E1BFE6557057AB0C7F19015D14DE1A43E1D601jBqCH"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e.farrahova@bashtel.ru" TargetMode="External"/><Relationship Id="rId41" Type="http://schemas.openxmlformats.org/officeDocument/2006/relationships/hyperlink" Target="http://www.bashtel.ru/zakupki/informatsiya/index.php?SECTION_ID=92" TargetMode="External"/><Relationship Id="rId54" Type="http://schemas.openxmlformats.org/officeDocument/2006/relationships/footer" Target="foot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zakupki.rostelecom.ru/info_docs/docs/"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2.xml"/><Relationship Id="rId53" Type="http://schemas.openxmlformats.org/officeDocument/2006/relationships/header" Target="header4.xm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warlock@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oleObject" Target="embeddings/oleObject1.bin"/><Relationship Id="rId49" Type="http://schemas.openxmlformats.org/officeDocument/2006/relationships/hyperlink" Target="consultantplus://offline/ref=A040EB39CD11F250D04774D023161F91AFCDC35DF7E1BFE6557057AB0C7F19015D14DE1A43E1D605jBqAH" TargetMode="External"/><Relationship Id="rId57" Type="http://schemas.openxmlformats.org/officeDocument/2006/relationships/header" Target="header5.xml"/><Relationship Id="rId61" Type="http://schemas.openxmlformats.org/officeDocument/2006/relationships/fontTable" Target="fontTable.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eader" Target="header1.xml"/><Relationship Id="rId52" Type="http://schemas.openxmlformats.org/officeDocument/2006/relationships/hyperlink" Target="consultantplus://offline/ref=A040EB39CD11F250D04774D023161F91ACC4C254F1EDBFE6557057AB0C7F19015D14DE1A43E1D706jBq7H" TargetMode="External"/><Relationship Id="rId60"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warlock@bashtel.ru" TargetMode="External"/><Relationship Id="rId35" Type="http://schemas.openxmlformats.org/officeDocument/2006/relationships/image" Target="media/image2.wmf"/><Relationship Id="rId43" Type="http://schemas.openxmlformats.org/officeDocument/2006/relationships/hyperlink" Target="http://www.bashtel.ru/zakupki/informatsiya/index.php?SECTION_ID=92" TargetMode="External"/><Relationship Id="rId48" Type="http://schemas.openxmlformats.org/officeDocument/2006/relationships/hyperlink" Target="consultantplus://offline/ref=A040EB39CD11F250D04774D023161F91AFCDC35DF7E1BFE6557057AB0C7F19015D14DE1A43E1D600jBqEH" TargetMode="External"/><Relationship Id="rId56" Type="http://schemas.openxmlformats.org/officeDocument/2006/relationships/footer" Target="footer3.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9H"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pCU4J" TargetMode="External"/><Relationship Id="rId38" Type="http://schemas.openxmlformats.org/officeDocument/2006/relationships/hyperlink" Target="http://zakupki.rostelecom.ru/info_docs/docs/" TargetMode="External"/><Relationship Id="rId46" Type="http://schemas.openxmlformats.org/officeDocument/2006/relationships/header" Target="header3.xml"/><Relationship Id="rId59"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178A2-15E8-4382-9D0C-DC4638C3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101</Pages>
  <Words>30889</Words>
  <Characters>176069</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206545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9</cp:revision>
  <cp:lastPrinted>2017-01-17T06:44:00Z</cp:lastPrinted>
  <dcterms:created xsi:type="dcterms:W3CDTF">2017-01-17T05:50:00Z</dcterms:created>
  <dcterms:modified xsi:type="dcterms:W3CDTF">2017-01-17T06:46:00Z</dcterms:modified>
</cp:coreProperties>
</file>